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5726" w:rsidRDefault="000A5726" w:rsidP="000A5726">
      <w:pPr>
        <w:keepNext/>
        <w:keepLines/>
        <w:spacing w:after="120"/>
        <w:jc w:val="right"/>
        <w:outlineLvl w:val="3"/>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Приложение к Основной профессиональной образовательной программе</w:t>
      </w:r>
    </w:p>
    <w:p w:rsidR="00820B3A" w:rsidRPr="00E7272C" w:rsidRDefault="00820B3A" w:rsidP="00E10F3B">
      <w:pPr>
        <w:spacing w:after="0" w:line="240" w:lineRule="auto"/>
        <w:jc w:val="center"/>
        <w:rPr>
          <w:rFonts w:ascii="Times New Roman" w:eastAsia="Arial Unicode MS" w:hAnsi="Times New Roman" w:cs="Times New Roman"/>
          <w:color w:val="000000"/>
          <w:sz w:val="24"/>
          <w:szCs w:val="24"/>
          <w:lang w:eastAsia="ru-RU"/>
        </w:rPr>
      </w:pPr>
      <w:r w:rsidRPr="00E7272C">
        <w:rPr>
          <w:rFonts w:ascii="Times New Roman" w:eastAsia="Arial Unicode MS" w:hAnsi="Times New Roman" w:cs="Times New Roman"/>
          <w:color w:val="000000"/>
          <w:sz w:val="24"/>
          <w:szCs w:val="24"/>
          <w:lang w:eastAsia="ru-RU"/>
        </w:rPr>
        <w:t>МИНИСТЕРСТВО ОБРАЗОВАНИЯ И НАУКИ РЕСПУБЛИКИ ДАГЕСТАН</w:t>
      </w:r>
    </w:p>
    <w:p w:rsidR="00820B3A" w:rsidRPr="00E7272C" w:rsidRDefault="00820B3A" w:rsidP="00820B3A">
      <w:pPr>
        <w:keepNext/>
        <w:keepLines/>
        <w:spacing w:after="0" w:line="240" w:lineRule="auto"/>
        <w:jc w:val="center"/>
        <w:outlineLvl w:val="3"/>
        <w:rPr>
          <w:rFonts w:ascii="Times New Roman" w:eastAsia="Times New Roman" w:hAnsi="Times New Roman" w:cs="Times New Roman"/>
          <w:sz w:val="24"/>
          <w:szCs w:val="24"/>
          <w:lang w:eastAsia="ru-RU"/>
        </w:rPr>
      </w:pPr>
      <w:r w:rsidRPr="00E7272C">
        <w:rPr>
          <w:rFonts w:ascii="Times New Roman" w:eastAsia="Arial Unicode MS" w:hAnsi="Times New Roman" w:cs="Times New Roman"/>
          <w:color w:val="000000"/>
          <w:sz w:val="24"/>
          <w:szCs w:val="24"/>
          <w:lang w:eastAsia="ru-RU"/>
        </w:rPr>
        <w:t xml:space="preserve"> ГОСУДАРСТВЕННОЕ  БЮДЖЕТНОЕ ПРОФЕССИОНАЛЬНОЕ ОБРАЗОВАТЕЛЬНОЕ УЧРЕЖДЕНИЕ </w:t>
      </w:r>
      <w:r w:rsidRPr="00E7272C">
        <w:rPr>
          <w:rFonts w:ascii="Times New Roman" w:eastAsia="Times New Roman" w:hAnsi="Times New Roman" w:cs="Times New Roman"/>
          <w:sz w:val="24"/>
          <w:szCs w:val="24"/>
          <w:lang w:eastAsia="ru-RU"/>
        </w:rPr>
        <w:t xml:space="preserve">РД «ТЕХНИЧЕСКИЙ КОЛЛЕДЖ </w:t>
      </w:r>
      <w:r w:rsidRPr="00E7272C">
        <w:rPr>
          <w:rFonts w:ascii="Times New Roman" w:eastAsia="Arial Unicode MS" w:hAnsi="Times New Roman" w:cs="Times New Roman"/>
          <w:color w:val="000000"/>
          <w:sz w:val="24"/>
          <w:szCs w:val="24"/>
          <w:lang w:eastAsia="ru-RU"/>
        </w:rPr>
        <w:t>ИМЕНИ Р.Н. АШУРАЛИЕВА</w:t>
      </w:r>
      <w:r w:rsidRPr="00E7272C">
        <w:rPr>
          <w:rFonts w:ascii="Times New Roman" w:eastAsia="Times New Roman" w:hAnsi="Times New Roman" w:cs="Times New Roman"/>
          <w:sz w:val="24"/>
          <w:szCs w:val="24"/>
          <w:lang w:eastAsia="ru-RU"/>
        </w:rPr>
        <w:t>»</w:t>
      </w: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2"/>
        <w:jc w:val="center"/>
        <w:rPr>
          <w:rFonts w:ascii="Times New Roman" w:eastAsia="Arial Unicode MS" w:hAnsi="Times New Roman" w:cs="Times New Roman"/>
          <w:color w:val="000000"/>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2"/>
        <w:jc w:val="center"/>
        <w:rPr>
          <w:rFonts w:ascii="Times New Roman" w:eastAsia="Arial Unicode MS" w:hAnsi="Times New Roman" w:cs="Times New Roman"/>
          <w:color w:val="000000"/>
          <w:sz w:val="24"/>
          <w:szCs w:val="24"/>
          <w:lang w:eastAsia="ru-RU"/>
        </w:rPr>
      </w:pPr>
    </w:p>
    <w:p w:rsidR="00820B3A" w:rsidRPr="00820B3A" w:rsidRDefault="00820B3A" w:rsidP="00820B3A">
      <w:pPr>
        <w:keepNext/>
        <w:keepLines/>
        <w:spacing w:after="0" w:line="240" w:lineRule="auto"/>
        <w:ind w:left="567" w:firstLine="113"/>
        <w:jc w:val="center"/>
        <w:outlineLvl w:val="3"/>
        <w:rPr>
          <w:rFonts w:ascii="Times New Roman" w:eastAsia="Arial Unicode MS" w:hAnsi="Times New Roman" w:cs="Times New Roman"/>
          <w:b/>
          <w:color w:val="000000"/>
          <w:sz w:val="24"/>
          <w:szCs w:val="24"/>
          <w:lang w:eastAsia="ru-RU"/>
        </w:rPr>
      </w:pPr>
    </w:p>
    <w:p w:rsidR="00820B3A" w:rsidRPr="00820B3A" w:rsidRDefault="00820B3A" w:rsidP="00820B3A">
      <w:pPr>
        <w:keepNext/>
        <w:keepLines/>
        <w:spacing w:after="0" w:line="240" w:lineRule="auto"/>
        <w:ind w:left="567" w:firstLine="113"/>
        <w:jc w:val="center"/>
        <w:outlineLvl w:val="3"/>
        <w:rPr>
          <w:rFonts w:ascii="Times New Roman" w:eastAsia="Arial Unicode MS" w:hAnsi="Times New Roman" w:cs="Times New Roman"/>
          <w:b/>
          <w:color w:val="000000"/>
          <w:sz w:val="24"/>
          <w:szCs w:val="24"/>
          <w:lang w:eastAsia="ru-RU"/>
        </w:rPr>
      </w:pPr>
    </w:p>
    <w:p w:rsidR="00820B3A" w:rsidRPr="00820B3A" w:rsidRDefault="00820B3A" w:rsidP="00820B3A">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820B3A" w:rsidRPr="00820B3A" w:rsidRDefault="00820B3A" w:rsidP="00820B3A">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820B3A" w:rsidRPr="00820B3A" w:rsidRDefault="00820B3A" w:rsidP="00820B3A">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820B3A" w:rsidRPr="00820B3A" w:rsidRDefault="00820B3A" w:rsidP="00820B3A">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820B3A" w:rsidRPr="00820B3A" w:rsidRDefault="00820B3A" w:rsidP="00820B3A">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820B3A" w:rsidRPr="00820B3A" w:rsidRDefault="00820B3A" w:rsidP="00820B3A">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820B3A" w:rsidRPr="00E41806" w:rsidRDefault="00820B3A" w:rsidP="00820B3A">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820B3A" w:rsidRPr="00E41806" w:rsidRDefault="00E41806" w:rsidP="00E41806">
      <w:pPr>
        <w:jc w:val="center"/>
        <w:rPr>
          <w:rFonts w:ascii="Times New Roman" w:eastAsia="MS Mincho" w:hAnsi="Times New Roman" w:cs="Times New Roman"/>
          <w:b/>
          <w:sz w:val="28"/>
        </w:rPr>
      </w:pPr>
      <w:r w:rsidRPr="00E41806">
        <w:rPr>
          <w:rFonts w:ascii="Times New Roman" w:eastAsia="MS Mincho" w:hAnsi="Times New Roman" w:cs="Times New Roman"/>
          <w:b/>
          <w:sz w:val="28"/>
        </w:rPr>
        <w:t>Рабочая программа профессионального модуля</w:t>
      </w:r>
    </w:p>
    <w:p w:rsidR="00820B3A" w:rsidRPr="00E41806" w:rsidRDefault="00E41806" w:rsidP="00820B3A">
      <w:pPr>
        <w:keepNext/>
        <w:keepLines/>
        <w:spacing w:after="0" w:line="240" w:lineRule="auto"/>
        <w:jc w:val="center"/>
        <w:outlineLvl w:val="3"/>
        <w:rPr>
          <w:rFonts w:ascii="Times New Roman" w:eastAsia="Arial Unicode MS" w:hAnsi="Times New Roman" w:cs="Times New Roman"/>
          <w:color w:val="000000"/>
          <w:sz w:val="28"/>
          <w:szCs w:val="28"/>
          <w:lang w:eastAsia="ru-RU"/>
        </w:rPr>
      </w:pPr>
      <w:r w:rsidRPr="00E41806">
        <w:rPr>
          <w:rFonts w:ascii="Times New Roman" w:eastAsia="Arial Unicode MS" w:hAnsi="Times New Roman" w:cs="Times New Roman"/>
          <w:sz w:val="28"/>
          <w:u w:val="single"/>
        </w:rPr>
        <w:t>ПМ.02. Правоохранительная деятельность</w:t>
      </w:r>
    </w:p>
    <w:p w:rsidR="00820B3A" w:rsidRPr="00820B3A" w:rsidRDefault="00820B3A" w:rsidP="00820B3A">
      <w:pPr>
        <w:keepNext/>
        <w:keepLines/>
        <w:tabs>
          <w:tab w:val="left" w:pos="1110"/>
        </w:tabs>
        <w:spacing w:after="0" w:line="240" w:lineRule="auto"/>
        <w:outlineLvl w:val="3"/>
        <w:rPr>
          <w:rFonts w:ascii="Times New Roman" w:eastAsia="Arial Unicode MS" w:hAnsi="Times New Roman" w:cs="Times New Roman"/>
          <w:color w:val="000000"/>
          <w:sz w:val="24"/>
          <w:szCs w:val="24"/>
          <w:lang w:eastAsia="ru-RU"/>
        </w:rPr>
      </w:pPr>
      <w:r w:rsidRPr="00820B3A">
        <w:rPr>
          <w:rFonts w:ascii="Times New Roman" w:eastAsia="Arial Unicode MS" w:hAnsi="Times New Roman" w:cs="Times New Roman"/>
          <w:color w:val="000000"/>
          <w:sz w:val="24"/>
          <w:szCs w:val="24"/>
          <w:lang w:eastAsia="ru-RU"/>
        </w:rPr>
        <w:tab/>
      </w:r>
    </w:p>
    <w:p w:rsidR="00E41806" w:rsidRDefault="00E41806" w:rsidP="00E41806">
      <w:pPr>
        <w:keepNext/>
        <w:keepLines/>
        <w:spacing w:after="0" w:line="240" w:lineRule="auto"/>
        <w:jc w:val="center"/>
        <w:outlineLvl w:val="3"/>
        <w:rPr>
          <w:rFonts w:eastAsia="Arial Unicode MS"/>
        </w:rPr>
      </w:pPr>
    </w:p>
    <w:p w:rsidR="00820B3A" w:rsidRPr="00E41806" w:rsidRDefault="00E41806" w:rsidP="00E41806">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E41806">
        <w:rPr>
          <w:rFonts w:ascii="Times New Roman" w:eastAsia="Arial Unicode MS" w:hAnsi="Times New Roman" w:cs="Times New Roman"/>
          <w:sz w:val="24"/>
          <w:szCs w:val="24"/>
        </w:rPr>
        <w:t xml:space="preserve">Специальность: </w:t>
      </w:r>
      <w:r w:rsidR="00820B3A" w:rsidRPr="00E41806">
        <w:rPr>
          <w:rFonts w:ascii="Times New Roman" w:eastAsia="Arial Unicode MS" w:hAnsi="Times New Roman" w:cs="Times New Roman"/>
          <w:color w:val="000000"/>
          <w:sz w:val="24"/>
          <w:szCs w:val="24"/>
          <w:lang w:eastAsia="ru-RU"/>
        </w:rPr>
        <w:t xml:space="preserve">  40.02.04. «Юриспруденция»</w:t>
      </w:r>
    </w:p>
    <w:p w:rsidR="00820B3A" w:rsidRPr="00E41806" w:rsidRDefault="00820B3A" w:rsidP="00E41806">
      <w:pPr>
        <w:keepNext/>
        <w:keepLines/>
        <w:tabs>
          <w:tab w:val="left" w:pos="2554"/>
          <w:tab w:val="left" w:pos="2947"/>
        </w:tabs>
        <w:spacing w:after="0" w:line="240" w:lineRule="auto"/>
        <w:jc w:val="center"/>
        <w:outlineLvl w:val="3"/>
        <w:rPr>
          <w:rFonts w:ascii="Times New Roman" w:eastAsia="Arial Unicode MS" w:hAnsi="Times New Roman" w:cs="Times New Roman"/>
          <w:color w:val="000000"/>
          <w:sz w:val="24"/>
          <w:szCs w:val="24"/>
          <w:lang w:eastAsia="ru-RU"/>
        </w:rPr>
      </w:pPr>
    </w:p>
    <w:p w:rsidR="00820B3A" w:rsidRPr="00E41806" w:rsidRDefault="00820B3A" w:rsidP="00E41806">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E41806">
        <w:rPr>
          <w:rFonts w:ascii="Times New Roman" w:eastAsia="Arial Unicode MS" w:hAnsi="Times New Roman" w:cs="Times New Roman"/>
          <w:color w:val="000000"/>
          <w:sz w:val="24"/>
          <w:szCs w:val="24"/>
          <w:lang w:eastAsia="ru-RU"/>
        </w:rPr>
        <w:t xml:space="preserve">УГС    </w:t>
      </w:r>
      <w:r w:rsidRPr="00E41806">
        <w:rPr>
          <w:rFonts w:ascii="Times New Roman" w:eastAsia="Times New Roman" w:hAnsi="Times New Roman" w:cs="Times New Roman"/>
          <w:sz w:val="24"/>
          <w:szCs w:val="24"/>
          <w:lang w:eastAsia="ru-RU"/>
        </w:rPr>
        <w:t xml:space="preserve">40.00.00.  </w:t>
      </w:r>
      <w:r w:rsidRPr="00E41806">
        <w:rPr>
          <w:rFonts w:ascii="Times New Roman" w:eastAsia="Arial Unicode MS" w:hAnsi="Times New Roman" w:cs="Times New Roman"/>
          <w:color w:val="000000"/>
          <w:sz w:val="24"/>
          <w:szCs w:val="24"/>
          <w:lang w:eastAsia="ru-RU"/>
        </w:rPr>
        <w:t>Юриспруденция</w:t>
      </w:r>
    </w:p>
    <w:p w:rsidR="00820B3A" w:rsidRPr="00E41806" w:rsidRDefault="00820B3A" w:rsidP="00E41806">
      <w:pPr>
        <w:keepNext/>
        <w:keepLines/>
        <w:spacing w:after="0" w:line="240" w:lineRule="auto"/>
        <w:ind w:firstLine="6096"/>
        <w:jc w:val="center"/>
        <w:outlineLvl w:val="3"/>
        <w:rPr>
          <w:rFonts w:ascii="Times New Roman" w:eastAsia="Arial Unicode MS" w:hAnsi="Times New Roman" w:cs="Times New Roman"/>
          <w:color w:val="000000"/>
          <w:sz w:val="24"/>
          <w:szCs w:val="24"/>
          <w:lang w:eastAsia="ru-RU"/>
        </w:rPr>
      </w:pPr>
    </w:p>
    <w:p w:rsidR="00820B3A" w:rsidRPr="00E41806" w:rsidRDefault="00820B3A" w:rsidP="00E41806">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820B3A" w:rsidRPr="00E41806" w:rsidRDefault="00820B3A" w:rsidP="00E41806">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820B3A" w:rsidRPr="00E41806" w:rsidRDefault="00820B3A" w:rsidP="00E41806">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820B3A" w:rsidRPr="00E41806" w:rsidRDefault="00E41806" w:rsidP="00E41806">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E41806">
        <w:rPr>
          <w:rFonts w:ascii="Times New Roman" w:eastAsia="Arial Unicode MS" w:hAnsi="Times New Roman" w:cs="Times New Roman"/>
          <w:color w:val="000000"/>
          <w:sz w:val="24"/>
          <w:szCs w:val="24"/>
          <w:lang w:eastAsia="ru-RU"/>
        </w:rPr>
        <w:t>Квалификация</w:t>
      </w:r>
      <w:r w:rsidR="00820B3A" w:rsidRPr="00E41806">
        <w:rPr>
          <w:rFonts w:ascii="Times New Roman" w:eastAsia="Arial Unicode MS" w:hAnsi="Times New Roman" w:cs="Times New Roman"/>
          <w:color w:val="000000"/>
          <w:sz w:val="24"/>
          <w:szCs w:val="24"/>
          <w:lang w:eastAsia="ru-RU"/>
        </w:rPr>
        <w:t>:  Юрист</w:t>
      </w:r>
    </w:p>
    <w:p w:rsidR="00820B3A" w:rsidRPr="00820B3A" w:rsidRDefault="00820B3A" w:rsidP="00820B3A">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820B3A" w:rsidRPr="00820B3A" w:rsidRDefault="00820B3A" w:rsidP="00820B3A">
      <w:pPr>
        <w:keepNext/>
        <w:keepLines/>
        <w:spacing w:after="0" w:line="240" w:lineRule="auto"/>
        <w:outlineLvl w:val="3"/>
        <w:rPr>
          <w:rFonts w:ascii="Times New Roman" w:eastAsia="Arial Unicode MS" w:hAnsi="Times New Roman" w:cs="Times New Roman"/>
          <w:color w:val="000000"/>
          <w:sz w:val="24"/>
          <w:szCs w:val="24"/>
          <w:u w:val="single"/>
          <w:lang w:eastAsia="ru-RU"/>
        </w:rPr>
      </w:pPr>
    </w:p>
    <w:p w:rsidR="00820B3A" w:rsidRPr="00820B3A" w:rsidRDefault="00820B3A" w:rsidP="00820B3A">
      <w:pPr>
        <w:keepNext/>
        <w:keepLines/>
        <w:spacing w:after="0" w:line="240" w:lineRule="auto"/>
        <w:outlineLvl w:val="3"/>
        <w:rPr>
          <w:rFonts w:ascii="Times New Roman" w:eastAsia="Arial Unicode MS" w:hAnsi="Times New Roman" w:cs="Times New Roman"/>
          <w:color w:val="000000"/>
          <w:sz w:val="24"/>
          <w:szCs w:val="24"/>
          <w:lang w:eastAsia="ru-RU"/>
        </w:rPr>
      </w:pPr>
    </w:p>
    <w:p w:rsidR="00820B3A" w:rsidRPr="00820B3A" w:rsidRDefault="00820B3A" w:rsidP="00820B3A">
      <w:pPr>
        <w:keepNext/>
        <w:keepLines/>
        <w:spacing w:after="0" w:line="240" w:lineRule="auto"/>
        <w:outlineLvl w:val="3"/>
        <w:rPr>
          <w:rFonts w:ascii="Times New Roman" w:eastAsia="Arial Unicode MS" w:hAnsi="Times New Roman" w:cs="Times New Roman"/>
          <w:color w:val="000000"/>
          <w:sz w:val="24"/>
          <w:szCs w:val="24"/>
          <w:lang w:eastAsia="ru-RU"/>
        </w:rPr>
      </w:pPr>
    </w:p>
    <w:p w:rsidR="00820B3A" w:rsidRPr="00820B3A" w:rsidRDefault="00820B3A" w:rsidP="00820B3A">
      <w:pPr>
        <w:keepNext/>
        <w:keepLines/>
        <w:spacing w:after="0" w:line="240" w:lineRule="auto"/>
        <w:outlineLvl w:val="3"/>
        <w:rPr>
          <w:rFonts w:ascii="Times New Roman" w:eastAsia="Arial Unicode MS" w:hAnsi="Times New Roman" w:cs="Times New Roman"/>
          <w:color w:val="000000"/>
          <w:sz w:val="24"/>
          <w:szCs w:val="24"/>
          <w:lang w:eastAsia="ru-RU"/>
        </w:rPr>
      </w:pPr>
    </w:p>
    <w:p w:rsidR="00820B3A" w:rsidRPr="00820B3A" w:rsidRDefault="00820B3A" w:rsidP="00820B3A">
      <w:pPr>
        <w:keepNext/>
        <w:keepLines/>
        <w:spacing w:after="0" w:line="240" w:lineRule="auto"/>
        <w:outlineLvl w:val="3"/>
        <w:rPr>
          <w:rFonts w:ascii="Times New Roman" w:eastAsia="Arial Unicode MS" w:hAnsi="Times New Roman" w:cs="Times New Roman"/>
          <w:color w:val="000000"/>
          <w:sz w:val="24"/>
          <w:szCs w:val="24"/>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820B3A" w:rsidRPr="00820B3A" w:rsidRDefault="00820B3A" w:rsidP="00820B3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Махачкала  2025</w:t>
      </w:r>
      <w:r w:rsidRPr="00820B3A">
        <w:rPr>
          <w:rFonts w:ascii="Times New Roman" w:eastAsia="Times New Roman" w:hAnsi="Times New Roman" w:cs="Times New Roman"/>
          <w:bCs/>
          <w:sz w:val="24"/>
          <w:szCs w:val="24"/>
          <w:lang w:eastAsia="ru-RU"/>
        </w:rPr>
        <w:t xml:space="preserve"> г.</w:t>
      </w:r>
    </w:p>
    <w:p w:rsidR="00820B3A" w:rsidRPr="00820B3A" w:rsidRDefault="00820B3A" w:rsidP="00820B3A">
      <w:pPr>
        <w:widowControl w:val="0"/>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p>
    <w:tbl>
      <w:tblPr>
        <w:tblW w:w="12744" w:type="dxa"/>
        <w:tblLook w:val="01E0" w:firstRow="1" w:lastRow="1" w:firstColumn="1" w:lastColumn="1" w:noHBand="0" w:noVBand="0"/>
      </w:tblPr>
      <w:tblGrid>
        <w:gridCol w:w="11860"/>
        <w:gridCol w:w="11860"/>
      </w:tblGrid>
      <w:tr w:rsidR="00AD741E" w:rsidRPr="00820B3A" w:rsidTr="00E41806">
        <w:trPr>
          <w:trHeight w:val="2976"/>
        </w:trPr>
        <w:tc>
          <w:tcPr>
            <w:tcW w:w="8046" w:type="dxa"/>
          </w:tcPr>
          <w:tbl>
            <w:tblPr>
              <w:tblW w:w="11644" w:type="dxa"/>
              <w:tblLook w:val="01E0" w:firstRow="1" w:lastRow="1" w:firstColumn="1" w:lastColumn="1" w:noHBand="0" w:noVBand="0"/>
            </w:tblPr>
            <w:tblGrid>
              <w:gridCol w:w="6946"/>
              <w:gridCol w:w="4698"/>
            </w:tblGrid>
            <w:tr w:rsidR="00AD741E" w:rsidRPr="00FC0922" w:rsidTr="00AD741E">
              <w:trPr>
                <w:trHeight w:val="2834"/>
              </w:trPr>
              <w:tc>
                <w:tcPr>
                  <w:tcW w:w="6946" w:type="dxa"/>
                  <w:hideMark/>
                </w:tcPr>
                <w:p w:rsidR="00AD741E" w:rsidRPr="00FC0922" w:rsidRDefault="00AD741E" w:rsidP="00AD74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imes New Roman" w:eastAsia="Arial Unicode MS" w:hAnsi="Times New Roman"/>
                      <w:sz w:val="24"/>
                    </w:rPr>
                  </w:pPr>
                  <w:r w:rsidRPr="00FC0922">
                    <w:rPr>
                      <w:rFonts w:ascii="Times New Roman" w:eastAsia="Arial Unicode MS" w:hAnsi="Times New Roman"/>
                      <w:sz w:val="24"/>
                    </w:rPr>
                    <w:t>ОДОБРЕНО</w:t>
                  </w:r>
                </w:p>
                <w:p w:rsidR="00AD741E" w:rsidRPr="00FC0922" w:rsidRDefault="00AD741E" w:rsidP="00AD74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54" w:lineRule="auto"/>
                    <w:rPr>
                      <w:rFonts w:ascii="Times New Roman" w:eastAsia="Arial Unicode MS" w:hAnsi="Times New Roman"/>
                      <w:sz w:val="24"/>
                    </w:rPr>
                  </w:pPr>
                  <w:r w:rsidRPr="00FC0922">
                    <w:rPr>
                      <w:rFonts w:ascii="Times New Roman" w:eastAsia="Arial Unicode MS" w:hAnsi="Times New Roman"/>
                      <w:sz w:val="24"/>
                    </w:rPr>
                    <w:t>предметной (цикловой) комиссией УГС 40.00.00. Юриспруденция</w:t>
                  </w:r>
                </w:p>
                <w:p w:rsidR="00AD741E" w:rsidRPr="00FC0922" w:rsidRDefault="00AD741E" w:rsidP="00AD74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54" w:lineRule="auto"/>
                    <w:rPr>
                      <w:rFonts w:ascii="Times New Roman" w:eastAsia="Arial Unicode MS" w:hAnsi="Times New Roman"/>
                      <w:sz w:val="24"/>
                    </w:rPr>
                  </w:pPr>
                  <w:r w:rsidRPr="00FC0922">
                    <w:rPr>
                      <w:rFonts w:ascii="Times New Roman" w:eastAsia="Arial Unicode MS" w:hAnsi="Times New Roman"/>
                      <w:sz w:val="24"/>
                    </w:rPr>
                    <w:t>Председатель П(Ц)К</w:t>
                  </w:r>
                </w:p>
                <w:p w:rsidR="00AD741E" w:rsidRPr="00FC0922" w:rsidRDefault="00AD741E" w:rsidP="00AD741E">
                  <w:pPr>
                    <w:widowControl w:val="0"/>
                    <w:tabs>
                      <w:tab w:val="left" w:leader="underscore" w:pos="1819"/>
                      <w:tab w:val="left" w:leader="underscore" w:pos="3437"/>
                    </w:tabs>
                    <w:autoSpaceDE w:val="0"/>
                    <w:autoSpaceDN w:val="0"/>
                    <w:adjustRightInd w:val="0"/>
                    <w:spacing w:line="254" w:lineRule="auto"/>
                    <w:rPr>
                      <w:rFonts w:ascii="Times New Roman" w:eastAsia="Arial Unicode MS" w:hAnsi="Times New Roman"/>
                      <w:sz w:val="24"/>
                      <w:u w:val="single"/>
                    </w:rPr>
                  </w:pPr>
                  <w:r w:rsidRPr="00FC0922">
                    <w:rPr>
                      <w:noProof/>
                      <w:sz w:val="24"/>
                      <w:u w:val="single"/>
                    </w:rPr>
                    <w:drawing>
                      <wp:inline distT="0" distB="0" distL="0" distR="0" wp14:anchorId="6F1971C8" wp14:editId="3E2EED48">
                        <wp:extent cx="746760" cy="3200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800" r="3800" b="12000"/>
                                <a:stretch/>
                              </pic:blipFill>
                              <pic:spPr bwMode="auto">
                                <a:xfrm>
                                  <a:off x="0" y="0"/>
                                  <a:ext cx="767436" cy="328901"/>
                                </a:xfrm>
                                <a:prstGeom prst="rect">
                                  <a:avLst/>
                                </a:prstGeom>
                                <a:noFill/>
                                <a:ln>
                                  <a:noFill/>
                                </a:ln>
                                <a:extLst>
                                  <a:ext uri="{53640926-AAD7-44D8-BBD7-CCE9431645EC}">
                                    <a14:shadowObscured xmlns:a14="http://schemas.microsoft.com/office/drawing/2010/main"/>
                                  </a:ext>
                                </a:extLst>
                              </pic:spPr>
                            </pic:pic>
                          </a:graphicData>
                        </a:graphic>
                      </wp:inline>
                    </w:drawing>
                  </w:r>
                  <w:r w:rsidRPr="00FC0922">
                    <w:rPr>
                      <w:rFonts w:ascii="Times New Roman" w:eastAsia="Arial Unicode MS" w:hAnsi="Times New Roman"/>
                      <w:sz w:val="24"/>
                    </w:rPr>
                    <w:t xml:space="preserve"> </w:t>
                  </w:r>
                  <w:r w:rsidRPr="00FC0922">
                    <w:rPr>
                      <w:rFonts w:ascii="Times New Roman" w:eastAsia="Arial Unicode MS" w:hAnsi="Times New Roman"/>
                      <w:sz w:val="24"/>
                      <w:u w:val="single"/>
                    </w:rPr>
                    <w:t>Л.Р. Исмаилова</w:t>
                  </w:r>
                </w:p>
                <w:p w:rsidR="00AD741E" w:rsidRPr="00FC0922" w:rsidRDefault="00AD741E" w:rsidP="00AD741E">
                  <w:pPr>
                    <w:widowControl w:val="0"/>
                    <w:tabs>
                      <w:tab w:val="left" w:leader="underscore" w:pos="1819"/>
                      <w:tab w:val="left" w:leader="underscore" w:pos="3437"/>
                    </w:tabs>
                    <w:autoSpaceDE w:val="0"/>
                    <w:autoSpaceDN w:val="0"/>
                    <w:adjustRightInd w:val="0"/>
                    <w:rPr>
                      <w:rFonts w:ascii="Times New Roman" w:eastAsia="Arial Unicode MS" w:hAnsi="Times New Roman"/>
                      <w:sz w:val="24"/>
                      <w:u w:val="single"/>
                    </w:rPr>
                  </w:pPr>
                  <w:r w:rsidRPr="00FC0922">
                    <w:rPr>
                      <w:rFonts w:ascii="Times New Roman" w:hAnsi="Times New Roman"/>
                      <w:sz w:val="24"/>
                    </w:rPr>
                    <w:t>Протокол № 8 от 30 апреля 2025 г.</w:t>
                  </w:r>
                </w:p>
              </w:tc>
              <w:tc>
                <w:tcPr>
                  <w:tcW w:w="4698" w:type="dxa"/>
                </w:tcPr>
                <w:p w:rsidR="00AD741E" w:rsidRPr="00FC0922" w:rsidRDefault="00AD741E" w:rsidP="00AD741E">
                  <w:pPr>
                    <w:keepNext/>
                    <w:keepLines/>
                    <w:spacing w:line="360" w:lineRule="auto"/>
                    <w:outlineLvl w:val="3"/>
                    <w:rPr>
                      <w:rFonts w:ascii="Times New Roman" w:eastAsia="Arial Unicode MS" w:hAnsi="Times New Roman"/>
                      <w:b/>
                      <w:sz w:val="24"/>
                    </w:rPr>
                  </w:pPr>
                </w:p>
              </w:tc>
            </w:tr>
          </w:tbl>
          <w:p w:rsidR="00AD741E" w:rsidRDefault="00AD741E" w:rsidP="00AD741E"/>
        </w:tc>
        <w:tc>
          <w:tcPr>
            <w:tcW w:w="4698" w:type="dxa"/>
          </w:tcPr>
          <w:tbl>
            <w:tblPr>
              <w:tblW w:w="11644" w:type="dxa"/>
              <w:tblLook w:val="01E0" w:firstRow="1" w:lastRow="1" w:firstColumn="1" w:lastColumn="1" w:noHBand="0" w:noVBand="0"/>
            </w:tblPr>
            <w:tblGrid>
              <w:gridCol w:w="6946"/>
              <w:gridCol w:w="4698"/>
            </w:tblGrid>
            <w:tr w:rsidR="00AD741E" w:rsidRPr="00FC0922" w:rsidTr="00AD741E">
              <w:trPr>
                <w:trHeight w:val="2834"/>
              </w:trPr>
              <w:tc>
                <w:tcPr>
                  <w:tcW w:w="6946" w:type="dxa"/>
                  <w:hideMark/>
                </w:tcPr>
                <w:p w:rsidR="00AD741E" w:rsidRPr="00FC0922" w:rsidRDefault="00AD741E" w:rsidP="00AD74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imes New Roman" w:eastAsia="Arial Unicode MS" w:hAnsi="Times New Roman"/>
                      <w:sz w:val="24"/>
                    </w:rPr>
                  </w:pPr>
                  <w:r w:rsidRPr="00FC0922">
                    <w:rPr>
                      <w:rFonts w:ascii="Times New Roman" w:eastAsia="Arial Unicode MS" w:hAnsi="Times New Roman"/>
                      <w:sz w:val="24"/>
                    </w:rPr>
                    <w:t>ОДОБРЕНО</w:t>
                  </w:r>
                </w:p>
                <w:p w:rsidR="00AD741E" w:rsidRPr="00FC0922" w:rsidRDefault="00AD741E" w:rsidP="00AD74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54" w:lineRule="auto"/>
                    <w:rPr>
                      <w:rFonts w:ascii="Times New Roman" w:eastAsia="Arial Unicode MS" w:hAnsi="Times New Roman"/>
                      <w:sz w:val="24"/>
                    </w:rPr>
                  </w:pPr>
                  <w:r w:rsidRPr="00FC0922">
                    <w:rPr>
                      <w:rFonts w:ascii="Times New Roman" w:eastAsia="Arial Unicode MS" w:hAnsi="Times New Roman"/>
                      <w:sz w:val="24"/>
                    </w:rPr>
                    <w:t>предметной (цикловой) комиссией УГС 40.00.00. Юриспруденция</w:t>
                  </w:r>
                </w:p>
                <w:p w:rsidR="00AD741E" w:rsidRPr="00FC0922" w:rsidRDefault="00AD741E" w:rsidP="00AD74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54" w:lineRule="auto"/>
                    <w:rPr>
                      <w:rFonts w:ascii="Times New Roman" w:eastAsia="Arial Unicode MS" w:hAnsi="Times New Roman"/>
                      <w:sz w:val="24"/>
                    </w:rPr>
                  </w:pPr>
                  <w:r w:rsidRPr="00FC0922">
                    <w:rPr>
                      <w:rFonts w:ascii="Times New Roman" w:eastAsia="Arial Unicode MS" w:hAnsi="Times New Roman"/>
                      <w:sz w:val="24"/>
                    </w:rPr>
                    <w:t>Председатель П(Ц)К</w:t>
                  </w:r>
                </w:p>
                <w:p w:rsidR="00AD741E" w:rsidRPr="00FC0922" w:rsidRDefault="00AD741E" w:rsidP="00AD741E">
                  <w:pPr>
                    <w:widowControl w:val="0"/>
                    <w:tabs>
                      <w:tab w:val="left" w:leader="underscore" w:pos="1819"/>
                      <w:tab w:val="left" w:leader="underscore" w:pos="3437"/>
                    </w:tabs>
                    <w:autoSpaceDE w:val="0"/>
                    <w:autoSpaceDN w:val="0"/>
                    <w:adjustRightInd w:val="0"/>
                    <w:spacing w:line="254" w:lineRule="auto"/>
                    <w:rPr>
                      <w:rFonts w:ascii="Times New Roman" w:eastAsia="Arial Unicode MS" w:hAnsi="Times New Roman"/>
                      <w:sz w:val="24"/>
                      <w:u w:val="single"/>
                    </w:rPr>
                  </w:pPr>
                  <w:r w:rsidRPr="00FC0922">
                    <w:rPr>
                      <w:noProof/>
                      <w:sz w:val="24"/>
                      <w:u w:val="single"/>
                    </w:rPr>
                    <w:drawing>
                      <wp:inline distT="0" distB="0" distL="0" distR="0" wp14:anchorId="3EC1BAF6" wp14:editId="292E489C">
                        <wp:extent cx="746760" cy="3200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800" r="3800" b="12000"/>
                                <a:stretch/>
                              </pic:blipFill>
                              <pic:spPr bwMode="auto">
                                <a:xfrm>
                                  <a:off x="0" y="0"/>
                                  <a:ext cx="767436" cy="328901"/>
                                </a:xfrm>
                                <a:prstGeom prst="rect">
                                  <a:avLst/>
                                </a:prstGeom>
                                <a:noFill/>
                                <a:ln>
                                  <a:noFill/>
                                </a:ln>
                                <a:extLst>
                                  <a:ext uri="{53640926-AAD7-44D8-BBD7-CCE9431645EC}">
                                    <a14:shadowObscured xmlns:a14="http://schemas.microsoft.com/office/drawing/2010/main"/>
                                  </a:ext>
                                </a:extLst>
                              </pic:spPr>
                            </pic:pic>
                          </a:graphicData>
                        </a:graphic>
                      </wp:inline>
                    </w:drawing>
                  </w:r>
                  <w:r w:rsidRPr="00FC0922">
                    <w:rPr>
                      <w:rFonts w:ascii="Times New Roman" w:eastAsia="Arial Unicode MS" w:hAnsi="Times New Roman"/>
                      <w:sz w:val="24"/>
                    </w:rPr>
                    <w:t xml:space="preserve"> </w:t>
                  </w:r>
                  <w:r w:rsidRPr="00FC0922">
                    <w:rPr>
                      <w:rFonts w:ascii="Times New Roman" w:eastAsia="Arial Unicode MS" w:hAnsi="Times New Roman"/>
                      <w:sz w:val="24"/>
                      <w:u w:val="single"/>
                    </w:rPr>
                    <w:t>Л.Р. Исмаилова</w:t>
                  </w:r>
                </w:p>
                <w:p w:rsidR="00AD741E" w:rsidRPr="00FC0922" w:rsidRDefault="00AD741E" w:rsidP="00AD741E">
                  <w:pPr>
                    <w:widowControl w:val="0"/>
                    <w:tabs>
                      <w:tab w:val="left" w:leader="underscore" w:pos="1819"/>
                      <w:tab w:val="left" w:leader="underscore" w:pos="3437"/>
                    </w:tabs>
                    <w:autoSpaceDE w:val="0"/>
                    <w:autoSpaceDN w:val="0"/>
                    <w:adjustRightInd w:val="0"/>
                    <w:rPr>
                      <w:rFonts w:ascii="Times New Roman" w:eastAsia="Arial Unicode MS" w:hAnsi="Times New Roman"/>
                      <w:sz w:val="24"/>
                      <w:u w:val="single"/>
                    </w:rPr>
                  </w:pPr>
                  <w:r w:rsidRPr="00FC0922">
                    <w:rPr>
                      <w:rFonts w:ascii="Times New Roman" w:hAnsi="Times New Roman"/>
                      <w:sz w:val="24"/>
                    </w:rPr>
                    <w:t>Протокол № 8 от 30 апреля 2025 г.</w:t>
                  </w:r>
                </w:p>
              </w:tc>
              <w:tc>
                <w:tcPr>
                  <w:tcW w:w="4698" w:type="dxa"/>
                </w:tcPr>
                <w:p w:rsidR="00AD741E" w:rsidRPr="00FC0922" w:rsidRDefault="00AD741E" w:rsidP="00AD741E">
                  <w:pPr>
                    <w:keepNext/>
                    <w:keepLines/>
                    <w:spacing w:line="360" w:lineRule="auto"/>
                    <w:outlineLvl w:val="3"/>
                    <w:rPr>
                      <w:rFonts w:ascii="Times New Roman" w:eastAsia="Arial Unicode MS" w:hAnsi="Times New Roman"/>
                      <w:b/>
                      <w:sz w:val="24"/>
                    </w:rPr>
                  </w:pPr>
                </w:p>
              </w:tc>
            </w:tr>
          </w:tbl>
          <w:p w:rsidR="00AD741E" w:rsidRDefault="00AD741E" w:rsidP="00AD741E"/>
        </w:tc>
      </w:tr>
    </w:tbl>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0B3A">
        <w:rPr>
          <w:rFonts w:ascii="Times New Roman" w:eastAsia="Times New Roman" w:hAnsi="Times New Roman" w:cs="Times New Roman"/>
          <w:sz w:val="24"/>
          <w:szCs w:val="24"/>
          <w:lang w:eastAsia="ru-RU"/>
        </w:rPr>
        <w:t xml:space="preserve"> </w:t>
      </w: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20B3A" w:rsidRPr="008B3F98" w:rsidRDefault="00820B3A" w:rsidP="00820B3A">
      <w:pPr>
        <w:keepNext/>
        <w:keepLines/>
        <w:spacing w:after="0" w:line="240" w:lineRule="auto"/>
        <w:ind w:firstLine="709"/>
        <w:jc w:val="both"/>
        <w:outlineLvl w:val="3"/>
        <w:rPr>
          <w:rFonts w:ascii="Times New Roman" w:eastAsia="Times New Roman" w:hAnsi="Times New Roman" w:cs="Times New Roman"/>
          <w:sz w:val="24"/>
          <w:szCs w:val="24"/>
          <w:lang w:eastAsia="ru-RU"/>
        </w:rPr>
      </w:pPr>
      <w:r w:rsidRPr="008B3F98">
        <w:rPr>
          <w:rFonts w:ascii="Times New Roman" w:eastAsia="Times New Roman" w:hAnsi="Times New Roman" w:cs="Times New Roman"/>
          <w:sz w:val="24"/>
          <w:szCs w:val="24"/>
          <w:lang w:eastAsia="ru-RU"/>
        </w:rPr>
        <w:t xml:space="preserve">Рабочая программа </w:t>
      </w:r>
      <w:r w:rsidR="008B3F98" w:rsidRPr="008B3F98">
        <w:rPr>
          <w:rFonts w:ascii="Times New Roman" w:hAnsi="Times New Roman" w:cs="Times New Roman"/>
          <w:sz w:val="24"/>
          <w:szCs w:val="24"/>
        </w:rPr>
        <w:t>профессионального модуля «ПМ.02.</w:t>
      </w:r>
      <w:r w:rsidR="008B3F98">
        <w:rPr>
          <w:rFonts w:ascii="Times New Roman" w:eastAsia="Arial Unicode MS" w:hAnsi="Times New Roman" w:cs="Times New Roman"/>
          <w:sz w:val="28"/>
        </w:rPr>
        <w:t xml:space="preserve"> </w:t>
      </w:r>
      <w:r w:rsidR="008B3F98" w:rsidRPr="008B3F98">
        <w:rPr>
          <w:rFonts w:ascii="Times New Roman" w:eastAsia="Arial Unicode MS" w:hAnsi="Times New Roman" w:cs="Times New Roman"/>
          <w:sz w:val="24"/>
        </w:rPr>
        <w:t>Правоохранительная деятельность</w:t>
      </w:r>
      <w:r w:rsidR="008B3F98" w:rsidRPr="008B3F98">
        <w:rPr>
          <w:rFonts w:ascii="Times New Roman" w:hAnsi="Times New Roman" w:cs="Times New Roman"/>
          <w:sz w:val="24"/>
          <w:szCs w:val="24"/>
        </w:rPr>
        <w:t>»</w:t>
      </w:r>
      <w:r w:rsidR="00480ED3" w:rsidRPr="008B3F98">
        <w:rPr>
          <w:rFonts w:ascii="Times New Roman" w:eastAsia="Times New Roman" w:hAnsi="Times New Roman" w:cs="Times New Roman"/>
          <w:sz w:val="24"/>
          <w:szCs w:val="24"/>
          <w:lang w:eastAsia="ru-RU"/>
        </w:rPr>
        <w:t xml:space="preserve"> </w:t>
      </w:r>
      <w:r w:rsidRPr="008B3F98">
        <w:rPr>
          <w:rFonts w:ascii="Times New Roman" w:eastAsia="Times New Roman" w:hAnsi="Times New Roman" w:cs="Times New Roman"/>
          <w:sz w:val="24"/>
          <w:szCs w:val="24"/>
          <w:lang w:eastAsia="ru-RU"/>
        </w:rPr>
        <w:t>разработана на основе:</w:t>
      </w:r>
    </w:p>
    <w:p w:rsidR="00820B3A" w:rsidRPr="008B3F98" w:rsidRDefault="00820B3A" w:rsidP="00820B3A">
      <w:pPr>
        <w:numPr>
          <w:ilvl w:val="0"/>
          <w:numId w:val="1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8B3F98">
        <w:rPr>
          <w:rFonts w:ascii="Times New Roman" w:eastAsia="Times New Roman" w:hAnsi="Times New Roman" w:cs="Times New Roman"/>
          <w:sz w:val="24"/>
          <w:szCs w:val="24"/>
          <w:lang w:eastAsia="ru-RU"/>
        </w:rPr>
        <w:t xml:space="preserve">Федерального государственного образовательного стандарта </w:t>
      </w:r>
      <w:r w:rsidRPr="008B3F98">
        <w:rPr>
          <w:rFonts w:ascii="Times New Roman" w:eastAsia="Times New Roman" w:hAnsi="Times New Roman" w:cs="Times New Roman"/>
          <w:spacing w:val="-2"/>
          <w:sz w:val="24"/>
          <w:szCs w:val="24"/>
          <w:lang w:eastAsia="ru-RU"/>
        </w:rPr>
        <w:t>среднего профессионального образования</w:t>
      </w:r>
      <w:r w:rsidRPr="008B3F98">
        <w:rPr>
          <w:rFonts w:ascii="Times New Roman" w:eastAsia="Times New Roman" w:hAnsi="Times New Roman" w:cs="Times New Roman"/>
          <w:sz w:val="24"/>
          <w:szCs w:val="24"/>
          <w:lang w:eastAsia="ru-RU"/>
        </w:rPr>
        <w:t xml:space="preserve"> по специальности </w:t>
      </w:r>
      <w:r w:rsidR="002062A1" w:rsidRPr="008B3F98">
        <w:rPr>
          <w:rFonts w:ascii="Times New Roman" w:eastAsia="Arial Unicode MS" w:hAnsi="Times New Roman" w:cs="Times New Roman"/>
          <w:color w:val="000000"/>
          <w:sz w:val="24"/>
          <w:szCs w:val="24"/>
          <w:lang w:eastAsia="ru-RU"/>
        </w:rPr>
        <w:t>40.02.04</w:t>
      </w:r>
      <w:r w:rsidRPr="008B3F98">
        <w:rPr>
          <w:rFonts w:ascii="Times New Roman" w:eastAsia="Arial Unicode MS" w:hAnsi="Times New Roman" w:cs="Times New Roman"/>
          <w:color w:val="000000"/>
          <w:sz w:val="24"/>
          <w:szCs w:val="24"/>
          <w:lang w:eastAsia="ru-RU"/>
        </w:rPr>
        <w:t>. «</w:t>
      </w:r>
      <w:r w:rsidR="00C91643" w:rsidRPr="008B3F98">
        <w:rPr>
          <w:rFonts w:ascii="Times New Roman" w:eastAsia="Arial Unicode MS" w:hAnsi="Times New Roman" w:cs="Times New Roman"/>
          <w:color w:val="000000"/>
          <w:sz w:val="24"/>
          <w:szCs w:val="24"/>
          <w:lang w:eastAsia="ru-RU"/>
        </w:rPr>
        <w:t>Юриспруденция»</w:t>
      </w:r>
      <w:r w:rsidRPr="008B3F98">
        <w:rPr>
          <w:rFonts w:ascii="Times New Roman" w:eastAsia="Times New Roman" w:hAnsi="Times New Roman" w:cs="Times New Roman"/>
          <w:bCs/>
          <w:i/>
          <w:sz w:val="24"/>
          <w:szCs w:val="24"/>
          <w:lang w:eastAsia="ru-RU"/>
        </w:rPr>
        <w:t>,</w:t>
      </w:r>
      <w:r w:rsidRPr="008B3F98">
        <w:rPr>
          <w:rFonts w:ascii="Times New Roman" w:eastAsia="Times New Roman" w:hAnsi="Times New Roman" w:cs="Times New Roman"/>
          <w:sz w:val="24"/>
          <w:szCs w:val="24"/>
          <w:lang w:eastAsia="ru-RU"/>
        </w:rPr>
        <w:t xml:space="preserve"> утвержденного приказом </w:t>
      </w:r>
      <w:proofErr w:type="spellStart"/>
      <w:r w:rsidR="002062A1" w:rsidRPr="008B3F98">
        <w:rPr>
          <w:rFonts w:ascii="Times New Roman" w:eastAsia="Times New Roman" w:hAnsi="Times New Roman" w:cs="Times New Roman"/>
          <w:sz w:val="24"/>
          <w:szCs w:val="24"/>
          <w:lang w:eastAsia="ru-RU"/>
        </w:rPr>
        <w:t>Минпросвещения</w:t>
      </w:r>
      <w:proofErr w:type="spellEnd"/>
      <w:r w:rsidRPr="008B3F98">
        <w:rPr>
          <w:rFonts w:ascii="Times New Roman" w:eastAsia="Times New Roman" w:hAnsi="Times New Roman" w:cs="Times New Roman"/>
          <w:sz w:val="24"/>
          <w:szCs w:val="24"/>
          <w:lang w:eastAsia="ru-RU"/>
        </w:rPr>
        <w:t xml:space="preserve"> Российской Федерации № </w:t>
      </w:r>
      <w:r w:rsidR="002062A1" w:rsidRPr="008B3F98">
        <w:rPr>
          <w:rFonts w:ascii="Times New Roman" w:eastAsia="Times New Roman" w:hAnsi="Times New Roman" w:cs="Times New Roman"/>
          <w:sz w:val="24"/>
          <w:szCs w:val="24"/>
          <w:lang w:eastAsia="ru-RU"/>
        </w:rPr>
        <w:t>798 от 27</w:t>
      </w:r>
      <w:r w:rsidRPr="008B3F98">
        <w:rPr>
          <w:rFonts w:ascii="Times New Roman" w:eastAsia="Times New Roman" w:hAnsi="Times New Roman" w:cs="Times New Roman"/>
          <w:sz w:val="24"/>
          <w:szCs w:val="24"/>
          <w:lang w:eastAsia="ru-RU"/>
        </w:rPr>
        <w:t xml:space="preserve"> </w:t>
      </w:r>
      <w:r w:rsidR="002062A1" w:rsidRPr="008B3F98">
        <w:rPr>
          <w:rFonts w:ascii="Times New Roman" w:eastAsia="Times New Roman" w:hAnsi="Times New Roman" w:cs="Times New Roman"/>
          <w:sz w:val="24"/>
          <w:szCs w:val="24"/>
          <w:lang w:eastAsia="ru-RU"/>
        </w:rPr>
        <w:t>октября 2023</w:t>
      </w:r>
      <w:r w:rsidR="00F25502">
        <w:rPr>
          <w:rFonts w:ascii="Times New Roman" w:eastAsia="Times New Roman" w:hAnsi="Times New Roman" w:cs="Times New Roman"/>
          <w:sz w:val="24"/>
          <w:szCs w:val="24"/>
          <w:lang w:eastAsia="ru-RU"/>
        </w:rPr>
        <w:t xml:space="preserve"> г., </w:t>
      </w:r>
      <w:r w:rsidR="00F25502" w:rsidRPr="00F25502">
        <w:rPr>
          <w:rFonts w:ascii="Times New Roman" w:hAnsi="Times New Roman" w:cs="Times New Roman"/>
          <w:sz w:val="24"/>
        </w:rPr>
        <w:t>(зарегист</w:t>
      </w:r>
      <w:r w:rsidR="00CC0320">
        <w:rPr>
          <w:rFonts w:ascii="Times New Roman" w:hAnsi="Times New Roman" w:cs="Times New Roman"/>
          <w:sz w:val="24"/>
        </w:rPr>
        <w:t>рирован Министерством юстиции 1 декабря 2023 г. рег. № 76207)</w:t>
      </w:r>
      <w:r w:rsidR="00F25502" w:rsidRPr="00F25502">
        <w:rPr>
          <w:rFonts w:ascii="Times New Roman" w:hAnsi="Times New Roman" w:cs="Times New Roman"/>
          <w:sz w:val="24"/>
        </w:rPr>
        <w:t>;</w:t>
      </w:r>
    </w:p>
    <w:p w:rsidR="00820B3A" w:rsidRPr="00820B3A" w:rsidRDefault="00820B3A" w:rsidP="002062A1">
      <w:pPr>
        <w:tabs>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0B3A">
        <w:rPr>
          <w:rFonts w:ascii="Times New Roman" w:eastAsia="Times New Roman" w:hAnsi="Times New Roman" w:cs="Times New Roman"/>
          <w:sz w:val="24"/>
          <w:szCs w:val="24"/>
          <w:lang w:eastAsia="ru-RU"/>
        </w:rPr>
        <w:t>с учетом:</w:t>
      </w:r>
      <w:r w:rsidR="002062A1">
        <w:rPr>
          <w:rFonts w:ascii="Times New Roman" w:eastAsia="Times New Roman" w:hAnsi="Times New Roman" w:cs="Times New Roman"/>
          <w:sz w:val="24"/>
          <w:szCs w:val="24"/>
          <w:lang w:eastAsia="ru-RU"/>
        </w:rPr>
        <w:tab/>
      </w:r>
    </w:p>
    <w:p w:rsidR="00DE68FE" w:rsidRPr="00DE68FE" w:rsidRDefault="00CA1634" w:rsidP="00443CD8">
      <w:pPr>
        <w:numPr>
          <w:ilvl w:val="0"/>
          <w:numId w:val="1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68FE">
        <w:rPr>
          <w:rFonts w:ascii="Times New Roman" w:eastAsia="Times New Roman" w:hAnsi="Times New Roman" w:cs="Times New Roman"/>
          <w:sz w:val="24"/>
          <w:szCs w:val="24"/>
          <w:lang w:eastAsia="ru-RU"/>
        </w:rPr>
        <w:t xml:space="preserve">Примерной </w:t>
      </w:r>
      <w:r w:rsidR="00C91643" w:rsidRPr="00DE68FE">
        <w:rPr>
          <w:rFonts w:ascii="Times New Roman" w:eastAsia="Times New Roman" w:hAnsi="Times New Roman" w:cs="Times New Roman"/>
          <w:sz w:val="24"/>
          <w:szCs w:val="24"/>
          <w:lang w:eastAsia="ru-RU"/>
        </w:rPr>
        <w:t xml:space="preserve">образовательной программы по специальности 40.02.04 </w:t>
      </w:r>
      <w:r w:rsidR="00480ED3" w:rsidRPr="00DE68FE">
        <w:rPr>
          <w:rFonts w:ascii="Times New Roman" w:eastAsia="Times New Roman" w:hAnsi="Times New Roman" w:cs="Times New Roman"/>
          <w:sz w:val="24"/>
          <w:szCs w:val="24"/>
          <w:lang w:eastAsia="ru-RU"/>
        </w:rPr>
        <w:t>«</w:t>
      </w:r>
      <w:r w:rsidRPr="00DE68FE">
        <w:rPr>
          <w:rFonts w:ascii="Times New Roman" w:eastAsia="Times New Roman" w:hAnsi="Times New Roman" w:cs="Times New Roman"/>
          <w:sz w:val="24"/>
          <w:szCs w:val="24"/>
          <w:lang w:eastAsia="ru-RU"/>
        </w:rPr>
        <w:t>Юриспруденция»</w:t>
      </w:r>
      <w:r w:rsidR="00C91643" w:rsidRPr="00DE68FE">
        <w:rPr>
          <w:rFonts w:ascii="Times New Roman" w:eastAsia="Times New Roman" w:hAnsi="Times New Roman" w:cs="Times New Roman"/>
          <w:sz w:val="24"/>
          <w:szCs w:val="24"/>
          <w:lang w:eastAsia="ru-RU"/>
        </w:rPr>
        <w:t>, разработанной</w:t>
      </w:r>
      <w:r w:rsidRPr="00DE68FE">
        <w:rPr>
          <w:rFonts w:ascii="Times New Roman" w:eastAsia="Times New Roman" w:hAnsi="Times New Roman" w:cs="Times New Roman"/>
          <w:sz w:val="24"/>
          <w:szCs w:val="24"/>
          <w:lang w:eastAsia="ru-RU"/>
        </w:rPr>
        <w:t xml:space="preserve"> и утверждённой</w:t>
      </w:r>
      <w:r w:rsidR="00C91643" w:rsidRPr="00DE68FE">
        <w:rPr>
          <w:rFonts w:ascii="Times New Roman" w:eastAsia="Times New Roman" w:hAnsi="Times New Roman" w:cs="Times New Roman"/>
          <w:sz w:val="24"/>
          <w:szCs w:val="24"/>
          <w:lang w:eastAsia="ru-RU"/>
        </w:rPr>
        <w:t xml:space="preserve"> Федеральным учебно-методическим объединением в системе среднего профессионального образо</w:t>
      </w:r>
      <w:r w:rsidRPr="00DE68FE">
        <w:rPr>
          <w:rFonts w:ascii="Times New Roman" w:eastAsia="Times New Roman" w:hAnsi="Times New Roman" w:cs="Times New Roman"/>
          <w:sz w:val="24"/>
          <w:szCs w:val="24"/>
          <w:lang w:eastAsia="ru-RU"/>
        </w:rPr>
        <w:t>вания по УГПС</w:t>
      </w:r>
      <w:r w:rsidR="00480ED3" w:rsidRPr="00DE68FE">
        <w:rPr>
          <w:rFonts w:ascii="Times New Roman" w:eastAsia="Times New Roman" w:hAnsi="Times New Roman" w:cs="Times New Roman"/>
          <w:sz w:val="24"/>
          <w:szCs w:val="24"/>
          <w:lang w:eastAsia="ru-RU"/>
        </w:rPr>
        <w:t xml:space="preserve"> 4</w:t>
      </w:r>
      <w:r w:rsidR="00C91643" w:rsidRPr="00DE68FE">
        <w:rPr>
          <w:rFonts w:ascii="Times New Roman" w:eastAsia="Times New Roman" w:hAnsi="Times New Roman" w:cs="Times New Roman"/>
          <w:sz w:val="24"/>
          <w:szCs w:val="24"/>
          <w:lang w:eastAsia="ru-RU"/>
        </w:rPr>
        <w:t xml:space="preserve">0.00.00 </w:t>
      </w:r>
      <w:r w:rsidR="00480ED3" w:rsidRPr="00DE68FE">
        <w:rPr>
          <w:rFonts w:ascii="Times New Roman" w:eastAsia="Times New Roman" w:hAnsi="Times New Roman" w:cs="Times New Roman"/>
          <w:sz w:val="24"/>
          <w:szCs w:val="24"/>
          <w:lang w:eastAsia="ru-RU"/>
        </w:rPr>
        <w:t>Юриспруденция</w:t>
      </w:r>
      <w:r w:rsidRPr="00DE68FE">
        <w:rPr>
          <w:rFonts w:ascii="Times New Roman" w:eastAsia="Times New Roman" w:hAnsi="Times New Roman" w:cs="Times New Roman"/>
          <w:sz w:val="24"/>
          <w:szCs w:val="24"/>
          <w:lang w:eastAsia="ru-RU"/>
        </w:rPr>
        <w:t xml:space="preserve"> </w:t>
      </w:r>
      <w:r w:rsidR="00AD741E" w:rsidRPr="00AD741E">
        <w:rPr>
          <w:rFonts w:ascii="Times New Roman" w:hAnsi="Times New Roman" w:cs="Times New Roman"/>
          <w:sz w:val="24"/>
          <w:szCs w:val="24"/>
        </w:rPr>
        <w:t>№1 от 06.06.2024г</w:t>
      </w:r>
      <w:r w:rsidR="00AD741E">
        <w:rPr>
          <w:rFonts w:ascii="Times New Roman" w:hAnsi="Times New Roman" w:cs="Times New Roman"/>
          <w:sz w:val="24"/>
          <w:szCs w:val="24"/>
        </w:rPr>
        <w:t>.</w:t>
      </w:r>
      <w:r w:rsidRPr="00DE68FE">
        <w:rPr>
          <w:rFonts w:ascii="Times New Roman" w:eastAsia="Times New Roman" w:hAnsi="Times New Roman" w:cs="Times New Roman"/>
          <w:sz w:val="24"/>
          <w:szCs w:val="24"/>
          <w:lang w:eastAsia="ru-RU"/>
        </w:rPr>
        <w:t xml:space="preserve">, </w:t>
      </w:r>
      <w:r w:rsidRPr="00DE68FE">
        <w:rPr>
          <w:rFonts w:ascii="Times New Roman" w:hAnsi="Times New Roman" w:cs="Times New Roman"/>
          <w:sz w:val="24"/>
          <w:szCs w:val="24"/>
        </w:rPr>
        <w:t xml:space="preserve">зарегистрировано в государственном реестре примерных образовательных программ </w:t>
      </w:r>
      <w:r w:rsidR="00AD741E" w:rsidRPr="00AD741E">
        <w:rPr>
          <w:rFonts w:ascii="Times New Roman" w:hAnsi="Times New Roman" w:cs="Times New Roman"/>
          <w:sz w:val="24"/>
          <w:szCs w:val="24"/>
        </w:rPr>
        <w:t>Приказ ФГБОУ ДПО ИРПО № 01-09-517/2024 от 09.09.2024</w:t>
      </w:r>
    </w:p>
    <w:p w:rsidR="00DE68FE" w:rsidRPr="00DE68FE" w:rsidRDefault="00DE68FE" w:rsidP="00DE68F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ru-RU"/>
        </w:rPr>
      </w:pPr>
    </w:p>
    <w:p w:rsidR="00C91643" w:rsidRPr="00DE68FE" w:rsidRDefault="00C91643" w:rsidP="00DE68F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68FE">
        <w:rPr>
          <w:rFonts w:ascii="Times New Roman" w:eastAsia="Times New Roman" w:hAnsi="Times New Roman" w:cs="Times New Roman"/>
          <w:sz w:val="24"/>
          <w:szCs w:val="24"/>
          <w:lang w:eastAsia="ru-RU"/>
        </w:rPr>
        <w:t>в соответствии с рабочим учебным планом образовательной организации на 2025/2026 учебный год</w:t>
      </w: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820B3A">
        <w:rPr>
          <w:rFonts w:ascii="Times New Roman" w:eastAsia="Times New Roman" w:hAnsi="Times New Roman" w:cs="Times New Roman"/>
          <w:sz w:val="24"/>
          <w:szCs w:val="24"/>
          <w:lang w:eastAsia="ru-RU"/>
        </w:rPr>
        <w:t>Разработчик:</w:t>
      </w:r>
    </w:p>
    <w:p w:rsidR="00D21443" w:rsidRPr="00D21443" w:rsidRDefault="00820B3A" w:rsidP="00D21443">
      <w:pPr>
        <w:widowControl w:val="0"/>
        <w:numPr>
          <w:ilvl w:val="0"/>
          <w:numId w:val="16"/>
        </w:numPr>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rPr>
      </w:pPr>
      <w:r w:rsidRPr="00D21443">
        <w:rPr>
          <w:rFonts w:ascii="Times New Roman" w:hAnsi="Times New Roman" w:cs="Times New Roman"/>
          <w:sz w:val="24"/>
          <w:szCs w:val="24"/>
          <w:lang w:val="x-none" w:eastAsia="x-none"/>
        </w:rPr>
        <w:t xml:space="preserve">Ахмедова Людмила </w:t>
      </w:r>
      <w:proofErr w:type="spellStart"/>
      <w:r w:rsidRPr="00D21443">
        <w:rPr>
          <w:rFonts w:ascii="Times New Roman" w:hAnsi="Times New Roman" w:cs="Times New Roman"/>
          <w:sz w:val="24"/>
          <w:szCs w:val="24"/>
          <w:lang w:val="x-none" w:eastAsia="x-none"/>
        </w:rPr>
        <w:t>Сайидахмедовна</w:t>
      </w:r>
      <w:proofErr w:type="spellEnd"/>
      <w:r w:rsidRPr="00D21443">
        <w:rPr>
          <w:rFonts w:ascii="Times New Roman" w:hAnsi="Times New Roman" w:cs="Times New Roman"/>
          <w:sz w:val="24"/>
          <w:szCs w:val="24"/>
          <w:lang w:val="x-none" w:eastAsia="x-none"/>
        </w:rPr>
        <w:t xml:space="preserve">, преподаватель дисциплин профессионального цикла </w:t>
      </w:r>
      <w:r w:rsidR="00D21443" w:rsidRPr="00D21443">
        <w:rPr>
          <w:rFonts w:ascii="Times New Roman" w:hAnsi="Times New Roman" w:cs="Times New Roman"/>
          <w:sz w:val="24"/>
          <w:szCs w:val="24"/>
        </w:rPr>
        <w:t xml:space="preserve">ГБПОУ РД «Технический колледж им. Р.Н. </w:t>
      </w:r>
      <w:proofErr w:type="spellStart"/>
      <w:r w:rsidR="00D21443" w:rsidRPr="00D21443">
        <w:rPr>
          <w:rFonts w:ascii="Times New Roman" w:hAnsi="Times New Roman" w:cs="Times New Roman"/>
          <w:sz w:val="24"/>
          <w:szCs w:val="24"/>
        </w:rPr>
        <w:t>Ашуралиева</w:t>
      </w:r>
      <w:proofErr w:type="spellEnd"/>
      <w:r w:rsidR="00D21443" w:rsidRPr="00D21443">
        <w:rPr>
          <w:rFonts w:ascii="Times New Roman" w:hAnsi="Times New Roman" w:cs="Times New Roman"/>
          <w:sz w:val="24"/>
          <w:szCs w:val="24"/>
        </w:rPr>
        <w:t>»</w:t>
      </w:r>
    </w:p>
    <w:p w:rsidR="00820B3A" w:rsidRPr="00D21443" w:rsidRDefault="00820B3A" w:rsidP="00D2144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contextualSpacing/>
        <w:jc w:val="both"/>
        <w:rPr>
          <w:rFonts w:ascii="Times New Roman" w:eastAsia="Times New Roman" w:hAnsi="Times New Roman" w:cs="Times New Roman"/>
          <w:sz w:val="24"/>
          <w:szCs w:val="24"/>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820B3A" w:rsidRDefault="00820B3A" w:rsidP="00820B3A">
      <w:pPr>
        <w:widowControl w:val="0"/>
        <w:tabs>
          <w:tab w:val="left" w:pos="0"/>
        </w:tabs>
        <w:suppressAutoHyphens/>
        <w:spacing w:after="0" w:line="240" w:lineRule="auto"/>
        <w:rPr>
          <w:rFonts w:ascii="Times New Roman" w:eastAsia="Times New Roman" w:hAnsi="Times New Roman" w:cs="Times New Roman"/>
          <w:sz w:val="24"/>
          <w:szCs w:val="24"/>
          <w:lang w:eastAsia="ru-RU"/>
        </w:rPr>
      </w:pPr>
    </w:p>
    <w:p w:rsidR="00D21443" w:rsidRDefault="00D21443" w:rsidP="00820B3A">
      <w:pPr>
        <w:widowControl w:val="0"/>
        <w:tabs>
          <w:tab w:val="left" w:pos="0"/>
        </w:tabs>
        <w:suppressAutoHyphens/>
        <w:spacing w:after="0" w:line="240" w:lineRule="auto"/>
        <w:rPr>
          <w:rFonts w:ascii="Times New Roman" w:eastAsia="Times New Roman" w:hAnsi="Times New Roman" w:cs="Times New Roman"/>
          <w:sz w:val="24"/>
          <w:szCs w:val="24"/>
          <w:lang w:eastAsia="ru-RU"/>
        </w:rPr>
      </w:pPr>
    </w:p>
    <w:p w:rsidR="00206E39" w:rsidRDefault="00206E39" w:rsidP="00820B3A">
      <w:pPr>
        <w:widowControl w:val="0"/>
        <w:tabs>
          <w:tab w:val="left" w:pos="0"/>
        </w:tabs>
        <w:suppressAutoHyphens/>
        <w:spacing w:after="0" w:line="240" w:lineRule="auto"/>
        <w:rPr>
          <w:rFonts w:ascii="Times New Roman" w:eastAsia="Times New Roman" w:hAnsi="Times New Roman" w:cs="Times New Roman"/>
          <w:sz w:val="24"/>
          <w:szCs w:val="24"/>
          <w:lang w:eastAsia="ru-RU"/>
        </w:rPr>
      </w:pPr>
    </w:p>
    <w:p w:rsidR="00D21443" w:rsidRDefault="00D21443" w:rsidP="00820B3A">
      <w:pPr>
        <w:widowControl w:val="0"/>
        <w:tabs>
          <w:tab w:val="left" w:pos="0"/>
        </w:tabs>
        <w:suppressAutoHyphens/>
        <w:spacing w:after="0" w:line="240" w:lineRule="auto"/>
        <w:rPr>
          <w:rFonts w:ascii="Times New Roman" w:eastAsia="Times New Roman" w:hAnsi="Times New Roman" w:cs="Times New Roman"/>
          <w:sz w:val="24"/>
          <w:szCs w:val="24"/>
          <w:lang w:eastAsia="ru-RU"/>
        </w:rPr>
      </w:pPr>
    </w:p>
    <w:p w:rsidR="00DE68FE" w:rsidRDefault="00DE68FE" w:rsidP="00820B3A">
      <w:pPr>
        <w:widowControl w:val="0"/>
        <w:tabs>
          <w:tab w:val="left" w:pos="0"/>
        </w:tabs>
        <w:suppressAutoHyphens/>
        <w:spacing w:after="0" w:line="240" w:lineRule="auto"/>
        <w:rPr>
          <w:rFonts w:ascii="Times New Roman" w:eastAsia="Times New Roman" w:hAnsi="Times New Roman" w:cs="Times New Roman"/>
          <w:sz w:val="24"/>
          <w:szCs w:val="24"/>
          <w:lang w:eastAsia="ru-RU"/>
        </w:rPr>
      </w:pPr>
    </w:p>
    <w:p w:rsidR="00206E39" w:rsidRPr="00622E44" w:rsidRDefault="00206E39" w:rsidP="00206E39">
      <w:pPr>
        <w:widowControl w:val="0"/>
        <w:tabs>
          <w:tab w:val="left" w:pos="0"/>
        </w:tabs>
        <w:suppressAutoHyphens/>
        <w:spacing w:after="0" w:line="240" w:lineRule="auto"/>
        <w:ind w:firstLine="3060"/>
        <w:rPr>
          <w:rFonts w:ascii="Times New Roman" w:eastAsia="Times New Roman" w:hAnsi="Times New Roman" w:cs="Times New Roman"/>
          <w:sz w:val="18"/>
          <w:szCs w:val="18"/>
          <w:lang w:eastAsia="ru-RU"/>
        </w:rPr>
      </w:pPr>
      <w:r w:rsidRPr="00622E44">
        <w:rPr>
          <w:rFonts w:ascii="Times New Roman" w:eastAsia="Times New Roman" w:hAnsi="Times New Roman" w:cs="Times New Roman"/>
          <w:b/>
          <w:i/>
          <w:sz w:val="18"/>
          <w:szCs w:val="18"/>
          <w:lang w:eastAsia="ru-RU"/>
        </w:rPr>
        <w:t>©</w:t>
      </w:r>
      <w:r w:rsidRPr="00622E44">
        <w:rPr>
          <w:rFonts w:ascii="Times New Roman" w:eastAsia="Times New Roman" w:hAnsi="Times New Roman" w:cs="Times New Roman"/>
          <w:sz w:val="18"/>
          <w:szCs w:val="18"/>
          <w:lang w:eastAsia="ru-RU"/>
        </w:rPr>
        <w:t xml:space="preserve"> Ахмедова Людмила </w:t>
      </w:r>
      <w:proofErr w:type="spellStart"/>
      <w:r w:rsidRPr="00622E44">
        <w:rPr>
          <w:rFonts w:ascii="Times New Roman" w:eastAsia="Times New Roman" w:hAnsi="Times New Roman" w:cs="Times New Roman"/>
          <w:sz w:val="18"/>
          <w:szCs w:val="18"/>
          <w:lang w:eastAsia="ru-RU"/>
        </w:rPr>
        <w:t>Сайидахмедовна</w:t>
      </w:r>
      <w:proofErr w:type="spellEnd"/>
      <w:r w:rsidRPr="00622E44">
        <w:rPr>
          <w:rFonts w:ascii="Times New Roman" w:eastAsia="Times New Roman" w:hAnsi="Times New Roman" w:cs="Times New Roman"/>
          <w:sz w:val="18"/>
          <w:szCs w:val="18"/>
          <w:lang w:eastAsia="ru-RU"/>
        </w:rPr>
        <w:t xml:space="preserve"> 20</w:t>
      </w:r>
      <w:r>
        <w:rPr>
          <w:rFonts w:ascii="Times New Roman" w:eastAsia="Times New Roman" w:hAnsi="Times New Roman" w:cs="Times New Roman"/>
          <w:sz w:val="18"/>
          <w:szCs w:val="18"/>
          <w:lang w:eastAsia="ru-RU"/>
        </w:rPr>
        <w:t>25</w:t>
      </w:r>
    </w:p>
    <w:p w:rsidR="00206E39" w:rsidRPr="00622E44" w:rsidRDefault="00206E39" w:rsidP="00206E39">
      <w:pPr>
        <w:widowControl w:val="0"/>
        <w:tabs>
          <w:tab w:val="left" w:pos="0"/>
        </w:tabs>
        <w:suppressAutoHyphens/>
        <w:spacing w:after="0" w:line="240" w:lineRule="auto"/>
        <w:ind w:firstLine="3060"/>
        <w:jc w:val="center"/>
        <w:rPr>
          <w:rFonts w:ascii="Times New Roman" w:eastAsia="Times New Roman" w:hAnsi="Times New Roman" w:cs="Times New Roman"/>
          <w:b/>
          <w:i/>
          <w:caps/>
          <w:sz w:val="18"/>
          <w:szCs w:val="18"/>
          <w:lang w:eastAsia="ru-RU"/>
        </w:rPr>
      </w:pPr>
    </w:p>
    <w:p w:rsidR="00206E39" w:rsidRPr="00622E44" w:rsidRDefault="00206E39" w:rsidP="00206E39">
      <w:pPr>
        <w:widowControl w:val="0"/>
        <w:tabs>
          <w:tab w:val="left" w:pos="0"/>
        </w:tabs>
        <w:suppressAutoHyphens/>
        <w:spacing w:after="0" w:line="240" w:lineRule="auto"/>
        <w:ind w:firstLine="3060"/>
        <w:rPr>
          <w:rFonts w:ascii="Times New Roman" w:eastAsia="Times New Roman" w:hAnsi="Times New Roman" w:cs="Times New Roman"/>
          <w:sz w:val="18"/>
          <w:szCs w:val="18"/>
          <w:lang w:eastAsia="ru-RU"/>
        </w:rPr>
      </w:pPr>
      <w:r w:rsidRPr="00622E44">
        <w:rPr>
          <w:rFonts w:ascii="Times New Roman" w:eastAsia="Times New Roman" w:hAnsi="Times New Roman" w:cs="Times New Roman"/>
          <w:b/>
          <w:i/>
          <w:sz w:val="18"/>
          <w:szCs w:val="18"/>
          <w:lang w:eastAsia="ru-RU"/>
        </w:rPr>
        <w:t>©</w:t>
      </w:r>
      <w:r w:rsidRPr="00622E44">
        <w:rPr>
          <w:rFonts w:ascii="Times New Roman" w:eastAsia="Times New Roman" w:hAnsi="Times New Roman" w:cs="Times New Roman"/>
          <w:sz w:val="18"/>
          <w:szCs w:val="18"/>
          <w:lang w:eastAsia="ru-RU"/>
        </w:rPr>
        <w:t xml:space="preserve"> </w:t>
      </w:r>
      <w:r w:rsidRPr="00622E44">
        <w:rPr>
          <w:rFonts w:ascii="Times New Roman" w:eastAsia="Times New Roman" w:hAnsi="Times New Roman" w:cs="Times New Roman"/>
          <w:sz w:val="16"/>
          <w:szCs w:val="16"/>
          <w:lang w:eastAsia="ru-RU"/>
        </w:rPr>
        <w:t xml:space="preserve">ГБПОУ РД «Технический колледж имени Р.Н. </w:t>
      </w:r>
      <w:proofErr w:type="spellStart"/>
      <w:r w:rsidRPr="00622E44">
        <w:rPr>
          <w:rFonts w:ascii="Times New Roman" w:eastAsia="Times New Roman" w:hAnsi="Times New Roman" w:cs="Times New Roman"/>
          <w:sz w:val="16"/>
          <w:szCs w:val="16"/>
          <w:lang w:eastAsia="ru-RU"/>
        </w:rPr>
        <w:t>Ашуралиева</w:t>
      </w:r>
      <w:proofErr w:type="spellEnd"/>
      <w:r w:rsidRPr="00622E4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8"/>
          <w:szCs w:val="18"/>
          <w:lang w:eastAsia="ru-RU"/>
        </w:rPr>
        <w:t>2025</w:t>
      </w:r>
    </w:p>
    <w:p w:rsidR="00DE68FE" w:rsidRDefault="00DE68FE" w:rsidP="00206E39">
      <w:pPr>
        <w:widowControl w:val="0"/>
        <w:tabs>
          <w:tab w:val="left" w:pos="0"/>
        </w:tabs>
        <w:suppressAutoHyphens/>
        <w:spacing w:after="0" w:line="240" w:lineRule="auto"/>
        <w:jc w:val="center"/>
        <w:rPr>
          <w:rFonts w:ascii="Times New Roman" w:eastAsia="Times New Roman" w:hAnsi="Times New Roman" w:cs="Times New Roman"/>
          <w:sz w:val="24"/>
          <w:szCs w:val="24"/>
          <w:lang w:eastAsia="ru-RU"/>
        </w:rPr>
      </w:pPr>
    </w:p>
    <w:p w:rsidR="00DE68FE" w:rsidRDefault="00DE68FE" w:rsidP="00820B3A">
      <w:pPr>
        <w:widowControl w:val="0"/>
        <w:tabs>
          <w:tab w:val="left" w:pos="0"/>
        </w:tabs>
        <w:suppressAutoHyphens/>
        <w:spacing w:after="0" w:line="240" w:lineRule="auto"/>
        <w:rPr>
          <w:rFonts w:ascii="Times New Roman" w:eastAsia="Times New Roman" w:hAnsi="Times New Roman" w:cs="Times New Roman"/>
          <w:sz w:val="24"/>
          <w:szCs w:val="24"/>
          <w:lang w:eastAsia="ru-RU"/>
        </w:rPr>
      </w:pPr>
    </w:p>
    <w:p w:rsidR="00D21443" w:rsidRPr="00820B3A" w:rsidRDefault="00D21443" w:rsidP="00820B3A">
      <w:pPr>
        <w:widowControl w:val="0"/>
        <w:tabs>
          <w:tab w:val="left" w:pos="0"/>
        </w:tabs>
        <w:suppressAutoHyphens/>
        <w:spacing w:after="0" w:line="240" w:lineRule="auto"/>
        <w:rPr>
          <w:rFonts w:ascii="Times New Roman" w:eastAsia="Times New Roman" w:hAnsi="Times New Roman" w:cs="Times New Roman"/>
          <w:i/>
          <w:sz w:val="32"/>
          <w:szCs w:val="32"/>
          <w:vertAlign w:val="superscript"/>
          <w:lang w:eastAsia="ru-RU"/>
        </w:rPr>
      </w:pPr>
    </w:p>
    <w:p w:rsidR="00820B3A" w:rsidRPr="00820B3A" w:rsidRDefault="00820B3A" w:rsidP="00820B3A">
      <w:pPr>
        <w:widowControl w:val="0"/>
        <w:tabs>
          <w:tab w:val="left" w:pos="0"/>
        </w:tabs>
        <w:suppressAutoHyphens/>
        <w:spacing w:after="0" w:line="240" w:lineRule="auto"/>
        <w:rPr>
          <w:rFonts w:ascii="Times New Roman" w:eastAsia="Times New Roman" w:hAnsi="Times New Roman" w:cs="Times New Roman"/>
          <w:sz w:val="28"/>
          <w:szCs w:val="28"/>
          <w:vertAlign w:val="superscript"/>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820B3A" w:rsidRPr="00820B3A" w:rsidRDefault="00820B3A" w:rsidP="00820B3A">
      <w:pPr>
        <w:widowControl w:val="0"/>
        <w:tabs>
          <w:tab w:val="left" w:pos="0"/>
        </w:tabs>
        <w:suppressAutoHyphens/>
        <w:spacing w:after="0" w:line="240" w:lineRule="auto"/>
        <w:rPr>
          <w:rFonts w:ascii="Times New Roman" w:eastAsia="Times New Roman" w:hAnsi="Times New Roman" w:cs="Times New Roman"/>
          <w:b/>
          <w:i/>
          <w:sz w:val="28"/>
          <w:szCs w:val="28"/>
          <w:vertAlign w:val="superscript"/>
          <w:lang w:eastAsia="ru-RU"/>
        </w:rPr>
      </w:pPr>
    </w:p>
    <w:p w:rsidR="00820B3A" w:rsidRPr="00820B3A" w:rsidRDefault="00820B3A" w:rsidP="00820B3A">
      <w:pPr>
        <w:spacing w:after="0" w:line="240" w:lineRule="auto"/>
        <w:rPr>
          <w:rFonts w:ascii="Times New Roman" w:eastAsia="Times New Roman" w:hAnsi="Times New Roman" w:cs="Times New Roman"/>
          <w:b/>
          <w:caps/>
          <w:sz w:val="28"/>
          <w:szCs w:val="28"/>
          <w:lang w:eastAsia="ru-RU"/>
        </w:rPr>
      </w:pPr>
    </w:p>
    <w:p w:rsidR="00E711AC" w:rsidRPr="00E711AC" w:rsidRDefault="00E711AC" w:rsidP="00E711A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E711AC">
        <w:rPr>
          <w:rFonts w:ascii="Times New Roman" w:eastAsia="Times New Roman" w:hAnsi="Times New Roman" w:cs="Times New Roman"/>
          <w:b/>
          <w:sz w:val="28"/>
          <w:szCs w:val="28"/>
          <w:lang w:eastAsia="ru-RU"/>
        </w:rPr>
        <w:t>СОДЕРЖАНИЕ</w:t>
      </w:r>
    </w:p>
    <w:p w:rsidR="00E711AC" w:rsidRPr="009C1042" w:rsidRDefault="00E711AC" w:rsidP="00E711AC">
      <w:pPr>
        <w:tabs>
          <w:tab w:val="left" w:pos="708"/>
          <w:tab w:val="left" w:pos="1416"/>
          <w:tab w:val="left" w:pos="2124"/>
          <w:tab w:val="left" w:pos="2832"/>
        </w:tabs>
        <w:spacing w:after="0" w:line="240" w:lineRule="auto"/>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ab/>
      </w:r>
      <w:r w:rsidRPr="009C1042">
        <w:rPr>
          <w:rFonts w:ascii="Times New Roman" w:eastAsia="Times New Roman" w:hAnsi="Times New Roman" w:cs="Times New Roman"/>
          <w:sz w:val="24"/>
          <w:szCs w:val="24"/>
          <w:lang w:eastAsia="ru-RU"/>
        </w:rPr>
        <w:tab/>
      </w:r>
      <w:r w:rsidRPr="009C1042">
        <w:rPr>
          <w:rFonts w:ascii="Times New Roman" w:eastAsia="Times New Roman" w:hAnsi="Times New Roman" w:cs="Times New Roman"/>
          <w:sz w:val="24"/>
          <w:szCs w:val="24"/>
          <w:lang w:eastAsia="ru-RU"/>
        </w:rPr>
        <w:tab/>
      </w:r>
      <w:r w:rsidRPr="009C1042">
        <w:rPr>
          <w:rFonts w:ascii="Times New Roman" w:eastAsia="Times New Roman" w:hAnsi="Times New Roman" w:cs="Times New Roman"/>
          <w:sz w:val="24"/>
          <w:szCs w:val="24"/>
          <w:lang w:eastAsia="ru-RU"/>
        </w:rPr>
        <w:tab/>
      </w:r>
      <w:r w:rsidRPr="009C1042">
        <w:rPr>
          <w:rFonts w:ascii="Times New Roman" w:eastAsia="Times New Roman" w:hAnsi="Times New Roman" w:cs="Times New Roman"/>
          <w:sz w:val="24"/>
          <w:szCs w:val="24"/>
          <w:lang w:eastAsia="ru-RU"/>
        </w:rPr>
        <w:tab/>
      </w:r>
    </w:p>
    <w:p w:rsidR="009C1042" w:rsidRPr="009C1042" w:rsidRDefault="00E711AC">
      <w:pPr>
        <w:pStyle w:val="16"/>
        <w:tabs>
          <w:tab w:val="right" w:leader="dot" w:pos="9345"/>
        </w:tabs>
        <w:rPr>
          <w:rFonts w:ascii="Times New Roman" w:eastAsiaTheme="minorEastAsia" w:hAnsi="Times New Roman" w:cs="Times New Roman"/>
          <w:noProof/>
          <w:sz w:val="24"/>
          <w:szCs w:val="24"/>
          <w:lang w:eastAsia="ru-RU"/>
        </w:rPr>
      </w:pPr>
      <w:r w:rsidRPr="009C1042">
        <w:rPr>
          <w:rFonts w:ascii="Times New Roman" w:eastAsia="Times New Roman" w:hAnsi="Times New Roman" w:cs="Times New Roman"/>
          <w:sz w:val="24"/>
          <w:szCs w:val="24"/>
          <w:lang w:eastAsia="ru-RU"/>
        </w:rPr>
        <w:fldChar w:fldCharType="begin"/>
      </w:r>
      <w:r w:rsidRPr="009C1042">
        <w:rPr>
          <w:rFonts w:ascii="Times New Roman" w:eastAsia="Times New Roman" w:hAnsi="Times New Roman" w:cs="Times New Roman"/>
          <w:sz w:val="24"/>
          <w:szCs w:val="24"/>
          <w:lang w:eastAsia="ru-RU"/>
        </w:rPr>
        <w:instrText xml:space="preserve"> TOC \h \z \t "Стиль1;1;Стиль2;2" </w:instrText>
      </w:r>
      <w:r w:rsidRPr="009C1042">
        <w:rPr>
          <w:rFonts w:ascii="Times New Roman" w:eastAsia="Times New Roman" w:hAnsi="Times New Roman" w:cs="Times New Roman"/>
          <w:sz w:val="24"/>
          <w:szCs w:val="24"/>
          <w:lang w:eastAsia="ru-RU"/>
        </w:rPr>
        <w:fldChar w:fldCharType="separate"/>
      </w:r>
      <w:hyperlink w:anchor="_Toc207115666" w:history="1">
        <w:r w:rsidR="009C1042" w:rsidRPr="009C1042">
          <w:rPr>
            <w:rStyle w:val="a5"/>
            <w:rFonts w:ascii="Times New Roman" w:hAnsi="Times New Roman" w:cs="Times New Roman"/>
            <w:b/>
            <w:noProof/>
            <w:sz w:val="24"/>
            <w:szCs w:val="24"/>
          </w:rPr>
          <w:t xml:space="preserve">1. ОБЩАЯ ХАРАКТЕРИСТИКА РАБОЧЕЙ ПРОГРАММЫ </w:t>
        </w:r>
        <w:r w:rsidR="009C1042" w:rsidRPr="009C1042">
          <w:rPr>
            <w:rStyle w:val="a5"/>
            <w:rFonts w:ascii="Times New Roman" w:eastAsia="PMingLiU" w:hAnsi="Times New Roman" w:cs="Times New Roman"/>
            <w:b/>
            <w:noProof/>
            <w:sz w:val="24"/>
            <w:szCs w:val="24"/>
          </w:rPr>
          <w:t>ПРОФЕССИОНАЛЬНОГО МОДУЛЯ</w:t>
        </w:r>
        <w:r w:rsidR="009C1042" w:rsidRPr="009C1042">
          <w:rPr>
            <w:rStyle w:val="a5"/>
            <w:rFonts w:ascii="Times New Roman" w:hAnsi="Times New Roman" w:cs="Times New Roman"/>
            <w:b/>
            <w:noProof/>
            <w:sz w:val="24"/>
            <w:szCs w:val="24"/>
          </w:rPr>
          <w:t xml:space="preserve"> «ПМ.02.</w:t>
        </w:r>
        <w:r w:rsidR="009C1042" w:rsidRPr="009C1042">
          <w:rPr>
            <w:rStyle w:val="a5"/>
            <w:rFonts w:ascii="Times New Roman" w:eastAsia="Arial Unicode MS" w:hAnsi="Times New Roman" w:cs="Times New Roman"/>
            <w:b/>
            <w:noProof/>
            <w:sz w:val="24"/>
            <w:szCs w:val="24"/>
          </w:rPr>
          <w:t xml:space="preserve"> ПРАВООХРАНИТЕЛЬНАЯ ДЕЯТЕЛЬНОСТЬ</w:t>
        </w:r>
        <w:r w:rsidR="009C1042" w:rsidRPr="009C1042">
          <w:rPr>
            <w:rStyle w:val="a5"/>
            <w:rFonts w:ascii="Times New Roman" w:hAnsi="Times New Roman" w:cs="Times New Roman"/>
            <w:b/>
            <w:noProof/>
            <w:sz w:val="24"/>
            <w:szCs w:val="24"/>
          </w:rPr>
          <w:t>»</w:t>
        </w:r>
        <w:r w:rsidR="009C1042" w:rsidRPr="009C1042">
          <w:rPr>
            <w:rFonts w:ascii="Times New Roman" w:hAnsi="Times New Roman" w:cs="Times New Roman"/>
            <w:noProof/>
            <w:webHidden/>
            <w:sz w:val="24"/>
            <w:szCs w:val="24"/>
          </w:rPr>
          <w:tab/>
        </w:r>
        <w:r w:rsidR="009C1042" w:rsidRPr="009C1042">
          <w:rPr>
            <w:rFonts w:ascii="Times New Roman" w:hAnsi="Times New Roman" w:cs="Times New Roman"/>
            <w:noProof/>
            <w:webHidden/>
            <w:sz w:val="24"/>
            <w:szCs w:val="24"/>
          </w:rPr>
          <w:fldChar w:fldCharType="begin"/>
        </w:r>
        <w:r w:rsidR="009C1042" w:rsidRPr="009C1042">
          <w:rPr>
            <w:rFonts w:ascii="Times New Roman" w:hAnsi="Times New Roman" w:cs="Times New Roman"/>
            <w:noProof/>
            <w:webHidden/>
            <w:sz w:val="24"/>
            <w:szCs w:val="24"/>
          </w:rPr>
          <w:instrText xml:space="preserve"> PAGEREF _Toc207115666 \h </w:instrText>
        </w:r>
        <w:r w:rsidR="009C1042" w:rsidRPr="009C1042">
          <w:rPr>
            <w:rFonts w:ascii="Times New Roman" w:hAnsi="Times New Roman" w:cs="Times New Roman"/>
            <w:noProof/>
            <w:webHidden/>
            <w:sz w:val="24"/>
            <w:szCs w:val="24"/>
          </w:rPr>
        </w:r>
        <w:r w:rsidR="009C1042" w:rsidRPr="009C1042">
          <w:rPr>
            <w:rFonts w:ascii="Times New Roman" w:hAnsi="Times New Roman" w:cs="Times New Roman"/>
            <w:noProof/>
            <w:webHidden/>
            <w:sz w:val="24"/>
            <w:szCs w:val="24"/>
          </w:rPr>
          <w:fldChar w:fldCharType="separate"/>
        </w:r>
        <w:r w:rsidR="009C1042" w:rsidRPr="009C1042">
          <w:rPr>
            <w:rFonts w:ascii="Times New Roman" w:hAnsi="Times New Roman" w:cs="Times New Roman"/>
            <w:noProof/>
            <w:webHidden/>
            <w:sz w:val="24"/>
            <w:szCs w:val="24"/>
          </w:rPr>
          <w:t>4</w:t>
        </w:r>
        <w:r w:rsidR="009C1042" w:rsidRPr="009C1042">
          <w:rPr>
            <w:rFonts w:ascii="Times New Roman" w:hAnsi="Times New Roman" w:cs="Times New Roman"/>
            <w:noProof/>
            <w:webHidden/>
            <w:sz w:val="24"/>
            <w:szCs w:val="24"/>
          </w:rPr>
          <w:fldChar w:fldCharType="end"/>
        </w:r>
      </w:hyperlink>
    </w:p>
    <w:p w:rsidR="009C1042" w:rsidRPr="009C1042" w:rsidRDefault="00AD741E">
      <w:pPr>
        <w:pStyle w:val="27"/>
        <w:tabs>
          <w:tab w:val="right" w:leader="dot" w:pos="9345"/>
        </w:tabs>
        <w:rPr>
          <w:rFonts w:ascii="Times New Roman" w:eastAsiaTheme="minorEastAsia" w:hAnsi="Times New Roman" w:cs="Times New Roman"/>
          <w:noProof/>
          <w:sz w:val="24"/>
          <w:szCs w:val="24"/>
          <w:lang w:eastAsia="ru-RU"/>
        </w:rPr>
      </w:pPr>
      <w:hyperlink w:anchor="_Toc207115667" w:history="1">
        <w:r w:rsidR="009C1042" w:rsidRPr="009C1042">
          <w:rPr>
            <w:rStyle w:val="a5"/>
            <w:rFonts w:ascii="Times New Roman" w:hAnsi="Times New Roman" w:cs="Times New Roman"/>
            <w:noProof/>
            <w:sz w:val="24"/>
            <w:szCs w:val="24"/>
          </w:rPr>
          <w:t>1.1. Цель и планируемые результаты освоения профессионального модуля</w:t>
        </w:r>
        <w:r w:rsidR="009C1042" w:rsidRPr="009C1042">
          <w:rPr>
            <w:rFonts w:ascii="Times New Roman" w:hAnsi="Times New Roman" w:cs="Times New Roman"/>
            <w:noProof/>
            <w:webHidden/>
            <w:sz w:val="24"/>
            <w:szCs w:val="24"/>
          </w:rPr>
          <w:tab/>
        </w:r>
        <w:r w:rsidR="009C1042" w:rsidRPr="009C1042">
          <w:rPr>
            <w:rFonts w:ascii="Times New Roman" w:hAnsi="Times New Roman" w:cs="Times New Roman"/>
            <w:noProof/>
            <w:webHidden/>
            <w:sz w:val="24"/>
            <w:szCs w:val="24"/>
          </w:rPr>
          <w:fldChar w:fldCharType="begin"/>
        </w:r>
        <w:r w:rsidR="009C1042" w:rsidRPr="009C1042">
          <w:rPr>
            <w:rFonts w:ascii="Times New Roman" w:hAnsi="Times New Roman" w:cs="Times New Roman"/>
            <w:noProof/>
            <w:webHidden/>
            <w:sz w:val="24"/>
            <w:szCs w:val="24"/>
          </w:rPr>
          <w:instrText xml:space="preserve"> PAGEREF _Toc207115667 \h </w:instrText>
        </w:r>
        <w:r w:rsidR="009C1042" w:rsidRPr="009C1042">
          <w:rPr>
            <w:rFonts w:ascii="Times New Roman" w:hAnsi="Times New Roman" w:cs="Times New Roman"/>
            <w:noProof/>
            <w:webHidden/>
            <w:sz w:val="24"/>
            <w:szCs w:val="24"/>
          </w:rPr>
        </w:r>
        <w:r w:rsidR="009C1042" w:rsidRPr="009C1042">
          <w:rPr>
            <w:rFonts w:ascii="Times New Roman" w:hAnsi="Times New Roman" w:cs="Times New Roman"/>
            <w:noProof/>
            <w:webHidden/>
            <w:sz w:val="24"/>
            <w:szCs w:val="24"/>
          </w:rPr>
          <w:fldChar w:fldCharType="separate"/>
        </w:r>
        <w:r w:rsidR="009C1042" w:rsidRPr="009C1042">
          <w:rPr>
            <w:rFonts w:ascii="Times New Roman" w:hAnsi="Times New Roman" w:cs="Times New Roman"/>
            <w:noProof/>
            <w:webHidden/>
            <w:sz w:val="24"/>
            <w:szCs w:val="24"/>
          </w:rPr>
          <w:t>4</w:t>
        </w:r>
        <w:r w:rsidR="009C1042" w:rsidRPr="009C1042">
          <w:rPr>
            <w:rFonts w:ascii="Times New Roman" w:hAnsi="Times New Roman" w:cs="Times New Roman"/>
            <w:noProof/>
            <w:webHidden/>
            <w:sz w:val="24"/>
            <w:szCs w:val="24"/>
          </w:rPr>
          <w:fldChar w:fldCharType="end"/>
        </w:r>
      </w:hyperlink>
    </w:p>
    <w:p w:rsidR="009C1042" w:rsidRPr="009C1042" w:rsidRDefault="00AD741E">
      <w:pPr>
        <w:pStyle w:val="27"/>
        <w:tabs>
          <w:tab w:val="right" w:leader="dot" w:pos="9345"/>
        </w:tabs>
        <w:rPr>
          <w:rFonts w:ascii="Times New Roman" w:eastAsiaTheme="minorEastAsia" w:hAnsi="Times New Roman" w:cs="Times New Roman"/>
          <w:noProof/>
          <w:sz w:val="24"/>
          <w:szCs w:val="24"/>
          <w:lang w:eastAsia="ru-RU"/>
        </w:rPr>
      </w:pPr>
      <w:hyperlink w:anchor="_Toc207115668" w:history="1">
        <w:r w:rsidR="009C1042" w:rsidRPr="009C1042">
          <w:rPr>
            <w:rStyle w:val="a5"/>
            <w:rFonts w:ascii="Times New Roman" w:eastAsia="PMingLiU" w:hAnsi="Times New Roman" w:cs="Times New Roman"/>
            <w:noProof/>
            <w:sz w:val="24"/>
            <w:szCs w:val="24"/>
          </w:rPr>
          <w:t xml:space="preserve">1.2. </w:t>
        </w:r>
        <w:r w:rsidR="009C1042" w:rsidRPr="009C1042">
          <w:rPr>
            <w:rStyle w:val="a5"/>
            <w:rFonts w:ascii="Times New Roman" w:hAnsi="Times New Roman" w:cs="Times New Roman"/>
            <w:noProof/>
            <w:sz w:val="24"/>
            <w:szCs w:val="24"/>
          </w:rPr>
          <w:t>Количество часов, отводимое на освоение профессионального модуля</w:t>
        </w:r>
        <w:r w:rsidR="009C1042" w:rsidRPr="009C1042">
          <w:rPr>
            <w:rFonts w:ascii="Times New Roman" w:hAnsi="Times New Roman" w:cs="Times New Roman"/>
            <w:noProof/>
            <w:webHidden/>
            <w:sz w:val="24"/>
            <w:szCs w:val="24"/>
          </w:rPr>
          <w:tab/>
        </w:r>
        <w:r w:rsidR="009C1042" w:rsidRPr="009C1042">
          <w:rPr>
            <w:rFonts w:ascii="Times New Roman" w:hAnsi="Times New Roman" w:cs="Times New Roman"/>
            <w:noProof/>
            <w:webHidden/>
            <w:sz w:val="24"/>
            <w:szCs w:val="24"/>
          </w:rPr>
          <w:fldChar w:fldCharType="begin"/>
        </w:r>
        <w:r w:rsidR="009C1042" w:rsidRPr="009C1042">
          <w:rPr>
            <w:rFonts w:ascii="Times New Roman" w:hAnsi="Times New Roman" w:cs="Times New Roman"/>
            <w:noProof/>
            <w:webHidden/>
            <w:sz w:val="24"/>
            <w:szCs w:val="24"/>
          </w:rPr>
          <w:instrText xml:space="preserve"> PAGEREF _Toc207115668 \h </w:instrText>
        </w:r>
        <w:r w:rsidR="009C1042" w:rsidRPr="009C1042">
          <w:rPr>
            <w:rFonts w:ascii="Times New Roman" w:hAnsi="Times New Roman" w:cs="Times New Roman"/>
            <w:noProof/>
            <w:webHidden/>
            <w:sz w:val="24"/>
            <w:szCs w:val="24"/>
          </w:rPr>
        </w:r>
        <w:r w:rsidR="009C1042" w:rsidRPr="009C1042">
          <w:rPr>
            <w:rFonts w:ascii="Times New Roman" w:hAnsi="Times New Roman" w:cs="Times New Roman"/>
            <w:noProof/>
            <w:webHidden/>
            <w:sz w:val="24"/>
            <w:szCs w:val="24"/>
          </w:rPr>
          <w:fldChar w:fldCharType="separate"/>
        </w:r>
        <w:r w:rsidR="009C1042" w:rsidRPr="009C1042">
          <w:rPr>
            <w:rFonts w:ascii="Times New Roman" w:hAnsi="Times New Roman" w:cs="Times New Roman"/>
            <w:noProof/>
            <w:webHidden/>
            <w:sz w:val="24"/>
            <w:szCs w:val="24"/>
          </w:rPr>
          <w:t>5</w:t>
        </w:r>
        <w:r w:rsidR="009C1042" w:rsidRPr="009C1042">
          <w:rPr>
            <w:rFonts w:ascii="Times New Roman" w:hAnsi="Times New Roman" w:cs="Times New Roman"/>
            <w:noProof/>
            <w:webHidden/>
            <w:sz w:val="24"/>
            <w:szCs w:val="24"/>
          </w:rPr>
          <w:fldChar w:fldCharType="end"/>
        </w:r>
      </w:hyperlink>
    </w:p>
    <w:p w:rsidR="009C1042" w:rsidRPr="009C1042" w:rsidRDefault="00AD741E">
      <w:pPr>
        <w:pStyle w:val="16"/>
        <w:tabs>
          <w:tab w:val="right" w:leader="dot" w:pos="9345"/>
        </w:tabs>
        <w:rPr>
          <w:rFonts w:ascii="Times New Roman" w:eastAsiaTheme="minorEastAsia" w:hAnsi="Times New Roman" w:cs="Times New Roman"/>
          <w:noProof/>
          <w:sz w:val="24"/>
          <w:szCs w:val="24"/>
          <w:lang w:eastAsia="ru-RU"/>
        </w:rPr>
      </w:pPr>
      <w:hyperlink w:anchor="_Toc207115669" w:history="1">
        <w:r w:rsidR="009C1042" w:rsidRPr="009C1042">
          <w:rPr>
            <w:rStyle w:val="a5"/>
            <w:rFonts w:ascii="Times New Roman" w:hAnsi="Times New Roman" w:cs="Times New Roman"/>
            <w:b/>
            <w:noProof/>
            <w:sz w:val="24"/>
            <w:szCs w:val="24"/>
          </w:rPr>
          <w:t>2. СТРУКТУРА И СОДЕРЖАНИЕ ПРОФЕССИОНАЛЬНОГО МОДУЛЯ  ПМ.02.</w:t>
        </w:r>
        <w:r w:rsidR="009C1042" w:rsidRPr="009C1042">
          <w:rPr>
            <w:rStyle w:val="a5"/>
            <w:rFonts w:ascii="Times New Roman" w:eastAsia="Arial Unicode MS" w:hAnsi="Times New Roman" w:cs="Times New Roman"/>
            <w:b/>
            <w:noProof/>
            <w:sz w:val="24"/>
            <w:szCs w:val="24"/>
          </w:rPr>
          <w:t xml:space="preserve"> ПРАВООХРАНИТЕЛЬНАЯ ДЕЯТЕЛЬНОСТЬ</w:t>
        </w:r>
        <w:r w:rsidR="009C1042" w:rsidRPr="009C1042">
          <w:rPr>
            <w:rFonts w:ascii="Times New Roman" w:hAnsi="Times New Roman" w:cs="Times New Roman"/>
            <w:noProof/>
            <w:webHidden/>
            <w:sz w:val="24"/>
            <w:szCs w:val="24"/>
          </w:rPr>
          <w:tab/>
        </w:r>
        <w:r w:rsidR="009C1042" w:rsidRPr="009C1042">
          <w:rPr>
            <w:rFonts w:ascii="Times New Roman" w:hAnsi="Times New Roman" w:cs="Times New Roman"/>
            <w:noProof/>
            <w:webHidden/>
            <w:sz w:val="24"/>
            <w:szCs w:val="24"/>
          </w:rPr>
          <w:fldChar w:fldCharType="begin"/>
        </w:r>
        <w:r w:rsidR="009C1042" w:rsidRPr="009C1042">
          <w:rPr>
            <w:rFonts w:ascii="Times New Roman" w:hAnsi="Times New Roman" w:cs="Times New Roman"/>
            <w:noProof/>
            <w:webHidden/>
            <w:sz w:val="24"/>
            <w:szCs w:val="24"/>
          </w:rPr>
          <w:instrText xml:space="preserve"> PAGEREF _Toc207115669 \h </w:instrText>
        </w:r>
        <w:r w:rsidR="009C1042" w:rsidRPr="009C1042">
          <w:rPr>
            <w:rFonts w:ascii="Times New Roman" w:hAnsi="Times New Roman" w:cs="Times New Roman"/>
            <w:noProof/>
            <w:webHidden/>
            <w:sz w:val="24"/>
            <w:szCs w:val="24"/>
          </w:rPr>
        </w:r>
        <w:r w:rsidR="009C1042" w:rsidRPr="009C1042">
          <w:rPr>
            <w:rFonts w:ascii="Times New Roman" w:hAnsi="Times New Roman" w:cs="Times New Roman"/>
            <w:noProof/>
            <w:webHidden/>
            <w:sz w:val="24"/>
            <w:szCs w:val="24"/>
          </w:rPr>
          <w:fldChar w:fldCharType="separate"/>
        </w:r>
        <w:r w:rsidR="009C1042" w:rsidRPr="009C1042">
          <w:rPr>
            <w:rFonts w:ascii="Times New Roman" w:hAnsi="Times New Roman" w:cs="Times New Roman"/>
            <w:noProof/>
            <w:webHidden/>
            <w:sz w:val="24"/>
            <w:szCs w:val="24"/>
          </w:rPr>
          <w:t>6</w:t>
        </w:r>
        <w:r w:rsidR="009C1042" w:rsidRPr="009C1042">
          <w:rPr>
            <w:rFonts w:ascii="Times New Roman" w:hAnsi="Times New Roman" w:cs="Times New Roman"/>
            <w:noProof/>
            <w:webHidden/>
            <w:sz w:val="24"/>
            <w:szCs w:val="24"/>
          </w:rPr>
          <w:fldChar w:fldCharType="end"/>
        </w:r>
      </w:hyperlink>
    </w:p>
    <w:p w:rsidR="009C1042" w:rsidRPr="009C1042" w:rsidRDefault="00AD741E">
      <w:pPr>
        <w:pStyle w:val="27"/>
        <w:tabs>
          <w:tab w:val="right" w:leader="dot" w:pos="9345"/>
        </w:tabs>
        <w:rPr>
          <w:rFonts w:ascii="Times New Roman" w:eastAsiaTheme="minorEastAsia" w:hAnsi="Times New Roman" w:cs="Times New Roman"/>
          <w:noProof/>
          <w:sz w:val="24"/>
          <w:szCs w:val="24"/>
          <w:lang w:eastAsia="ru-RU"/>
        </w:rPr>
      </w:pPr>
      <w:hyperlink w:anchor="_Toc207115670" w:history="1">
        <w:r w:rsidR="009C1042" w:rsidRPr="009C1042">
          <w:rPr>
            <w:rStyle w:val="a5"/>
            <w:rFonts w:ascii="Times New Roman" w:hAnsi="Times New Roman" w:cs="Times New Roman"/>
            <w:noProof/>
            <w:sz w:val="24"/>
            <w:szCs w:val="24"/>
          </w:rPr>
          <w:t>2.1. Структура профессионального модуля</w:t>
        </w:r>
        <w:r w:rsidR="009C1042" w:rsidRPr="009C1042">
          <w:rPr>
            <w:rFonts w:ascii="Times New Roman" w:hAnsi="Times New Roman" w:cs="Times New Roman"/>
            <w:noProof/>
            <w:webHidden/>
            <w:sz w:val="24"/>
            <w:szCs w:val="24"/>
          </w:rPr>
          <w:tab/>
        </w:r>
        <w:r w:rsidR="009C1042" w:rsidRPr="009C1042">
          <w:rPr>
            <w:rFonts w:ascii="Times New Roman" w:hAnsi="Times New Roman" w:cs="Times New Roman"/>
            <w:noProof/>
            <w:webHidden/>
            <w:sz w:val="24"/>
            <w:szCs w:val="24"/>
          </w:rPr>
          <w:fldChar w:fldCharType="begin"/>
        </w:r>
        <w:r w:rsidR="009C1042" w:rsidRPr="009C1042">
          <w:rPr>
            <w:rFonts w:ascii="Times New Roman" w:hAnsi="Times New Roman" w:cs="Times New Roman"/>
            <w:noProof/>
            <w:webHidden/>
            <w:sz w:val="24"/>
            <w:szCs w:val="24"/>
          </w:rPr>
          <w:instrText xml:space="preserve"> PAGEREF _Toc207115670 \h </w:instrText>
        </w:r>
        <w:r w:rsidR="009C1042" w:rsidRPr="009C1042">
          <w:rPr>
            <w:rFonts w:ascii="Times New Roman" w:hAnsi="Times New Roman" w:cs="Times New Roman"/>
            <w:noProof/>
            <w:webHidden/>
            <w:sz w:val="24"/>
            <w:szCs w:val="24"/>
          </w:rPr>
        </w:r>
        <w:r w:rsidR="009C1042" w:rsidRPr="009C1042">
          <w:rPr>
            <w:rFonts w:ascii="Times New Roman" w:hAnsi="Times New Roman" w:cs="Times New Roman"/>
            <w:noProof/>
            <w:webHidden/>
            <w:sz w:val="24"/>
            <w:szCs w:val="24"/>
          </w:rPr>
          <w:fldChar w:fldCharType="separate"/>
        </w:r>
        <w:r w:rsidR="009C1042" w:rsidRPr="009C1042">
          <w:rPr>
            <w:rFonts w:ascii="Times New Roman" w:hAnsi="Times New Roman" w:cs="Times New Roman"/>
            <w:noProof/>
            <w:webHidden/>
            <w:sz w:val="24"/>
            <w:szCs w:val="24"/>
          </w:rPr>
          <w:t>6</w:t>
        </w:r>
        <w:r w:rsidR="009C1042" w:rsidRPr="009C1042">
          <w:rPr>
            <w:rFonts w:ascii="Times New Roman" w:hAnsi="Times New Roman" w:cs="Times New Roman"/>
            <w:noProof/>
            <w:webHidden/>
            <w:sz w:val="24"/>
            <w:szCs w:val="24"/>
          </w:rPr>
          <w:fldChar w:fldCharType="end"/>
        </w:r>
      </w:hyperlink>
    </w:p>
    <w:p w:rsidR="009C1042" w:rsidRPr="009C1042" w:rsidRDefault="00AD741E">
      <w:pPr>
        <w:pStyle w:val="27"/>
        <w:tabs>
          <w:tab w:val="right" w:leader="dot" w:pos="9345"/>
        </w:tabs>
        <w:rPr>
          <w:rFonts w:ascii="Times New Roman" w:eastAsiaTheme="minorEastAsia" w:hAnsi="Times New Roman" w:cs="Times New Roman"/>
          <w:noProof/>
          <w:sz w:val="24"/>
          <w:szCs w:val="24"/>
          <w:lang w:eastAsia="ru-RU"/>
        </w:rPr>
      </w:pPr>
      <w:hyperlink w:anchor="_Toc207115671" w:history="1">
        <w:r w:rsidR="009C1042" w:rsidRPr="009C1042">
          <w:rPr>
            <w:rStyle w:val="a5"/>
            <w:rFonts w:ascii="Times New Roman" w:hAnsi="Times New Roman" w:cs="Times New Roman"/>
            <w:noProof/>
            <w:sz w:val="24"/>
            <w:szCs w:val="24"/>
            <w:lang w:eastAsia="ru-RU"/>
          </w:rPr>
          <w:t>2.2. Тематический план и содержание профессионального модуля</w:t>
        </w:r>
        <w:r w:rsidR="009C1042" w:rsidRPr="009C1042">
          <w:rPr>
            <w:rFonts w:ascii="Times New Roman" w:hAnsi="Times New Roman" w:cs="Times New Roman"/>
            <w:noProof/>
            <w:webHidden/>
            <w:sz w:val="24"/>
            <w:szCs w:val="24"/>
          </w:rPr>
          <w:tab/>
        </w:r>
        <w:r w:rsidR="009C1042" w:rsidRPr="009C1042">
          <w:rPr>
            <w:rFonts w:ascii="Times New Roman" w:hAnsi="Times New Roman" w:cs="Times New Roman"/>
            <w:noProof/>
            <w:webHidden/>
            <w:sz w:val="24"/>
            <w:szCs w:val="24"/>
          </w:rPr>
          <w:fldChar w:fldCharType="begin"/>
        </w:r>
        <w:r w:rsidR="009C1042" w:rsidRPr="009C1042">
          <w:rPr>
            <w:rFonts w:ascii="Times New Roman" w:hAnsi="Times New Roman" w:cs="Times New Roman"/>
            <w:noProof/>
            <w:webHidden/>
            <w:sz w:val="24"/>
            <w:szCs w:val="24"/>
          </w:rPr>
          <w:instrText xml:space="preserve"> PAGEREF _Toc207115671 \h </w:instrText>
        </w:r>
        <w:r w:rsidR="009C1042" w:rsidRPr="009C1042">
          <w:rPr>
            <w:rFonts w:ascii="Times New Roman" w:hAnsi="Times New Roman" w:cs="Times New Roman"/>
            <w:noProof/>
            <w:webHidden/>
            <w:sz w:val="24"/>
            <w:szCs w:val="24"/>
          </w:rPr>
        </w:r>
        <w:r w:rsidR="009C1042" w:rsidRPr="009C1042">
          <w:rPr>
            <w:rFonts w:ascii="Times New Roman" w:hAnsi="Times New Roman" w:cs="Times New Roman"/>
            <w:noProof/>
            <w:webHidden/>
            <w:sz w:val="24"/>
            <w:szCs w:val="24"/>
          </w:rPr>
          <w:fldChar w:fldCharType="separate"/>
        </w:r>
        <w:r w:rsidR="009C1042" w:rsidRPr="009C1042">
          <w:rPr>
            <w:rFonts w:ascii="Times New Roman" w:hAnsi="Times New Roman" w:cs="Times New Roman"/>
            <w:noProof/>
            <w:webHidden/>
            <w:sz w:val="24"/>
            <w:szCs w:val="24"/>
          </w:rPr>
          <w:t>7</w:t>
        </w:r>
        <w:r w:rsidR="009C1042" w:rsidRPr="009C1042">
          <w:rPr>
            <w:rFonts w:ascii="Times New Roman" w:hAnsi="Times New Roman" w:cs="Times New Roman"/>
            <w:noProof/>
            <w:webHidden/>
            <w:sz w:val="24"/>
            <w:szCs w:val="24"/>
          </w:rPr>
          <w:fldChar w:fldCharType="end"/>
        </w:r>
      </w:hyperlink>
    </w:p>
    <w:p w:rsidR="009C1042" w:rsidRPr="009C1042" w:rsidRDefault="00AD741E">
      <w:pPr>
        <w:pStyle w:val="16"/>
        <w:tabs>
          <w:tab w:val="right" w:leader="dot" w:pos="9345"/>
        </w:tabs>
        <w:rPr>
          <w:rFonts w:ascii="Times New Roman" w:eastAsiaTheme="minorEastAsia" w:hAnsi="Times New Roman" w:cs="Times New Roman"/>
          <w:noProof/>
          <w:sz w:val="24"/>
          <w:szCs w:val="24"/>
          <w:lang w:eastAsia="ru-RU"/>
        </w:rPr>
      </w:pPr>
      <w:hyperlink w:anchor="_Toc207115672" w:history="1">
        <w:r w:rsidR="009C1042" w:rsidRPr="009C1042">
          <w:rPr>
            <w:rStyle w:val="a5"/>
            <w:rFonts w:ascii="Times New Roman" w:hAnsi="Times New Roman" w:cs="Times New Roman"/>
            <w:b/>
            <w:noProof/>
            <w:sz w:val="24"/>
            <w:szCs w:val="24"/>
          </w:rPr>
          <w:t>3. УСЛОВИЯ РЕАЛИЗАЦИИ ПРОФЕССИОНАЛЬНОГО МОДУЛЯ</w:t>
        </w:r>
        <w:r w:rsidR="009C1042" w:rsidRPr="009C1042">
          <w:rPr>
            <w:rFonts w:ascii="Times New Roman" w:hAnsi="Times New Roman" w:cs="Times New Roman"/>
            <w:noProof/>
            <w:webHidden/>
            <w:sz w:val="24"/>
            <w:szCs w:val="24"/>
          </w:rPr>
          <w:tab/>
        </w:r>
        <w:r w:rsidR="00691559">
          <w:rPr>
            <w:rFonts w:ascii="Times New Roman" w:hAnsi="Times New Roman" w:cs="Times New Roman"/>
            <w:noProof/>
            <w:webHidden/>
            <w:sz w:val="24"/>
            <w:szCs w:val="24"/>
          </w:rPr>
          <w:t>14</w:t>
        </w:r>
      </w:hyperlink>
    </w:p>
    <w:p w:rsidR="009C1042" w:rsidRPr="009C1042" w:rsidRDefault="00AD741E">
      <w:pPr>
        <w:pStyle w:val="27"/>
        <w:tabs>
          <w:tab w:val="right" w:leader="dot" w:pos="9345"/>
        </w:tabs>
        <w:rPr>
          <w:rFonts w:ascii="Times New Roman" w:eastAsiaTheme="minorEastAsia" w:hAnsi="Times New Roman" w:cs="Times New Roman"/>
          <w:noProof/>
          <w:sz w:val="24"/>
          <w:szCs w:val="24"/>
          <w:lang w:eastAsia="ru-RU"/>
        </w:rPr>
      </w:pPr>
      <w:hyperlink w:anchor="_Toc207115673" w:history="1">
        <w:r w:rsidR="009C1042" w:rsidRPr="009C1042">
          <w:rPr>
            <w:rStyle w:val="a5"/>
            <w:rFonts w:ascii="Times New Roman" w:hAnsi="Times New Roman" w:cs="Times New Roman"/>
            <w:noProof/>
            <w:sz w:val="24"/>
            <w:szCs w:val="24"/>
          </w:rPr>
          <w:t>3.1. Материально-техническое обеспечение</w:t>
        </w:r>
        <w:r w:rsidR="009C1042" w:rsidRPr="009C1042">
          <w:rPr>
            <w:rStyle w:val="a5"/>
            <w:rFonts w:ascii="Times New Roman" w:hAnsi="Times New Roman" w:cs="Times New Roman"/>
            <w:bCs/>
            <w:iCs/>
            <w:noProof/>
            <w:sz w:val="24"/>
            <w:szCs w:val="24"/>
            <w:lang w:val="x-none" w:eastAsia="x-none"/>
          </w:rPr>
          <w:t xml:space="preserve"> реализации</w:t>
        </w:r>
        <w:r w:rsidR="009C1042" w:rsidRPr="009C1042">
          <w:rPr>
            <w:rStyle w:val="a5"/>
            <w:rFonts w:ascii="Times New Roman" w:hAnsi="Times New Roman" w:cs="Times New Roman"/>
            <w:noProof/>
            <w:sz w:val="24"/>
            <w:szCs w:val="24"/>
          </w:rPr>
          <w:t xml:space="preserve"> программы</w:t>
        </w:r>
        <w:r w:rsidR="009C1042" w:rsidRPr="009C1042">
          <w:rPr>
            <w:rFonts w:ascii="Times New Roman" w:hAnsi="Times New Roman" w:cs="Times New Roman"/>
            <w:noProof/>
            <w:webHidden/>
            <w:sz w:val="24"/>
            <w:szCs w:val="24"/>
          </w:rPr>
          <w:tab/>
        </w:r>
        <w:r w:rsidR="00691559">
          <w:rPr>
            <w:rFonts w:ascii="Times New Roman" w:hAnsi="Times New Roman" w:cs="Times New Roman"/>
            <w:noProof/>
            <w:webHidden/>
            <w:sz w:val="24"/>
            <w:szCs w:val="24"/>
          </w:rPr>
          <w:t>14</w:t>
        </w:r>
      </w:hyperlink>
    </w:p>
    <w:p w:rsidR="009C1042" w:rsidRPr="009C1042" w:rsidRDefault="00AD741E">
      <w:pPr>
        <w:pStyle w:val="27"/>
        <w:tabs>
          <w:tab w:val="right" w:leader="dot" w:pos="9345"/>
        </w:tabs>
        <w:rPr>
          <w:rFonts w:ascii="Times New Roman" w:eastAsiaTheme="minorEastAsia" w:hAnsi="Times New Roman" w:cs="Times New Roman"/>
          <w:noProof/>
          <w:sz w:val="24"/>
          <w:szCs w:val="24"/>
          <w:lang w:eastAsia="ru-RU"/>
        </w:rPr>
      </w:pPr>
      <w:hyperlink w:anchor="_Toc207115674" w:history="1">
        <w:r w:rsidR="009C1042" w:rsidRPr="009C1042">
          <w:rPr>
            <w:rStyle w:val="a5"/>
            <w:rFonts w:ascii="Times New Roman" w:hAnsi="Times New Roman" w:cs="Times New Roman"/>
            <w:noProof/>
            <w:sz w:val="24"/>
            <w:szCs w:val="24"/>
            <w:lang w:eastAsia="ru-RU"/>
          </w:rPr>
          <w:t>3.2. Информационное обеспечение обучения</w:t>
        </w:r>
        <w:r w:rsidR="009C1042" w:rsidRPr="009C1042">
          <w:rPr>
            <w:rFonts w:ascii="Times New Roman" w:hAnsi="Times New Roman" w:cs="Times New Roman"/>
            <w:noProof/>
            <w:webHidden/>
            <w:sz w:val="24"/>
            <w:szCs w:val="24"/>
          </w:rPr>
          <w:tab/>
        </w:r>
        <w:r w:rsidR="00691559">
          <w:rPr>
            <w:rFonts w:ascii="Times New Roman" w:hAnsi="Times New Roman" w:cs="Times New Roman"/>
            <w:noProof/>
            <w:webHidden/>
            <w:sz w:val="24"/>
            <w:szCs w:val="24"/>
          </w:rPr>
          <w:t>15</w:t>
        </w:r>
      </w:hyperlink>
    </w:p>
    <w:p w:rsidR="009C1042" w:rsidRPr="009C1042" w:rsidRDefault="00AD741E">
      <w:pPr>
        <w:pStyle w:val="16"/>
        <w:tabs>
          <w:tab w:val="right" w:leader="dot" w:pos="9345"/>
        </w:tabs>
        <w:rPr>
          <w:rFonts w:ascii="Times New Roman" w:eastAsiaTheme="minorEastAsia" w:hAnsi="Times New Roman" w:cs="Times New Roman"/>
          <w:noProof/>
          <w:sz w:val="24"/>
          <w:szCs w:val="24"/>
          <w:lang w:eastAsia="ru-RU"/>
        </w:rPr>
      </w:pPr>
      <w:hyperlink w:anchor="_Toc207115675" w:history="1">
        <w:r w:rsidR="009C1042" w:rsidRPr="009C1042">
          <w:rPr>
            <w:rStyle w:val="a5"/>
            <w:rFonts w:ascii="Times New Roman" w:hAnsi="Times New Roman" w:cs="Times New Roman"/>
            <w:b/>
            <w:noProof/>
            <w:sz w:val="24"/>
            <w:szCs w:val="24"/>
          </w:rPr>
          <w:t>4. КОНТРОЛЬ И ОЦЕНКА РЕЗУЛЬТАТОВ ОСВОЕНИЯ ПРОФЕССИОНАЛЬНОГО МОДУЛЯ</w:t>
        </w:r>
        <w:r w:rsidR="009C1042" w:rsidRPr="009C1042">
          <w:rPr>
            <w:rFonts w:ascii="Times New Roman" w:hAnsi="Times New Roman" w:cs="Times New Roman"/>
            <w:noProof/>
            <w:webHidden/>
            <w:sz w:val="24"/>
            <w:szCs w:val="24"/>
          </w:rPr>
          <w:tab/>
        </w:r>
        <w:r w:rsidR="00691559">
          <w:rPr>
            <w:rFonts w:ascii="Times New Roman" w:hAnsi="Times New Roman" w:cs="Times New Roman"/>
            <w:noProof/>
            <w:webHidden/>
            <w:sz w:val="24"/>
            <w:szCs w:val="24"/>
          </w:rPr>
          <w:t>16</w:t>
        </w:r>
      </w:hyperlink>
    </w:p>
    <w:p w:rsidR="00820B3A" w:rsidRPr="00820B3A" w:rsidRDefault="00E711AC" w:rsidP="00E711AC">
      <w:pPr>
        <w:keepNext/>
        <w:keepLines/>
        <w:spacing w:after="120" w:line="240" w:lineRule="auto"/>
        <w:ind w:left="567"/>
        <w:jc w:val="center"/>
        <w:outlineLvl w:val="3"/>
        <w:rPr>
          <w:rFonts w:ascii="Times New Roman" w:eastAsia="Arial Unicode MS" w:hAnsi="Times New Roman" w:cs="Times New Roman"/>
          <w:color w:val="000000"/>
          <w:sz w:val="24"/>
          <w:szCs w:val="24"/>
          <w:lang w:eastAsia="ru-RU"/>
        </w:rPr>
      </w:pPr>
      <w:r w:rsidRPr="009C1042">
        <w:rPr>
          <w:rFonts w:ascii="Times New Roman" w:eastAsia="Times New Roman" w:hAnsi="Times New Roman" w:cs="Times New Roman"/>
          <w:sz w:val="24"/>
          <w:szCs w:val="24"/>
          <w:lang w:eastAsia="ru-RU"/>
        </w:rPr>
        <w:fldChar w:fldCharType="end"/>
      </w:r>
    </w:p>
    <w:p w:rsidR="00820B3A" w:rsidRPr="00820B3A" w:rsidRDefault="00820B3A" w:rsidP="00820B3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820B3A" w:rsidRPr="00820B3A" w:rsidRDefault="00A10843" w:rsidP="00691559">
      <w:pPr>
        <w:tabs>
          <w:tab w:val="left" w:pos="916"/>
          <w:tab w:val="left" w:pos="6562"/>
          <w:tab w:val="left" w:pos="7328"/>
        </w:tabs>
        <w:spacing w:after="0" w:line="36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ab/>
      </w:r>
      <w:r>
        <w:rPr>
          <w:rFonts w:ascii="Times New Roman" w:eastAsia="Times New Roman" w:hAnsi="Times New Roman" w:cs="Times New Roman"/>
          <w:bCs/>
          <w:i/>
          <w:sz w:val="24"/>
          <w:szCs w:val="24"/>
          <w:lang w:eastAsia="ru-RU"/>
        </w:rPr>
        <w:tab/>
      </w:r>
      <w:r w:rsidR="00691559">
        <w:rPr>
          <w:rFonts w:ascii="Times New Roman" w:eastAsia="Times New Roman" w:hAnsi="Times New Roman" w:cs="Times New Roman"/>
          <w:bCs/>
          <w:i/>
          <w:sz w:val="24"/>
          <w:szCs w:val="24"/>
          <w:lang w:eastAsia="ru-RU"/>
        </w:rPr>
        <w:tab/>
      </w: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820B3A" w:rsidRP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820B3A" w:rsidRDefault="00820B3A" w:rsidP="00820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820B3A" w:rsidRPr="00820B3A" w:rsidRDefault="00820B3A" w:rsidP="001A45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D42791" w:rsidRPr="002A2FA8" w:rsidRDefault="001A451B" w:rsidP="002A2FA8">
      <w:pPr>
        <w:pStyle w:val="13"/>
        <w:jc w:val="both"/>
        <w:rPr>
          <w:rFonts w:ascii="Times New Roman" w:hAnsi="Times New Roman" w:cs="Times New Roman"/>
          <w:b/>
        </w:rPr>
      </w:pPr>
      <w:bookmarkStart w:id="0" w:name="_Toc207115666"/>
      <w:bookmarkStart w:id="1" w:name="_Toc435712306"/>
      <w:bookmarkStart w:id="2" w:name="_Toc424597936"/>
      <w:r w:rsidRPr="002A2FA8">
        <w:rPr>
          <w:rFonts w:ascii="Times New Roman" w:hAnsi="Times New Roman" w:cs="Times New Roman"/>
          <w:b/>
        </w:rPr>
        <w:lastRenderedPageBreak/>
        <w:t xml:space="preserve">1. ОБЩАЯ ХАРАКТЕРИСТИКА РАБОЧЕЙ ПРОГРАММЫ </w:t>
      </w:r>
      <w:r w:rsidRPr="002A2FA8">
        <w:rPr>
          <w:rFonts w:ascii="Times New Roman" w:eastAsia="PMingLiU" w:hAnsi="Times New Roman" w:cs="Times New Roman"/>
          <w:b/>
        </w:rPr>
        <w:t>ПРОФЕССИОНАЛЬНОГО МОДУЛЯ</w:t>
      </w:r>
      <w:r w:rsidRPr="002A2FA8">
        <w:rPr>
          <w:rFonts w:ascii="Times New Roman" w:hAnsi="Times New Roman" w:cs="Times New Roman"/>
          <w:b/>
        </w:rPr>
        <w:t xml:space="preserve"> «ПМ.02.</w:t>
      </w:r>
      <w:r w:rsidRPr="002A2FA8">
        <w:rPr>
          <w:rFonts w:ascii="Times New Roman" w:eastAsia="Arial Unicode MS" w:hAnsi="Times New Roman" w:cs="Times New Roman"/>
          <w:b/>
          <w:sz w:val="28"/>
        </w:rPr>
        <w:t xml:space="preserve"> </w:t>
      </w:r>
      <w:r w:rsidRPr="002A2FA8">
        <w:rPr>
          <w:rFonts w:ascii="Times New Roman" w:eastAsia="Arial Unicode MS" w:hAnsi="Times New Roman" w:cs="Times New Roman"/>
          <w:b/>
        </w:rPr>
        <w:t>ПРАВООХРАНИТЕЛЬНАЯ ДЕЯТЕЛЬНОСТЬ</w:t>
      </w:r>
      <w:r w:rsidRPr="002A2FA8">
        <w:rPr>
          <w:rFonts w:ascii="Times New Roman" w:hAnsi="Times New Roman" w:cs="Times New Roman"/>
          <w:b/>
        </w:rPr>
        <w:t>»</w:t>
      </w:r>
      <w:bookmarkEnd w:id="0"/>
    </w:p>
    <w:p w:rsidR="00D42791" w:rsidRPr="00D27B77" w:rsidRDefault="00D27B77" w:rsidP="00D4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87"/>
        <w:jc w:val="both"/>
        <w:rPr>
          <w:rFonts w:ascii="Times New Roman" w:hAnsi="Times New Roman" w:cs="Times New Roman"/>
          <w:b/>
          <w:sz w:val="24"/>
          <w:szCs w:val="24"/>
          <w:lang w:eastAsia="x-none"/>
        </w:rPr>
      </w:pPr>
      <w:bookmarkStart w:id="3" w:name="_Toc8738322"/>
      <w:bookmarkStart w:id="4" w:name="_Toc207115667"/>
      <w:r w:rsidRPr="00C2322A">
        <w:rPr>
          <w:rStyle w:val="29"/>
        </w:rPr>
        <w:t>1.1. Цель и планируемые результаты освоения профессионального модуля</w:t>
      </w:r>
      <w:bookmarkEnd w:id="3"/>
      <w:bookmarkEnd w:id="4"/>
      <w:r w:rsidR="00D42791" w:rsidRPr="00D27B77">
        <w:rPr>
          <w:rFonts w:ascii="Times New Roman" w:hAnsi="Times New Roman" w:cs="Times New Roman"/>
          <w:b/>
          <w:sz w:val="24"/>
          <w:szCs w:val="24"/>
          <w:lang w:eastAsia="x-none"/>
        </w:rPr>
        <w:t>:</w:t>
      </w:r>
    </w:p>
    <w:p w:rsidR="00D42791" w:rsidRPr="005102E5" w:rsidRDefault="005102E5" w:rsidP="00585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87" w:firstLine="709"/>
        <w:jc w:val="both"/>
        <w:rPr>
          <w:rFonts w:ascii="Times New Roman" w:hAnsi="Times New Roman" w:cs="Times New Roman"/>
          <w:b/>
          <w:sz w:val="28"/>
          <w:szCs w:val="24"/>
          <w:lang w:val="x-none" w:eastAsia="x-none"/>
        </w:rPr>
      </w:pPr>
      <w:r w:rsidRPr="005102E5">
        <w:rPr>
          <w:rFonts w:ascii="Times New Roman" w:hAnsi="Times New Roman" w:cs="Times New Roman"/>
          <w:sz w:val="24"/>
        </w:rPr>
        <w:t xml:space="preserve">В результате изучения профессионального модуля обучающихся должен освоить основной вид деятельности </w:t>
      </w:r>
      <w:r w:rsidRPr="005102E5">
        <w:rPr>
          <w:rFonts w:ascii="Times New Roman" w:hAnsi="Times New Roman" w:cs="Times New Roman"/>
          <w:b/>
          <w:sz w:val="24"/>
        </w:rPr>
        <w:t>«Правоохранительная деятельность»</w:t>
      </w:r>
      <w:r w:rsidRPr="005102E5">
        <w:rPr>
          <w:rFonts w:ascii="Times New Roman" w:hAnsi="Times New Roman" w:cs="Times New Roman"/>
          <w:sz w:val="24"/>
        </w:rPr>
        <w:t>, соответствующие ему общие компетенции и профессиональные компетенции.</w:t>
      </w:r>
      <w:r w:rsidR="00D42791" w:rsidRPr="005102E5">
        <w:rPr>
          <w:rFonts w:ascii="Times New Roman" w:hAnsi="Times New Roman" w:cs="Times New Roman"/>
          <w:b/>
          <w:sz w:val="28"/>
          <w:szCs w:val="24"/>
          <w:lang w:val="x-none" w:eastAsia="x-none"/>
        </w:rPr>
        <w:t xml:space="preserve"> </w:t>
      </w:r>
    </w:p>
    <w:bookmarkEnd w:id="1"/>
    <w:bookmarkEnd w:id="2"/>
    <w:p w:rsidR="00585173" w:rsidRPr="00585173" w:rsidRDefault="00585173" w:rsidP="00585173">
      <w:pPr>
        <w:keepNext/>
        <w:keepLines/>
        <w:suppressLineNumbers/>
        <w:suppressAutoHyphens/>
        <w:adjustRightInd w:val="0"/>
        <w:snapToGrid w:val="0"/>
        <w:ind w:firstLine="709"/>
        <w:jc w:val="both"/>
        <w:rPr>
          <w:rFonts w:ascii="Times New Roman" w:eastAsia="PMingLiU" w:hAnsi="Times New Roman" w:cs="Times New Roman"/>
          <w:sz w:val="24"/>
        </w:rPr>
      </w:pPr>
      <w:r w:rsidRPr="00585173">
        <w:rPr>
          <w:rFonts w:ascii="Times New Roman" w:eastAsia="PMingLiU" w:hAnsi="Times New Roman" w:cs="Times New Roman"/>
          <w:sz w:val="24"/>
        </w:rPr>
        <w:t>1.1.1. Перечень общих компетенций</w:t>
      </w:r>
      <w:r w:rsidRPr="00585173">
        <w:rPr>
          <w:rFonts w:ascii="Times New Roman" w:eastAsia="Times New Roman" w:hAnsi="Times New Roman" w:cs="Times New Roman"/>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85173" w:rsidRPr="00585173" w:rsidTr="00585173">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b/>
                <w:sz w:val="24"/>
              </w:rPr>
            </w:pPr>
            <w:r w:rsidRPr="00585173">
              <w:rPr>
                <w:rFonts w:ascii="Times New Roman" w:hAnsi="Times New Roman" w:cs="Times New Roman"/>
                <w:b/>
                <w:sz w:val="24"/>
              </w:rPr>
              <w:t>Код</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b/>
                <w:sz w:val="24"/>
              </w:rPr>
            </w:pPr>
            <w:r w:rsidRPr="00585173">
              <w:rPr>
                <w:rFonts w:ascii="Times New Roman" w:hAnsi="Times New Roman" w:cs="Times New Roman"/>
                <w:b/>
                <w:sz w:val="24"/>
              </w:rPr>
              <w:t>Наименование общих компетенций</w:t>
            </w:r>
          </w:p>
        </w:tc>
      </w:tr>
      <w:tr w:rsidR="00585173" w:rsidRPr="00585173" w:rsidTr="00585173">
        <w:trPr>
          <w:trHeight w:val="327"/>
        </w:trPr>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sz w:val="24"/>
              </w:rPr>
            </w:pPr>
            <w:r w:rsidRPr="00585173">
              <w:rPr>
                <w:rFonts w:ascii="Times New Roman" w:hAnsi="Times New Roman" w:cs="Times New Roman"/>
                <w:sz w:val="24"/>
              </w:rPr>
              <w:t>ОК 1</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jc w:val="both"/>
              <w:rPr>
                <w:rFonts w:ascii="Times New Roman" w:hAnsi="Times New Roman" w:cs="Times New Roman"/>
                <w:color w:val="000000"/>
                <w:sz w:val="24"/>
              </w:rPr>
            </w:pPr>
            <w:r w:rsidRPr="00585173">
              <w:rPr>
                <w:rFonts w:ascii="Times New Roman" w:hAnsi="Times New Roman" w:cs="Times New Roman"/>
                <w:color w:val="000000"/>
                <w:sz w:val="24"/>
              </w:rPr>
              <w:t>Выбирать способы решения задач профессиональной деятельности применительно к различным контекстам;</w:t>
            </w:r>
          </w:p>
        </w:tc>
      </w:tr>
      <w:tr w:rsidR="00585173" w:rsidRPr="00585173" w:rsidTr="00585173">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sz w:val="24"/>
              </w:rPr>
            </w:pPr>
            <w:r w:rsidRPr="00585173">
              <w:rPr>
                <w:rFonts w:ascii="Times New Roman" w:hAnsi="Times New Roman" w:cs="Times New Roman"/>
                <w:sz w:val="24"/>
              </w:rPr>
              <w:t>ОК 2</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jc w:val="both"/>
              <w:rPr>
                <w:rFonts w:ascii="Times New Roman" w:hAnsi="Times New Roman" w:cs="Times New Roman"/>
                <w:color w:val="000000"/>
                <w:sz w:val="24"/>
              </w:rPr>
            </w:pPr>
            <w:r w:rsidRPr="00585173">
              <w:rPr>
                <w:rFonts w:ascii="Times New Roman" w:hAnsi="Times New Roman" w:cs="Times New Roman"/>
                <w:color w:val="000000"/>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85173" w:rsidRPr="00585173" w:rsidTr="00585173">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sz w:val="24"/>
              </w:rPr>
            </w:pPr>
            <w:r w:rsidRPr="00585173">
              <w:rPr>
                <w:rFonts w:ascii="Times New Roman" w:hAnsi="Times New Roman" w:cs="Times New Roman"/>
                <w:sz w:val="24"/>
              </w:rPr>
              <w:t>ОК 3</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jc w:val="both"/>
              <w:rPr>
                <w:rFonts w:ascii="Times New Roman" w:hAnsi="Times New Roman" w:cs="Times New Roman"/>
                <w:color w:val="000000"/>
                <w:sz w:val="24"/>
              </w:rPr>
            </w:pPr>
            <w:r w:rsidRPr="00585173">
              <w:rPr>
                <w:rFonts w:ascii="Times New Roman" w:hAnsi="Times New Roman" w:cs="Times New Roman"/>
                <w:color w:val="000000"/>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585173" w:rsidRPr="00585173" w:rsidTr="00585173">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sz w:val="24"/>
              </w:rPr>
            </w:pPr>
            <w:r w:rsidRPr="00585173">
              <w:rPr>
                <w:rFonts w:ascii="Times New Roman" w:hAnsi="Times New Roman" w:cs="Times New Roman"/>
                <w:sz w:val="24"/>
              </w:rPr>
              <w:t>ОК 4</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jc w:val="both"/>
              <w:rPr>
                <w:rFonts w:ascii="Times New Roman" w:hAnsi="Times New Roman" w:cs="Times New Roman"/>
                <w:color w:val="000000"/>
                <w:sz w:val="24"/>
              </w:rPr>
            </w:pPr>
            <w:r w:rsidRPr="00585173">
              <w:rPr>
                <w:rFonts w:ascii="Times New Roman" w:hAnsi="Times New Roman" w:cs="Times New Roman"/>
                <w:color w:val="000000"/>
                <w:sz w:val="24"/>
              </w:rPr>
              <w:t>Эффективно взаимодействовать и работать в коллективе и команде;</w:t>
            </w:r>
          </w:p>
        </w:tc>
      </w:tr>
      <w:tr w:rsidR="00585173" w:rsidRPr="00585173" w:rsidTr="00585173">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sz w:val="24"/>
              </w:rPr>
            </w:pPr>
            <w:r w:rsidRPr="00585173">
              <w:rPr>
                <w:rFonts w:ascii="Times New Roman" w:hAnsi="Times New Roman" w:cs="Times New Roman"/>
                <w:sz w:val="24"/>
              </w:rPr>
              <w:t>ОК 5</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jc w:val="both"/>
              <w:rPr>
                <w:rFonts w:ascii="Times New Roman" w:hAnsi="Times New Roman" w:cs="Times New Roman"/>
                <w:color w:val="000000"/>
                <w:sz w:val="24"/>
              </w:rPr>
            </w:pPr>
            <w:r w:rsidRPr="00585173">
              <w:rPr>
                <w:rFonts w:ascii="Times New Roman" w:hAnsi="Times New Roman" w:cs="Times New Roman"/>
                <w:color w:val="000000"/>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85173" w:rsidRPr="00585173" w:rsidTr="00585173">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sz w:val="24"/>
              </w:rPr>
            </w:pPr>
            <w:r w:rsidRPr="00585173">
              <w:rPr>
                <w:rFonts w:ascii="Times New Roman" w:hAnsi="Times New Roman" w:cs="Times New Roman"/>
                <w:sz w:val="24"/>
              </w:rPr>
              <w:t>ОК 6</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jc w:val="both"/>
              <w:rPr>
                <w:rFonts w:ascii="Times New Roman" w:hAnsi="Times New Roman" w:cs="Times New Roman"/>
                <w:color w:val="000000"/>
                <w:sz w:val="24"/>
              </w:rPr>
            </w:pPr>
            <w:r w:rsidRPr="00585173">
              <w:rPr>
                <w:rFonts w:ascii="Times New Roman" w:hAnsi="Times New Roman" w:cs="Times New Roman"/>
                <w:color w:val="000000"/>
                <w:sz w:val="24"/>
              </w:rPr>
              <w:t xml:space="preserve">Проявлять гражданско-патриотическую позицию, демонстрировать осознанное поведение на основе традиционных </w:t>
            </w:r>
            <w:r w:rsidRPr="00585173">
              <w:rPr>
                <w:rFonts w:ascii="Times New Roman" w:hAnsi="Times New Roman" w:cs="Times New Roman"/>
                <w:sz w:val="24"/>
              </w:rPr>
              <w:t xml:space="preserve">российских духовно-нравственных </w:t>
            </w:r>
            <w:r w:rsidRPr="00585173">
              <w:rPr>
                <w:rFonts w:ascii="Times New Roman" w:hAnsi="Times New Roman" w:cs="Times New Roman"/>
                <w:color w:val="000000"/>
                <w:sz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85173" w:rsidRPr="00585173" w:rsidTr="00585173">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sz w:val="24"/>
              </w:rPr>
            </w:pPr>
            <w:r w:rsidRPr="00585173">
              <w:rPr>
                <w:rFonts w:ascii="Times New Roman" w:hAnsi="Times New Roman" w:cs="Times New Roman"/>
                <w:sz w:val="24"/>
              </w:rPr>
              <w:t>ОК 7</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jc w:val="both"/>
              <w:rPr>
                <w:rFonts w:ascii="Times New Roman" w:hAnsi="Times New Roman" w:cs="Times New Roman"/>
                <w:color w:val="000000"/>
                <w:sz w:val="24"/>
              </w:rPr>
            </w:pPr>
            <w:r w:rsidRPr="00585173">
              <w:rPr>
                <w:rFonts w:ascii="Times New Roman" w:hAnsi="Times New Roman" w:cs="Times New Roman"/>
                <w:color w:val="000000"/>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85173" w:rsidRPr="00585173" w:rsidTr="00585173">
        <w:tc>
          <w:tcPr>
            <w:tcW w:w="1229"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rPr>
                <w:rFonts w:ascii="Times New Roman" w:hAnsi="Times New Roman" w:cs="Times New Roman"/>
                <w:sz w:val="24"/>
              </w:rPr>
            </w:pPr>
            <w:r w:rsidRPr="00585173">
              <w:rPr>
                <w:rFonts w:ascii="Times New Roman" w:hAnsi="Times New Roman" w:cs="Times New Roman"/>
                <w:sz w:val="24"/>
              </w:rPr>
              <w:t>ОК 9</w:t>
            </w:r>
          </w:p>
        </w:tc>
        <w:tc>
          <w:tcPr>
            <w:tcW w:w="8342" w:type="dxa"/>
            <w:tcBorders>
              <w:top w:val="single" w:sz="4" w:space="0" w:color="auto"/>
              <w:left w:val="single" w:sz="4" w:space="0" w:color="auto"/>
              <w:bottom w:val="single" w:sz="4" w:space="0" w:color="auto"/>
              <w:right w:val="single" w:sz="4" w:space="0" w:color="auto"/>
            </w:tcBorders>
            <w:hideMark/>
          </w:tcPr>
          <w:p w:rsidR="00585173" w:rsidRPr="00585173" w:rsidRDefault="00585173" w:rsidP="00585173">
            <w:pPr>
              <w:pStyle w:val="a3"/>
              <w:jc w:val="both"/>
              <w:rPr>
                <w:rFonts w:ascii="Times New Roman" w:hAnsi="Times New Roman" w:cs="Times New Roman"/>
                <w:color w:val="000000"/>
                <w:sz w:val="24"/>
              </w:rPr>
            </w:pPr>
            <w:r w:rsidRPr="00585173">
              <w:rPr>
                <w:rFonts w:ascii="Times New Roman" w:hAnsi="Times New Roman" w:cs="Times New Roman"/>
                <w:color w:val="000000"/>
                <w:sz w:val="24"/>
              </w:rPr>
              <w:t>Выбирать способы решения задач профессиональной деятельности применительно к различным контекстам;</w:t>
            </w:r>
          </w:p>
        </w:tc>
      </w:tr>
    </w:tbl>
    <w:p w:rsidR="00DA34F7" w:rsidRDefault="00DA34F7" w:rsidP="00517CEE">
      <w:pPr>
        <w:spacing w:after="0" w:line="240" w:lineRule="auto"/>
        <w:rPr>
          <w:rFonts w:ascii="Times New Roman" w:eastAsia="Times New Roman" w:hAnsi="Times New Roman" w:cs="Times New Roman"/>
          <w:b/>
          <w:caps/>
          <w:sz w:val="28"/>
          <w:szCs w:val="28"/>
          <w:u w:val="single"/>
          <w:lang w:eastAsia="ru-RU"/>
        </w:rPr>
      </w:pPr>
    </w:p>
    <w:p w:rsidR="00421777" w:rsidRPr="00421777" w:rsidRDefault="00421777" w:rsidP="00DA34F7">
      <w:pPr>
        <w:spacing w:after="0" w:line="240" w:lineRule="auto"/>
        <w:ind w:firstLine="567"/>
        <w:rPr>
          <w:rFonts w:ascii="Times New Roman" w:hAnsi="Times New Roman" w:cs="Times New Roman"/>
          <w:sz w:val="24"/>
        </w:rPr>
      </w:pPr>
      <w:r w:rsidRPr="00421777">
        <w:rPr>
          <w:rFonts w:ascii="Times New Roman" w:hAnsi="Times New Roman" w:cs="Times New Roman"/>
          <w:sz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421777" w:rsidRPr="00AF23E5" w:rsidTr="00443CD8">
        <w:tc>
          <w:tcPr>
            <w:tcW w:w="1229"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rPr>
                <w:rFonts w:ascii="Times New Roman" w:hAnsi="Times New Roman" w:cs="Times New Roman"/>
                <w:b/>
                <w:sz w:val="24"/>
                <w:szCs w:val="24"/>
              </w:rPr>
            </w:pPr>
            <w:r w:rsidRPr="00AF23E5">
              <w:rPr>
                <w:rFonts w:ascii="Times New Roman" w:hAnsi="Times New Roman" w:cs="Times New Roman"/>
                <w:b/>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rPr>
                <w:rFonts w:ascii="Times New Roman" w:hAnsi="Times New Roman" w:cs="Times New Roman"/>
                <w:b/>
                <w:sz w:val="24"/>
                <w:szCs w:val="24"/>
              </w:rPr>
            </w:pPr>
            <w:r w:rsidRPr="00AF23E5">
              <w:rPr>
                <w:rFonts w:ascii="Times New Roman" w:hAnsi="Times New Roman" w:cs="Times New Roman"/>
                <w:b/>
                <w:sz w:val="24"/>
                <w:szCs w:val="24"/>
              </w:rPr>
              <w:t>Наименование видов деятельности и профессиональных компетенций</w:t>
            </w:r>
          </w:p>
        </w:tc>
      </w:tr>
      <w:tr w:rsidR="00421777" w:rsidRPr="00AF23E5" w:rsidTr="00443CD8">
        <w:trPr>
          <w:trHeight w:val="327"/>
        </w:trPr>
        <w:tc>
          <w:tcPr>
            <w:tcW w:w="1229"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rPr>
                <w:rFonts w:ascii="Times New Roman" w:hAnsi="Times New Roman" w:cs="Times New Roman"/>
                <w:sz w:val="24"/>
                <w:szCs w:val="24"/>
              </w:rPr>
            </w:pPr>
            <w:r w:rsidRPr="00AF23E5">
              <w:rPr>
                <w:rFonts w:ascii="Times New Roman" w:hAnsi="Times New Roman" w:cs="Times New Roman"/>
                <w:sz w:val="24"/>
                <w:szCs w:val="24"/>
              </w:rPr>
              <w:t>ВД 2</w:t>
            </w:r>
          </w:p>
        </w:tc>
        <w:tc>
          <w:tcPr>
            <w:tcW w:w="8342"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jc w:val="both"/>
              <w:rPr>
                <w:rFonts w:ascii="Times New Roman" w:hAnsi="Times New Roman" w:cs="Times New Roman"/>
                <w:color w:val="000000"/>
                <w:sz w:val="24"/>
                <w:szCs w:val="24"/>
              </w:rPr>
            </w:pPr>
            <w:r w:rsidRPr="00AF23E5">
              <w:rPr>
                <w:rFonts w:ascii="Times New Roman" w:hAnsi="Times New Roman" w:cs="Times New Roman"/>
                <w:sz w:val="24"/>
                <w:szCs w:val="24"/>
              </w:rPr>
              <w:t>Правоохранительная деятельность</w:t>
            </w:r>
          </w:p>
        </w:tc>
      </w:tr>
      <w:tr w:rsidR="00421777" w:rsidRPr="00AF23E5" w:rsidTr="00443CD8">
        <w:tc>
          <w:tcPr>
            <w:tcW w:w="1229"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rPr>
                <w:rFonts w:ascii="Times New Roman" w:hAnsi="Times New Roman" w:cs="Times New Roman"/>
                <w:sz w:val="24"/>
                <w:szCs w:val="24"/>
              </w:rPr>
            </w:pPr>
            <w:r w:rsidRPr="00AF23E5">
              <w:rPr>
                <w:rFonts w:ascii="Times New Roman" w:hAnsi="Times New Roman" w:cs="Times New Roman"/>
                <w:sz w:val="24"/>
                <w:szCs w:val="24"/>
              </w:rPr>
              <w:t>ПК 2.1.</w:t>
            </w:r>
          </w:p>
        </w:tc>
        <w:tc>
          <w:tcPr>
            <w:tcW w:w="8342"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jc w:val="both"/>
              <w:rPr>
                <w:rFonts w:ascii="Times New Roman" w:hAnsi="Times New Roman" w:cs="Times New Roman"/>
                <w:color w:val="000000"/>
                <w:sz w:val="24"/>
                <w:szCs w:val="24"/>
              </w:rPr>
            </w:pPr>
            <w:r w:rsidRPr="00AF23E5">
              <w:rPr>
                <w:rFonts w:ascii="Times New Roman" w:hAnsi="Times New Roman" w:cs="Times New Roman"/>
                <w:sz w:val="24"/>
                <w:szCs w:val="24"/>
              </w:rPr>
              <w:t>Осуществлять контроль соблюдения законодательства РФ субъектами права</w:t>
            </w:r>
          </w:p>
        </w:tc>
      </w:tr>
      <w:tr w:rsidR="00421777" w:rsidRPr="00AF23E5" w:rsidTr="00443CD8">
        <w:tc>
          <w:tcPr>
            <w:tcW w:w="1229"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rPr>
                <w:rFonts w:ascii="Times New Roman" w:hAnsi="Times New Roman" w:cs="Times New Roman"/>
                <w:sz w:val="24"/>
                <w:szCs w:val="24"/>
              </w:rPr>
            </w:pPr>
            <w:r w:rsidRPr="00AF23E5">
              <w:rPr>
                <w:rFonts w:ascii="Times New Roman" w:hAnsi="Times New Roman" w:cs="Times New Roman"/>
                <w:sz w:val="24"/>
                <w:szCs w:val="24"/>
              </w:rPr>
              <w:t>ПК 2.2.</w:t>
            </w:r>
          </w:p>
        </w:tc>
        <w:tc>
          <w:tcPr>
            <w:tcW w:w="8342"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jc w:val="both"/>
              <w:rPr>
                <w:rFonts w:ascii="Times New Roman" w:hAnsi="Times New Roman" w:cs="Times New Roman"/>
                <w:color w:val="000000"/>
                <w:sz w:val="24"/>
                <w:szCs w:val="24"/>
              </w:rPr>
            </w:pPr>
            <w:r w:rsidRPr="00AF23E5">
              <w:rPr>
                <w:rFonts w:ascii="Times New Roman" w:hAnsi="Times New Roman" w:cs="Times New Roman"/>
                <w:sz w:val="24"/>
                <w:szCs w:val="24"/>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rsidR="00421777" w:rsidRPr="00AF23E5" w:rsidTr="00443CD8">
        <w:tc>
          <w:tcPr>
            <w:tcW w:w="1229"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rPr>
                <w:rFonts w:ascii="Times New Roman" w:hAnsi="Times New Roman" w:cs="Times New Roman"/>
                <w:sz w:val="24"/>
                <w:szCs w:val="24"/>
              </w:rPr>
            </w:pPr>
            <w:r w:rsidRPr="00AF23E5">
              <w:rPr>
                <w:rFonts w:ascii="Times New Roman" w:hAnsi="Times New Roman" w:cs="Times New Roman"/>
                <w:sz w:val="24"/>
                <w:szCs w:val="24"/>
              </w:rPr>
              <w:t>ПК 2.3.</w:t>
            </w:r>
          </w:p>
        </w:tc>
        <w:tc>
          <w:tcPr>
            <w:tcW w:w="8342" w:type="dxa"/>
            <w:tcBorders>
              <w:top w:val="single" w:sz="4" w:space="0" w:color="auto"/>
              <w:left w:val="single" w:sz="4" w:space="0" w:color="auto"/>
              <w:bottom w:val="single" w:sz="4" w:space="0" w:color="auto"/>
              <w:right w:val="single" w:sz="4" w:space="0" w:color="auto"/>
            </w:tcBorders>
            <w:hideMark/>
          </w:tcPr>
          <w:p w:rsidR="00421777" w:rsidRPr="00AF23E5" w:rsidRDefault="00421777" w:rsidP="00443CD8">
            <w:pPr>
              <w:pStyle w:val="a3"/>
              <w:jc w:val="both"/>
              <w:rPr>
                <w:rFonts w:ascii="Times New Roman" w:hAnsi="Times New Roman" w:cs="Times New Roman"/>
                <w:color w:val="000000"/>
                <w:sz w:val="24"/>
                <w:szCs w:val="24"/>
              </w:rPr>
            </w:pPr>
            <w:r w:rsidRPr="00AF23E5">
              <w:rPr>
                <w:rFonts w:ascii="Times New Roman" w:hAnsi="Times New Roman" w:cs="Times New Roman"/>
                <w:sz w:val="24"/>
                <w:szCs w:val="24"/>
              </w:rPr>
              <w:t>Осуществлять оценку противоправного поведения и определять подведомственность рассмотрения дел</w:t>
            </w:r>
          </w:p>
        </w:tc>
      </w:tr>
    </w:tbl>
    <w:p w:rsidR="00DA34F7" w:rsidRDefault="00DA34F7" w:rsidP="00421777">
      <w:pPr>
        <w:spacing w:after="0" w:line="240" w:lineRule="auto"/>
      </w:pPr>
    </w:p>
    <w:p w:rsidR="00517CEE" w:rsidRPr="00F673A8" w:rsidRDefault="006B3FF7" w:rsidP="00DA34F7">
      <w:pPr>
        <w:spacing w:after="0" w:line="240" w:lineRule="auto"/>
        <w:ind w:firstLine="709"/>
        <w:rPr>
          <w:rFonts w:ascii="Times New Roman" w:eastAsia="Times New Roman" w:hAnsi="Times New Roman" w:cs="Times New Roman"/>
          <w:sz w:val="28"/>
          <w:szCs w:val="24"/>
          <w:lang w:eastAsia="ru-RU"/>
        </w:rPr>
      </w:pPr>
      <w:r w:rsidRPr="00F673A8">
        <w:rPr>
          <w:rFonts w:ascii="Times New Roman" w:hAnsi="Times New Roman" w:cs="Times New Roman"/>
          <w:sz w:val="24"/>
        </w:rPr>
        <w:t>1.1.3. В результате освоения профессионального модуля обучающийся должен:</w:t>
      </w:r>
      <w:r w:rsidR="00517CEE" w:rsidRPr="00F673A8">
        <w:rPr>
          <w:rFonts w:ascii="Times New Roman" w:eastAsia="Times New Roman" w:hAnsi="Times New Roman" w:cs="Times New Roman"/>
          <w:sz w:val="28"/>
          <w:szCs w:val="24"/>
          <w:lang w:eastAsia="ru-RU"/>
        </w:rPr>
        <w:t xml:space="preserve">         </w:t>
      </w:r>
      <w:r w:rsidR="0091114B" w:rsidRPr="00F673A8">
        <w:rPr>
          <w:rFonts w:ascii="Times New Roman" w:eastAsia="Times New Roman" w:hAnsi="Times New Roman" w:cs="Times New Roman"/>
          <w:sz w:val="28"/>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40436E" w:rsidRPr="00F673A8" w:rsidTr="006B3FF7">
        <w:tc>
          <w:tcPr>
            <w:tcW w:w="2376" w:type="dxa"/>
            <w:tcBorders>
              <w:top w:val="single" w:sz="4" w:space="0" w:color="auto"/>
              <w:left w:val="single" w:sz="4" w:space="0" w:color="auto"/>
              <w:bottom w:val="single" w:sz="4" w:space="0" w:color="auto"/>
              <w:right w:val="single" w:sz="4" w:space="0" w:color="auto"/>
            </w:tcBorders>
            <w:hideMark/>
          </w:tcPr>
          <w:p w:rsidR="0040436E" w:rsidRPr="00F673A8" w:rsidRDefault="0040436E" w:rsidP="0040436E">
            <w:pPr>
              <w:pStyle w:val="a3"/>
              <w:rPr>
                <w:rFonts w:ascii="Times New Roman" w:hAnsi="Times New Roman" w:cs="Times New Roman"/>
                <w:b/>
                <w:sz w:val="24"/>
                <w:szCs w:val="24"/>
              </w:rPr>
            </w:pPr>
            <w:r w:rsidRPr="00F673A8">
              <w:rPr>
                <w:rFonts w:ascii="Times New Roman" w:hAnsi="Times New Roman" w:cs="Times New Roman"/>
                <w:b/>
                <w:sz w:val="24"/>
                <w:szCs w:val="24"/>
              </w:rPr>
              <w:t>Владеть навыками</w:t>
            </w:r>
          </w:p>
        </w:tc>
        <w:tc>
          <w:tcPr>
            <w:tcW w:w="7195" w:type="dxa"/>
            <w:tcBorders>
              <w:top w:val="single" w:sz="4" w:space="0" w:color="auto"/>
              <w:left w:val="single" w:sz="4" w:space="0" w:color="auto"/>
              <w:bottom w:val="single" w:sz="4" w:space="0" w:color="auto"/>
              <w:right w:val="single" w:sz="4" w:space="0" w:color="auto"/>
            </w:tcBorders>
            <w:hideMark/>
          </w:tcPr>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информирования, приема и консультирования граждан и представителей юридических лиц по правовым вопросам;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приема и регистрации заявлений и документов граждан;</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формирования и рассмотрения пакета документов для разрешения </w:t>
            </w:r>
            <w:r w:rsidRPr="00F673A8">
              <w:rPr>
                <w:rFonts w:ascii="Times New Roman" w:hAnsi="Times New Roman" w:cs="Times New Roman"/>
              </w:rPr>
              <w:lastRenderedPageBreak/>
              <w:t xml:space="preserve">спорных вопросов;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подготовки проектов решений; </w:t>
            </w:r>
          </w:p>
          <w:p w:rsidR="0040436E" w:rsidRPr="00F673A8" w:rsidRDefault="0040436E" w:rsidP="0040436E">
            <w:pPr>
              <w:pStyle w:val="a3"/>
              <w:jc w:val="both"/>
              <w:rPr>
                <w:rFonts w:ascii="Times New Roman" w:hAnsi="Times New Roman" w:cs="Times New Roman"/>
                <w:color w:val="000000"/>
                <w:sz w:val="24"/>
                <w:szCs w:val="24"/>
              </w:rPr>
            </w:pPr>
            <w:r w:rsidRPr="00F673A8">
              <w:rPr>
                <w:rFonts w:ascii="Times New Roman" w:hAnsi="Times New Roman" w:cs="Times New Roman"/>
              </w:rPr>
              <w:t>выявления и осуществления учета лиц, совершивших преступления</w:t>
            </w:r>
          </w:p>
        </w:tc>
      </w:tr>
      <w:tr w:rsidR="0040436E" w:rsidRPr="00F673A8" w:rsidTr="006B3FF7">
        <w:trPr>
          <w:trHeight w:val="327"/>
        </w:trPr>
        <w:tc>
          <w:tcPr>
            <w:tcW w:w="2376" w:type="dxa"/>
            <w:tcBorders>
              <w:top w:val="single" w:sz="4" w:space="0" w:color="auto"/>
              <w:left w:val="single" w:sz="4" w:space="0" w:color="auto"/>
              <w:bottom w:val="single" w:sz="4" w:space="0" w:color="auto"/>
              <w:right w:val="single" w:sz="4" w:space="0" w:color="auto"/>
            </w:tcBorders>
            <w:hideMark/>
          </w:tcPr>
          <w:p w:rsidR="0040436E" w:rsidRPr="00F673A8" w:rsidRDefault="0040436E" w:rsidP="0040436E">
            <w:pPr>
              <w:pStyle w:val="a3"/>
              <w:rPr>
                <w:rFonts w:ascii="Times New Roman" w:hAnsi="Times New Roman" w:cs="Times New Roman"/>
                <w:b/>
                <w:sz w:val="24"/>
                <w:szCs w:val="24"/>
              </w:rPr>
            </w:pPr>
            <w:r w:rsidRPr="00F673A8">
              <w:rPr>
                <w:rFonts w:ascii="Times New Roman" w:hAnsi="Times New Roman" w:cs="Times New Roman"/>
                <w:b/>
                <w:sz w:val="24"/>
                <w:szCs w:val="24"/>
              </w:rPr>
              <w:lastRenderedPageBreak/>
              <w:t>Уметь</w:t>
            </w:r>
          </w:p>
        </w:tc>
        <w:tc>
          <w:tcPr>
            <w:tcW w:w="7195" w:type="dxa"/>
            <w:tcBorders>
              <w:top w:val="single" w:sz="4" w:space="0" w:color="auto"/>
              <w:left w:val="single" w:sz="4" w:space="0" w:color="auto"/>
              <w:bottom w:val="single" w:sz="4" w:space="0" w:color="auto"/>
              <w:right w:val="single" w:sz="4" w:space="0" w:color="auto"/>
            </w:tcBorders>
            <w:hideMark/>
          </w:tcPr>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ориентироваться в системе и структуре правоохранительных и судебных органов;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разграничивать функции и компетенцию различных правоохранительных органов;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пользоваться приемами толкования уголовного закона и применять нормы уголовного права к конкретным жизненным ситуациям; определять признаки состава конкретного преступления, содержащегося в Особенной части Уголовного кодекса;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составлять уголовно-процессуальные документы; </w:t>
            </w:r>
          </w:p>
          <w:p w:rsidR="0040436E" w:rsidRPr="00F673A8" w:rsidRDefault="0040436E" w:rsidP="0040436E">
            <w:pPr>
              <w:pStyle w:val="a3"/>
              <w:jc w:val="both"/>
              <w:rPr>
                <w:rFonts w:ascii="Times New Roman" w:hAnsi="Times New Roman" w:cs="Times New Roman"/>
                <w:color w:val="000000"/>
                <w:sz w:val="24"/>
                <w:szCs w:val="24"/>
              </w:rPr>
            </w:pPr>
            <w:r w:rsidRPr="00F673A8">
              <w:rPr>
                <w:rFonts w:ascii="Times New Roman" w:hAnsi="Times New Roman" w:cs="Times New Roman"/>
              </w:rPr>
              <w:t>решать задачи по квалификации преступлений</w:t>
            </w:r>
          </w:p>
        </w:tc>
      </w:tr>
      <w:tr w:rsidR="0040436E" w:rsidRPr="00F673A8" w:rsidTr="006B3FF7">
        <w:tc>
          <w:tcPr>
            <w:tcW w:w="2376" w:type="dxa"/>
            <w:tcBorders>
              <w:top w:val="single" w:sz="4" w:space="0" w:color="auto"/>
              <w:left w:val="single" w:sz="4" w:space="0" w:color="auto"/>
              <w:bottom w:val="single" w:sz="4" w:space="0" w:color="auto"/>
              <w:right w:val="single" w:sz="4" w:space="0" w:color="auto"/>
            </w:tcBorders>
            <w:hideMark/>
          </w:tcPr>
          <w:p w:rsidR="0040436E" w:rsidRPr="00F673A8" w:rsidRDefault="0040436E" w:rsidP="0040436E">
            <w:pPr>
              <w:pStyle w:val="a3"/>
              <w:rPr>
                <w:rFonts w:ascii="Times New Roman" w:hAnsi="Times New Roman" w:cs="Times New Roman"/>
                <w:b/>
                <w:sz w:val="24"/>
                <w:szCs w:val="24"/>
              </w:rPr>
            </w:pPr>
            <w:r w:rsidRPr="00F673A8">
              <w:rPr>
                <w:rFonts w:ascii="Times New Roman" w:hAnsi="Times New Roman" w:cs="Times New Roman"/>
                <w:b/>
                <w:sz w:val="24"/>
                <w:szCs w:val="24"/>
              </w:rPr>
              <w:t>Знать</w:t>
            </w:r>
          </w:p>
        </w:tc>
        <w:tc>
          <w:tcPr>
            <w:tcW w:w="7195" w:type="dxa"/>
            <w:tcBorders>
              <w:top w:val="single" w:sz="4" w:space="0" w:color="auto"/>
              <w:left w:val="single" w:sz="4" w:space="0" w:color="auto"/>
              <w:bottom w:val="single" w:sz="4" w:space="0" w:color="auto"/>
              <w:right w:val="single" w:sz="4" w:space="0" w:color="auto"/>
            </w:tcBorders>
            <w:hideMark/>
          </w:tcPr>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действующую систему правоохранительных и судебных органов в Российской Федерации, их структуру и компетенцию;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основы правового статуса судей и сотрудников правоохранительных органов;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основные задачи и направления (функции) деятельности правоохранительных органов;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признаки состава преступления;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стадии уголовного судопроизводства;</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правовое положение участников уголовного судопроизводства;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формы и порядок производства предварительного расследования; процесс доказывания и его элементы;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меры уголовно-процессуального принуждения: понятие, основания и порядок применения;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правила проведения следственных действий; </w:t>
            </w:r>
          </w:p>
          <w:p w:rsidR="0040436E" w:rsidRPr="00F673A8" w:rsidRDefault="0040436E" w:rsidP="0040436E">
            <w:pPr>
              <w:pStyle w:val="a3"/>
              <w:jc w:val="both"/>
              <w:rPr>
                <w:rFonts w:ascii="Times New Roman" w:hAnsi="Times New Roman" w:cs="Times New Roman"/>
              </w:rPr>
            </w:pPr>
            <w:r w:rsidRPr="00F673A8">
              <w:rPr>
                <w:rFonts w:ascii="Times New Roman" w:hAnsi="Times New Roman" w:cs="Times New Roman"/>
              </w:rPr>
              <w:t xml:space="preserve">основные этапы производства в суде первой и второй инстанций; особенности производства в суде с участием присяжных заседателей; производство по рассмотрению и разрешению вопросов, связанных с исполнением приговора; </w:t>
            </w:r>
          </w:p>
          <w:p w:rsidR="0040436E" w:rsidRPr="00F673A8" w:rsidRDefault="0040436E" w:rsidP="0040436E">
            <w:pPr>
              <w:pStyle w:val="a3"/>
              <w:jc w:val="both"/>
              <w:rPr>
                <w:rFonts w:ascii="Times New Roman" w:hAnsi="Times New Roman" w:cs="Times New Roman"/>
                <w:color w:val="000000"/>
                <w:sz w:val="24"/>
                <w:szCs w:val="24"/>
              </w:rPr>
            </w:pPr>
            <w:r w:rsidRPr="00F673A8">
              <w:rPr>
                <w:rFonts w:ascii="Times New Roman" w:hAnsi="Times New Roman" w:cs="Times New Roman"/>
              </w:rPr>
              <w:t>особенности производства по отдельным категориям уголовных дел</w:t>
            </w:r>
          </w:p>
        </w:tc>
      </w:tr>
    </w:tbl>
    <w:p w:rsidR="00C2322A" w:rsidRPr="00F673A8" w:rsidRDefault="00C2322A" w:rsidP="001D4AEA">
      <w:pPr>
        <w:rPr>
          <w:rFonts w:ascii="Times New Roman" w:hAnsi="Times New Roman" w:cs="Times New Roman"/>
          <w:lang w:eastAsia="ru-RU"/>
        </w:rPr>
      </w:pPr>
    </w:p>
    <w:p w:rsidR="00820B3A" w:rsidRPr="00F673A8" w:rsidRDefault="00C2322A" w:rsidP="00C2322A">
      <w:pPr>
        <w:pStyle w:val="28"/>
        <w:rPr>
          <w:rFonts w:cs="Times New Roman"/>
        </w:rPr>
      </w:pPr>
      <w:bookmarkStart w:id="5" w:name="_Toc207115668"/>
      <w:r w:rsidRPr="00F673A8">
        <w:rPr>
          <w:rFonts w:eastAsia="PMingLiU" w:cs="Times New Roman"/>
        </w:rPr>
        <w:t xml:space="preserve">1.2. </w:t>
      </w:r>
      <w:r w:rsidRPr="00F673A8">
        <w:rPr>
          <w:rFonts w:cs="Times New Roman"/>
        </w:rPr>
        <w:t>Количество часов, отводимое на освоение профессионального модуля</w:t>
      </w:r>
      <w:bookmarkEnd w:id="5"/>
    </w:p>
    <w:tbl>
      <w:tblPr>
        <w:tblStyle w:val="2a"/>
        <w:tblW w:w="0" w:type="auto"/>
        <w:tblInd w:w="108" w:type="dxa"/>
        <w:tblLook w:val="04A0" w:firstRow="1" w:lastRow="0" w:firstColumn="1" w:lastColumn="0" w:noHBand="0" w:noVBand="1"/>
      </w:tblPr>
      <w:tblGrid>
        <w:gridCol w:w="6804"/>
        <w:gridCol w:w="2127"/>
      </w:tblGrid>
      <w:tr w:rsidR="00C2322A" w:rsidRPr="00F673A8" w:rsidTr="001D4AEA">
        <w:tc>
          <w:tcPr>
            <w:tcW w:w="6804" w:type="dxa"/>
          </w:tcPr>
          <w:p w:rsidR="00C2322A" w:rsidRPr="00F673A8" w:rsidRDefault="00C2322A" w:rsidP="00443CD8">
            <w:pPr>
              <w:rPr>
                <w:rFonts w:ascii="Times New Roman" w:hAnsi="Times New Roman"/>
                <w:sz w:val="24"/>
                <w:szCs w:val="24"/>
              </w:rPr>
            </w:pPr>
            <w:r w:rsidRPr="00F673A8">
              <w:rPr>
                <w:rFonts w:ascii="Times New Roman" w:hAnsi="Times New Roman"/>
                <w:b/>
                <w:sz w:val="24"/>
                <w:szCs w:val="24"/>
              </w:rPr>
              <w:t>Вид учебной работы</w:t>
            </w:r>
          </w:p>
        </w:tc>
        <w:tc>
          <w:tcPr>
            <w:tcW w:w="2127" w:type="dxa"/>
          </w:tcPr>
          <w:p w:rsidR="00C2322A" w:rsidRPr="00F673A8" w:rsidRDefault="00C2322A" w:rsidP="00443CD8">
            <w:pPr>
              <w:jc w:val="center"/>
              <w:rPr>
                <w:rFonts w:ascii="Times New Roman" w:hAnsi="Times New Roman"/>
                <w:i/>
                <w:iCs/>
                <w:sz w:val="24"/>
                <w:szCs w:val="24"/>
              </w:rPr>
            </w:pPr>
            <w:r w:rsidRPr="00F673A8">
              <w:rPr>
                <w:rFonts w:ascii="Times New Roman" w:hAnsi="Times New Roman"/>
                <w:b/>
                <w:i/>
                <w:iCs/>
                <w:sz w:val="24"/>
                <w:szCs w:val="24"/>
              </w:rPr>
              <w:t>Объем часов</w:t>
            </w:r>
          </w:p>
        </w:tc>
      </w:tr>
      <w:tr w:rsidR="00C2322A" w:rsidRPr="00F673A8" w:rsidTr="001D4AEA">
        <w:tc>
          <w:tcPr>
            <w:tcW w:w="6804" w:type="dxa"/>
          </w:tcPr>
          <w:p w:rsidR="00C2322A" w:rsidRPr="00F673A8" w:rsidRDefault="00C2322A" w:rsidP="00443CD8">
            <w:pPr>
              <w:rPr>
                <w:rFonts w:ascii="Times New Roman" w:hAnsi="Times New Roman"/>
                <w:b/>
                <w:sz w:val="24"/>
                <w:szCs w:val="24"/>
              </w:rPr>
            </w:pPr>
            <w:r w:rsidRPr="00F673A8">
              <w:rPr>
                <w:rFonts w:ascii="Times New Roman" w:hAnsi="Times New Roman"/>
                <w:b/>
                <w:sz w:val="24"/>
                <w:szCs w:val="24"/>
              </w:rPr>
              <w:t>Объем образовательной программы</w:t>
            </w:r>
          </w:p>
        </w:tc>
        <w:tc>
          <w:tcPr>
            <w:tcW w:w="2127" w:type="dxa"/>
            <w:vAlign w:val="center"/>
          </w:tcPr>
          <w:p w:rsidR="00C2322A" w:rsidRPr="00F673A8" w:rsidRDefault="00C2322A" w:rsidP="00926727">
            <w:pPr>
              <w:keepNext/>
              <w:keepLines/>
              <w:suppressLineNumbers/>
              <w:suppressAutoHyphens/>
              <w:adjustRightInd w:val="0"/>
              <w:snapToGrid w:val="0"/>
              <w:contextualSpacing/>
              <w:jc w:val="center"/>
              <w:rPr>
                <w:rFonts w:ascii="Times New Roman" w:hAnsi="Times New Roman"/>
                <w:b/>
                <w:sz w:val="24"/>
                <w:szCs w:val="24"/>
              </w:rPr>
            </w:pPr>
            <w:r w:rsidRPr="00F673A8">
              <w:rPr>
                <w:rFonts w:ascii="Times New Roman" w:hAnsi="Times New Roman"/>
                <w:b/>
                <w:sz w:val="24"/>
                <w:szCs w:val="24"/>
              </w:rPr>
              <w:t>420</w:t>
            </w: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contextualSpacing/>
              <w:rPr>
                <w:rFonts w:ascii="Times New Roman" w:hAnsi="Times New Roman"/>
                <w:b/>
                <w:sz w:val="24"/>
                <w:szCs w:val="24"/>
              </w:rPr>
            </w:pPr>
            <w:r w:rsidRPr="00F673A8">
              <w:rPr>
                <w:rFonts w:ascii="Times New Roman" w:hAnsi="Times New Roman"/>
                <w:sz w:val="24"/>
                <w:szCs w:val="24"/>
              </w:rPr>
              <w:t>в том числе:</w:t>
            </w:r>
          </w:p>
        </w:tc>
        <w:tc>
          <w:tcPr>
            <w:tcW w:w="2127" w:type="dxa"/>
            <w:vAlign w:val="center"/>
          </w:tcPr>
          <w:p w:rsidR="00C2322A" w:rsidRPr="00F673A8" w:rsidRDefault="00C2322A" w:rsidP="00926727">
            <w:pPr>
              <w:keepNext/>
              <w:keepLines/>
              <w:suppressLineNumbers/>
              <w:suppressAutoHyphens/>
              <w:adjustRightInd w:val="0"/>
              <w:snapToGrid w:val="0"/>
              <w:contextualSpacing/>
              <w:jc w:val="center"/>
              <w:rPr>
                <w:rFonts w:ascii="Times New Roman" w:hAnsi="Times New Roman"/>
                <w:b/>
                <w:sz w:val="24"/>
                <w:szCs w:val="24"/>
              </w:rPr>
            </w:pP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contextualSpacing/>
              <w:rPr>
                <w:rFonts w:ascii="Times New Roman" w:hAnsi="Times New Roman"/>
                <w:b/>
                <w:sz w:val="24"/>
                <w:szCs w:val="24"/>
              </w:rPr>
            </w:pPr>
            <w:r w:rsidRPr="00F673A8">
              <w:rPr>
                <w:rFonts w:ascii="Times New Roman" w:hAnsi="Times New Roman"/>
                <w:b/>
                <w:sz w:val="24"/>
                <w:szCs w:val="24"/>
              </w:rPr>
              <w:t>на освоение МДК:</w:t>
            </w:r>
          </w:p>
        </w:tc>
        <w:tc>
          <w:tcPr>
            <w:tcW w:w="2127" w:type="dxa"/>
            <w:vAlign w:val="center"/>
          </w:tcPr>
          <w:p w:rsidR="00C2322A" w:rsidRPr="00F673A8" w:rsidRDefault="00926727" w:rsidP="00926727">
            <w:pPr>
              <w:keepNext/>
              <w:keepLines/>
              <w:suppressLineNumbers/>
              <w:suppressAutoHyphens/>
              <w:adjustRightInd w:val="0"/>
              <w:snapToGrid w:val="0"/>
              <w:contextualSpacing/>
              <w:jc w:val="center"/>
              <w:rPr>
                <w:rFonts w:ascii="Times New Roman" w:hAnsi="Times New Roman"/>
                <w:b/>
                <w:sz w:val="24"/>
                <w:szCs w:val="24"/>
              </w:rPr>
            </w:pPr>
            <w:r w:rsidRPr="00F673A8">
              <w:rPr>
                <w:rFonts w:ascii="Times New Roman" w:hAnsi="Times New Roman"/>
                <w:b/>
                <w:sz w:val="24"/>
                <w:szCs w:val="24"/>
              </w:rPr>
              <w:t>306</w:t>
            </w:r>
          </w:p>
        </w:tc>
      </w:tr>
      <w:tr w:rsidR="00C2322A" w:rsidRPr="00F673A8" w:rsidTr="001D4AEA">
        <w:tc>
          <w:tcPr>
            <w:tcW w:w="6804" w:type="dxa"/>
          </w:tcPr>
          <w:p w:rsidR="00C2322A" w:rsidRPr="00F673A8" w:rsidRDefault="00926727" w:rsidP="00443CD8">
            <w:pPr>
              <w:keepNext/>
              <w:keepLines/>
              <w:suppressLineNumbers/>
              <w:suppressAutoHyphens/>
              <w:adjustRightInd w:val="0"/>
              <w:snapToGrid w:val="0"/>
              <w:ind w:left="448"/>
              <w:contextualSpacing/>
              <w:rPr>
                <w:rFonts w:ascii="Times New Roman" w:hAnsi="Times New Roman"/>
                <w:sz w:val="24"/>
                <w:szCs w:val="24"/>
              </w:rPr>
            </w:pPr>
            <w:r w:rsidRPr="00F673A8">
              <w:rPr>
                <w:rFonts w:ascii="Times New Roman" w:hAnsi="Times New Roman"/>
                <w:sz w:val="24"/>
                <w:szCs w:val="24"/>
              </w:rPr>
              <w:t>Урок</w:t>
            </w:r>
          </w:p>
        </w:tc>
        <w:tc>
          <w:tcPr>
            <w:tcW w:w="2127" w:type="dxa"/>
          </w:tcPr>
          <w:p w:rsidR="00C2322A" w:rsidRPr="00F673A8" w:rsidRDefault="00926727" w:rsidP="00926727">
            <w:pPr>
              <w:keepNext/>
              <w:keepLines/>
              <w:suppressLineNumbers/>
              <w:suppressAutoHyphens/>
              <w:adjustRightInd w:val="0"/>
              <w:snapToGrid w:val="0"/>
              <w:contextualSpacing/>
              <w:jc w:val="center"/>
              <w:rPr>
                <w:rFonts w:ascii="Times New Roman" w:hAnsi="Times New Roman"/>
                <w:sz w:val="24"/>
                <w:szCs w:val="24"/>
              </w:rPr>
            </w:pPr>
            <w:r w:rsidRPr="00F673A8">
              <w:rPr>
                <w:rFonts w:ascii="Times New Roman" w:hAnsi="Times New Roman"/>
                <w:sz w:val="24"/>
                <w:szCs w:val="24"/>
              </w:rPr>
              <w:t>142</w:t>
            </w:r>
          </w:p>
        </w:tc>
      </w:tr>
      <w:tr w:rsidR="00C2322A" w:rsidRPr="00F673A8" w:rsidTr="001D4AEA">
        <w:tc>
          <w:tcPr>
            <w:tcW w:w="6804" w:type="dxa"/>
          </w:tcPr>
          <w:p w:rsidR="00C2322A" w:rsidRPr="00F673A8" w:rsidRDefault="00926727" w:rsidP="00443CD8">
            <w:pPr>
              <w:keepNext/>
              <w:keepLines/>
              <w:suppressLineNumbers/>
              <w:suppressAutoHyphens/>
              <w:adjustRightInd w:val="0"/>
              <w:snapToGrid w:val="0"/>
              <w:ind w:left="448"/>
              <w:contextualSpacing/>
              <w:rPr>
                <w:rFonts w:ascii="Times New Roman" w:hAnsi="Times New Roman"/>
                <w:sz w:val="24"/>
                <w:szCs w:val="24"/>
              </w:rPr>
            </w:pPr>
            <w:r w:rsidRPr="00F673A8">
              <w:rPr>
                <w:rFonts w:ascii="Times New Roman" w:hAnsi="Times New Roman"/>
                <w:sz w:val="24"/>
                <w:szCs w:val="24"/>
              </w:rPr>
              <w:t>Практические занятия</w:t>
            </w:r>
          </w:p>
        </w:tc>
        <w:tc>
          <w:tcPr>
            <w:tcW w:w="2127" w:type="dxa"/>
          </w:tcPr>
          <w:p w:rsidR="00C2322A" w:rsidRPr="00F673A8" w:rsidRDefault="00926727" w:rsidP="00926727">
            <w:pPr>
              <w:keepNext/>
              <w:keepLines/>
              <w:suppressLineNumbers/>
              <w:suppressAutoHyphens/>
              <w:adjustRightInd w:val="0"/>
              <w:snapToGrid w:val="0"/>
              <w:contextualSpacing/>
              <w:jc w:val="center"/>
              <w:rPr>
                <w:rFonts w:ascii="Times New Roman" w:hAnsi="Times New Roman"/>
                <w:sz w:val="24"/>
                <w:szCs w:val="24"/>
              </w:rPr>
            </w:pPr>
            <w:r w:rsidRPr="00F673A8">
              <w:rPr>
                <w:rFonts w:ascii="Times New Roman" w:hAnsi="Times New Roman"/>
                <w:sz w:val="24"/>
                <w:szCs w:val="24"/>
              </w:rPr>
              <w:t>72</w:t>
            </w: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ind w:left="448"/>
              <w:contextualSpacing/>
              <w:rPr>
                <w:rFonts w:ascii="Times New Roman" w:hAnsi="Times New Roman"/>
                <w:sz w:val="24"/>
                <w:szCs w:val="24"/>
              </w:rPr>
            </w:pPr>
            <w:r w:rsidRPr="00F673A8">
              <w:rPr>
                <w:rFonts w:ascii="Times New Roman" w:hAnsi="Times New Roman"/>
                <w:sz w:val="24"/>
                <w:szCs w:val="24"/>
              </w:rPr>
              <w:t>Самостоятельная работа</w:t>
            </w:r>
          </w:p>
        </w:tc>
        <w:tc>
          <w:tcPr>
            <w:tcW w:w="2127" w:type="dxa"/>
          </w:tcPr>
          <w:p w:rsidR="00C2322A" w:rsidRPr="00F673A8" w:rsidRDefault="00926727" w:rsidP="00926727">
            <w:pPr>
              <w:keepNext/>
              <w:keepLines/>
              <w:suppressLineNumbers/>
              <w:suppressAutoHyphens/>
              <w:adjustRightInd w:val="0"/>
              <w:snapToGrid w:val="0"/>
              <w:contextualSpacing/>
              <w:jc w:val="center"/>
              <w:rPr>
                <w:rFonts w:ascii="Times New Roman" w:hAnsi="Times New Roman"/>
                <w:sz w:val="24"/>
                <w:szCs w:val="24"/>
              </w:rPr>
            </w:pPr>
            <w:r w:rsidRPr="00F673A8">
              <w:rPr>
                <w:rFonts w:ascii="Times New Roman" w:hAnsi="Times New Roman"/>
                <w:sz w:val="24"/>
                <w:szCs w:val="24"/>
              </w:rPr>
              <w:t>68</w:t>
            </w: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ind w:left="448"/>
              <w:contextualSpacing/>
              <w:rPr>
                <w:rFonts w:ascii="Times New Roman" w:hAnsi="Times New Roman"/>
                <w:sz w:val="24"/>
                <w:szCs w:val="24"/>
              </w:rPr>
            </w:pPr>
            <w:r w:rsidRPr="00F673A8">
              <w:rPr>
                <w:rFonts w:ascii="Times New Roman" w:hAnsi="Times New Roman"/>
                <w:sz w:val="24"/>
                <w:szCs w:val="24"/>
              </w:rPr>
              <w:t>Консультации</w:t>
            </w:r>
          </w:p>
        </w:tc>
        <w:tc>
          <w:tcPr>
            <w:tcW w:w="2127" w:type="dxa"/>
          </w:tcPr>
          <w:p w:rsidR="00C2322A" w:rsidRPr="00F673A8" w:rsidRDefault="00926727" w:rsidP="00926727">
            <w:pPr>
              <w:keepNext/>
              <w:keepLines/>
              <w:suppressLineNumbers/>
              <w:suppressAutoHyphens/>
              <w:adjustRightInd w:val="0"/>
              <w:snapToGrid w:val="0"/>
              <w:contextualSpacing/>
              <w:jc w:val="center"/>
              <w:rPr>
                <w:rFonts w:ascii="Times New Roman" w:hAnsi="Times New Roman"/>
                <w:sz w:val="24"/>
                <w:szCs w:val="24"/>
              </w:rPr>
            </w:pPr>
            <w:r w:rsidRPr="00F673A8">
              <w:rPr>
                <w:rFonts w:ascii="Times New Roman" w:hAnsi="Times New Roman"/>
                <w:sz w:val="24"/>
                <w:szCs w:val="24"/>
              </w:rPr>
              <w:t>6</w:t>
            </w: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ind w:left="448"/>
              <w:contextualSpacing/>
              <w:rPr>
                <w:rFonts w:ascii="Times New Roman" w:hAnsi="Times New Roman"/>
                <w:sz w:val="24"/>
                <w:szCs w:val="24"/>
              </w:rPr>
            </w:pPr>
            <w:r w:rsidRPr="00F673A8">
              <w:rPr>
                <w:rFonts w:ascii="Times New Roman" w:hAnsi="Times New Roman"/>
                <w:sz w:val="24"/>
                <w:szCs w:val="24"/>
              </w:rPr>
              <w:t>Промежуточная аттестация по МДК</w:t>
            </w:r>
          </w:p>
        </w:tc>
        <w:tc>
          <w:tcPr>
            <w:tcW w:w="2127" w:type="dxa"/>
          </w:tcPr>
          <w:p w:rsidR="00C2322A" w:rsidRPr="00F673A8" w:rsidRDefault="00926727" w:rsidP="00926727">
            <w:pPr>
              <w:keepNext/>
              <w:keepLines/>
              <w:suppressLineNumbers/>
              <w:suppressAutoHyphens/>
              <w:adjustRightInd w:val="0"/>
              <w:snapToGrid w:val="0"/>
              <w:contextualSpacing/>
              <w:jc w:val="center"/>
              <w:rPr>
                <w:rFonts w:ascii="Times New Roman" w:hAnsi="Times New Roman"/>
                <w:sz w:val="24"/>
                <w:szCs w:val="24"/>
              </w:rPr>
            </w:pPr>
            <w:r w:rsidRPr="00F673A8">
              <w:rPr>
                <w:rFonts w:ascii="Times New Roman" w:hAnsi="Times New Roman"/>
                <w:sz w:val="24"/>
                <w:szCs w:val="24"/>
              </w:rPr>
              <w:t>18</w:t>
            </w: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contextualSpacing/>
              <w:rPr>
                <w:rFonts w:ascii="Times New Roman" w:hAnsi="Times New Roman"/>
                <w:b/>
                <w:sz w:val="24"/>
                <w:szCs w:val="24"/>
              </w:rPr>
            </w:pPr>
            <w:r w:rsidRPr="00F673A8">
              <w:rPr>
                <w:rFonts w:ascii="Times New Roman" w:hAnsi="Times New Roman"/>
                <w:b/>
                <w:sz w:val="24"/>
                <w:szCs w:val="24"/>
              </w:rPr>
              <w:t>на практики:</w:t>
            </w:r>
          </w:p>
        </w:tc>
        <w:tc>
          <w:tcPr>
            <w:tcW w:w="2127" w:type="dxa"/>
          </w:tcPr>
          <w:p w:rsidR="00C2322A" w:rsidRPr="00F673A8" w:rsidRDefault="00C2322A" w:rsidP="00926727">
            <w:pPr>
              <w:keepNext/>
              <w:keepLines/>
              <w:suppressLineNumbers/>
              <w:suppressAutoHyphens/>
              <w:adjustRightInd w:val="0"/>
              <w:snapToGrid w:val="0"/>
              <w:contextualSpacing/>
              <w:jc w:val="center"/>
              <w:rPr>
                <w:rFonts w:ascii="Times New Roman" w:hAnsi="Times New Roman"/>
                <w:b/>
                <w:sz w:val="24"/>
                <w:szCs w:val="24"/>
              </w:rPr>
            </w:pP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ind w:left="448"/>
              <w:contextualSpacing/>
              <w:rPr>
                <w:rFonts w:ascii="Times New Roman" w:hAnsi="Times New Roman"/>
                <w:sz w:val="24"/>
                <w:szCs w:val="24"/>
              </w:rPr>
            </w:pPr>
            <w:r w:rsidRPr="00F673A8">
              <w:rPr>
                <w:rFonts w:ascii="Times New Roman" w:hAnsi="Times New Roman"/>
                <w:sz w:val="24"/>
                <w:szCs w:val="24"/>
              </w:rPr>
              <w:t>Учебная практика</w:t>
            </w:r>
          </w:p>
        </w:tc>
        <w:tc>
          <w:tcPr>
            <w:tcW w:w="2127" w:type="dxa"/>
          </w:tcPr>
          <w:p w:rsidR="00C2322A" w:rsidRPr="00F673A8" w:rsidRDefault="00926727" w:rsidP="00926727">
            <w:pPr>
              <w:keepNext/>
              <w:keepLines/>
              <w:suppressLineNumbers/>
              <w:suppressAutoHyphens/>
              <w:adjustRightInd w:val="0"/>
              <w:snapToGrid w:val="0"/>
              <w:contextualSpacing/>
              <w:jc w:val="center"/>
              <w:rPr>
                <w:rFonts w:ascii="Times New Roman" w:hAnsi="Times New Roman"/>
                <w:sz w:val="24"/>
                <w:szCs w:val="24"/>
              </w:rPr>
            </w:pPr>
            <w:r w:rsidRPr="00F673A8">
              <w:rPr>
                <w:rFonts w:ascii="Times New Roman" w:hAnsi="Times New Roman"/>
                <w:sz w:val="24"/>
                <w:szCs w:val="24"/>
              </w:rPr>
              <w:t>36</w:t>
            </w: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ind w:left="448"/>
              <w:contextualSpacing/>
              <w:rPr>
                <w:rFonts w:ascii="Times New Roman" w:hAnsi="Times New Roman"/>
                <w:sz w:val="24"/>
                <w:szCs w:val="24"/>
              </w:rPr>
            </w:pPr>
            <w:r w:rsidRPr="00F673A8">
              <w:rPr>
                <w:rFonts w:ascii="Times New Roman" w:hAnsi="Times New Roman"/>
                <w:sz w:val="24"/>
                <w:szCs w:val="24"/>
              </w:rPr>
              <w:t>Производственная практика</w:t>
            </w:r>
            <w:r w:rsidRPr="00F673A8">
              <w:rPr>
                <w:rFonts w:ascii="Times New Roman" w:hAnsi="Times New Roman"/>
                <w:sz w:val="24"/>
                <w:szCs w:val="24"/>
              </w:rPr>
              <w:br/>
              <w:t>(по профилю специальности)</w:t>
            </w:r>
          </w:p>
        </w:tc>
        <w:tc>
          <w:tcPr>
            <w:tcW w:w="2127" w:type="dxa"/>
          </w:tcPr>
          <w:p w:rsidR="00C2322A" w:rsidRPr="00F673A8" w:rsidRDefault="00926727" w:rsidP="00926727">
            <w:pPr>
              <w:keepNext/>
              <w:keepLines/>
              <w:suppressLineNumbers/>
              <w:suppressAutoHyphens/>
              <w:adjustRightInd w:val="0"/>
              <w:snapToGrid w:val="0"/>
              <w:contextualSpacing/>
              <w:jc w:val="center"/>
              <w:rPr>
                <w:rFonts w:ascii="Times New Roman" w:hAnsi="Times New Roman"/>
                <w:sz w:val="24"/>
                <w:szCs w:val="24"/>
              </w:rPr>
            </w:pPr>
            <w:r w:rsidRPr="00F673A8">
              <w:rPr>
                <w:rFonts w:ascii="Times New Roman" w:hAnsi="Times New Roman"/>
                <w:sz w:val="24"/>
                <w:szCs w:val="24"/>
              </w:rPr>
              <w:t>72</w:t>
            </w:r>
          </w:p>
        </w:tc>
      </w:tr>
      <w:tr w:rsidR="00C2322A" w:rsidRPr="00F673A8" w:rsidTr="001D4AEA">
        <w:tc>
          <w:tcPr>
            <w:tcW w:w="6804" w:type="dxa"/>
          </w:tcPr>
          <w:p w:rsidR="00C2322A" w:rsidRPr="00F673A8" w:rsidRDefault="00C2322A" w:rsidP="00443CD8">
            <w:pPr>
              <w:keepNext/>
              <w:keepLines/>
              <w:suppressLineNumbers/>
              <w:suppressAutoHyphens/>
              <w:adjustRightInd w:val="0"/>
              <w:snapToGrid w:val="0"/>
              <w:contextualSpacing/>
              <w:rPr>
                <w:rFonts w:ascii="Times New Roman" w:hAnsi="Times New Roman"/>
                <w:b/>
                <w:sz w:val="24"/>
                <w:szCs w:val="24"/>
              </w:rPr>
            </w:pPr>
            <w:r w:rsidRPr="00F673A8">
              <w:rPr>
                <w:rFonts w:ascii="Times New Roman" w:hAnsi="Times New Roman"/>
                <w:b/>
                <w:sz w:val="24"/>
                <w:szCs w:val="24"/>
              </w:rPr>
              <w:t>Экзамен по модулю</w:t>
            </w:r>
          </w:p>
        </w:tc>
        <w:tc>
          <w:tcPr>
            <w:tcW w:w="2127" w:type="dxa"/>
          </w:tcPr>
          <w:p w:rsidR="00C2322A" w:rsidRPr="00F673A8" w:rsidRDefault="00926727" w:rsidP="00926727">
            <w:pPr>
              <w:keepNext/>
              <w:keepLines/>
              <w:suppressLineNumbers/>
              <w:suppressAutoHyphens/>
              <w:adjustRightInd w:val="0"/>
              <w:snapToGrid w:val="0"/>
              <w:contextualSpacing/>
              <w:jc w:val="center"/>
              <w:rPr>
                <w:rFonts w:ascii="Times New Roman" w:hAnsi="Times New Roman"/>
                <w:b/>
                <w:sz w:val="24"/>
                <w:szCs w:val="24"/>
              </w:rPr>
            </w:pPr>
            <w:r w:rsidRPr="00F673A8">
              <w:rPr>
                <w:rFonts w:ascii="Times New Roman" w:hAnsi="Times New Roman"/>
                <w:b/>
                <w:sz w:val="24"/>
                <w:szCs w:val="24"/>
              </w:rPr>
              <w:t>6</w:t>
            </w:r>
          </w:p>
        </w:tc>
      </w:tr>
    </w:tbl>
    <w:p w:rsidR="00820B3A" w:rsidRPr="00F673A8" w:rsidRDefault="00820B3A" w:rsidP="00820B3A">
      <w:pPr>
        <w:spacing w:after="0" w:line="240" w:lineRule="auto"/>
        <w:rPr>
          <w:rFonts w:ascii="Times New Roman" w:eastAsia="Times New Roman" w:hAnsi="Times New Roman" w:cs="Times New Roman"/>
          <w:sz w:val="24"/>
          <w:szCs w:val="24"/>
          <w:lang w:eastAsia="ru-RU"/>
        </w:rPr>
        <w:sectPr w:rsidR="00820B3A" w:rsidRPr="00F673A8">
          <w:footerReference w:type="default" r:id="rId8"/>
          <w:footerReference w:type="first" r:id="rId9"/>
          <w:pgSz w:w="11906" w:h="16838"/>
          <w:pgMar w:top="1134" w:right="850" w:bottom="851" w:left="1701" w:header="708" w:footer="708" w:gutter="0"/>
          <w:cols w:space="720"/>
        </w:sectPr>
      </w:pPr>
    </w:p>
    <w:p w:rsidR="001D4AEA" w:rsidRPr="00F673A8" w:rsidRDefault="001D4AEA" w:rsidP="001D4AEA">
      <w:pPr>
        <w:pStyle w:val="13"/>
        <w:jc w:val="both"/>
        <w:rPr>
          <w:rFonts w:ascii="Times New Roman" w:hAnsi="Times New Roman" w:cs="Times New Roman"/>
          <w:b/>
        </w:rPr>
      </w:pPr>
      <w:bookmarkStart w:id="6" w:name="_Toc8738324"/>
      <w:bookmarkStart w:id="7" w:name="_Toc207115669"/>
      <w:r w:rsidRPr="00F673A8">
        <w:rPr>
          <w:rFonts w:ascii="Times New Roman" w:hAnsi="Times New Roman" w:cs="Times New Roman"/>
          <w:b/>
        </w:rPr>
        <w:lastRenderedPageBreak/>
        <w:t xml:space="preserve">2. СТРУКТУРА И СОДЕРЖАНИЕ ПРОФЕССИОНАЛЬНОГО МОДУЛЯ </w:t>
      </w:r>
      <w:bookmarkStart w:id="8" w:name="_Toc8738325"/>
      <w:bookmarkEnd w:id="6"/>
      <w:r w:rsidRPr="00F673A8">
        <w:rPr>
          <w:rFonts w:ascii="Times New Roman" w:hAnsi="Times New Roman" w:cs="Times New Roman"/>
          <w:b/>
          <w:lang w:val="ru-RU"/>
        </w:rPr>
        <w:t xml:space="preserve"> </w:t>
      </w:r>
      <w:r w:rsidRPr="00F673A8">
        <w:rPr>
          <w:rFonts w:ascii="Times New Roman" w:hAnsi="Times New Roman" w:cs="Times New Roman"/>
          <w:b/>
        </w:rPr>
        <w:t>ПМ.02.</w:t>
      </w:r>
      <w:r w:rsidRPr="00F673A8">
        <w:rPr>
          <w:rFonts w:ascii="Times New Roman" w:eastAsia="Arial Unicode MS" w:hAnsi="Times New Roman" w:cs="Times New Roman"/>
          <w:b/>
          <w:sz w:val="28"/>
        </w:rPr>
        <w:t xml:space="preserve"> </w:t>
      </w:r>
      <w:r w:rsidRPr="00F673A8">
        <w:rPr>
          <w:rFonts w:ascii="Times New Roman" w:eastAsia="Arial Unicode MS" w:hAnsi="Times New Roman" w:cs="Times New Roman"/>
          <w:b/>
        </w:rPr>
        <w:t>ПРАВООХРАНИТЕЛЬНАЯ ДЕЯТЕЛЬНОСТЬ</w:t>
      </w:r>
      <w:bookmarkEnd w:id="7"/>
    </w:p>
    <w:p w:rsidR="001D4AEA" w:rsidRPr="00F673A8" w:rsidRDefault="001D4AEA" w:rsidP="001D4AEA">
      <w:pPr>
        <w:pStyle w:val="28"/>
        <w:rPr>
          <w:rFonts w:cs="Times New Roman"/>
        </w:rPr>
      </w:pPr>
      <w:bookmarkStart w:id="9" w:name="_Toc207115670"/>
      <w:r w:rsidRPr="00F673A8">
        <w:rPr>
          <w:rFonts w:cs="Times New Roman"/>
        </w:rPr>
        <w:t>2.1. Структура профессионального модуля</w:t>
      </w:r>
      <w:bookmarkEnd w:id="8"/>
      <w:bookmarkEnd w:id="9"/>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4205"/>
        <w:gridCol w:w="727"/>
        <w:gridCol w:w="727"/>
        <w:gridCol w:w="1019"/>
        <w:gridCol w:w="871"/>
        <w:gridCol w:w="730"/>
        <w:gridCol w:w="696"/>
        <w:gridCol w:w="690"/>
        <w:gridCol w:w="690"/>
        <w:gridCol w:w="690"/>
        <w:gridCol w:w="784"/>
        <w:gridCol w:w="769"/>
      </w:tblGrid>
      <w:tr w:rsidR="001D4AEA" w:rsidRPr="00F673A8" w:rsidTr="00443CD8">
        <w:trPr>
          <w:trHeight w:val="353"/>
        </w:trPr>
        <w:tc>
          <w:tcPr>
            <w:tcW w:w="821" w:type="pct"/>
            <w:vMerge w:val="restart"/>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Коды профессиональных и  общих компетенций</w:t>
            </w:r>
          </w:p>
        </w:tc>
        <w:tc>
          <w:tcPr>
            <w:tcW w:w="1395" w:type="pct"/>
            <w:vMerge w:val="restart"/>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Наименования разделов профессионального модуля</w:t>
            </w:r>
          </w:p>
        </w:tc>
        <w:tc>
          <w:tcPr>
            <w:tcW w:w="241" w:type="pct"/>
            <w:vMerge w:val="restart"/>
            <w:textDirection w:val="btLr"/>
            <w:vAlign w:val="center"/>
          </w:tcPr>
          <w:p w:rsidR="001D4AEA" w:rsidRPr="00F673A8" w:rsidRDefault="001D4AEA" w:rsidP="001D4AEA">
            <w:pPr>
              <w:pStyle w:val="a3"/>
              <w:rPr>
                <w:rFonts w:ascii="Times New Roman" w:hAnsi="Times New Roman" w:cs="Times New Roman"/>
                <w:iCs/>
              </w:rPr>
            </w:pPr>
            <w:r w:rsidRPr="00F673A8">
              <w:rPr>
                <w:rFonts w:ascii="Times New Roman" w:hAnsi="Times New Roman" w:cs="Times New Roman"/>
                <w:iCs/>
              </w:rPr>
              <w:t>Суммарный объем нагрузки, час.</w:t>
            </w:r>
          </w:p>
        </w:tc>
        <w:tc>
          <w:tcPr>
            <w:tcW w:w="1341" w:type="pct"/>
            <w:gridSpan w:val="5"/>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Объем профессионального модуля, час.</w:t>
            </w:r>
          </w:p>
        </w:tc>
        <w:tc>
          <w:tcPr>
            <w:tcW w:w="947" w:type="pct"/>
            <w:gridSpan w:val="4"/>
            <w:vMerge w:val="restart"/>
          </w:tcPr>
          <w:p w:rsidR="001D4AEA" w:rsidRPr="00F673A8" w:rsidRDefault="001D4AEA" w:rsidP="001D4AEA">
            <w:pPr>
              <w:pStyle w:val="a3"/>
              <w:rPr>
                <w:rFonts w:ascii="Times New Roman" w:hAnsi="Times New Roman" w:cs="Times New Roman"/>
              </w:rPr>
            </w:pPr>
          </w:p>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Аттестация</w:t>
            </w:r>
          </w:p>
        </w:tc>
        <w:tc>
          <w:tcPr>
            <w:tcW w:w="255" w:type="pct"/>
            <w:vMerge w:val="restart"/>
            <w:textDirection w:val="btLr"/>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Самостоятельная работа</w:t>
            </w:r>
          </w:p>
        </w:tc>
      </w:tr>
      <w:tr w:rsidR="001D4AEA" w:rsidRPr="00F673A8" w:rsidTr="00443CD8">
        <w:tc>
          <w:tcPr>
            <w:tcW w:w="821" w:type="pct"/>
            <w:vMerge/>
          </w:tcPr>
          <w:p w:rsidR="001D4AEA" w:rsidRPr="00F673A8" w:rsidRDefault="001D4AEA" w:rsidP="001D4AEA">
            <w:pPr>
              <w:pStyle w:val="a3"/>
              <w:rPr>
                <w:rFonts w:ascii="Times New Roman" w:hAnsi="Times New Roman" w:cs="Times New Roman"/>
                <w:i/>
              </w:rPr>
            </w:pPr>
          </w:p>
        </w:tc>
        <w:tc>
          <w:tcPr>
            <w:tcW w:w="1395" w:type="pct"/>
            <w:vMerge/>
            <w:vAlign w:val="center"/>
          </w:tcPr>
          <w:p w:rsidR="001D4AEA" w:rsidRPr="00F673A8" w:rsidRDefault="001D4AEA" w:rsidP="001D4AEA">
            <w:pPr>
              <w:pStyle w:val="a3"/>
              <w:rPr>
                <w:rFonts w:ascii="Times New Roman" w:hAnsi="Times New Roman" w:cs="Times New Roman"/>
                <w:i/>
              </w:rPr>
            </w:pPr>
          </w:p>
        </w:tc>
        <w:tc>
          <w:tcPr>
            <w:tcW w:w="241" w:type="pct"/>
            <w:vMerge/>
            <w:vAlign w:val="center"/>
          </w:tcPr>
          <w:p w:rsidR="001D4AEA" w:rsidRPr="00F673A8" w:rsidRDefault="001D4AEA" w:rsidP="001D4AEA">
            <w:pPr>
              <w:pStyle w:val="a3"/>
              <w:rPr>
                <w:rFonts w:ascii="Times New Roman" w:hAnsi="Times New Roman" w:cs="Times New Roman"/>
                <w:i/>
                <w:iCs/>
              </w:rPr>
            </w:pPr>
          </w:p>
        </w:tc>
        <w:tc>
          <w:tcPr>
            <w:tcW w:w="868" w:type="pct"/>
            <w:gridSpan w:val="3"/>
            <w:vAlign w:val="center"/>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i/>
              </w:rPr>
              <w:t>Обучение по МДК</w:t>
            </w:r>
          </w:p>
        </w:tc>
        <w:tc>
          <w:tcPr>
            <w:tcW w:w="473" w:type="pct"/>
            <w:gridSpan w:val="2"/>
            <w:vAlign w:val="center"/>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i/>
              </w:rPr>
              <w:t>Практика</w:t>
            </w:r>
          </w:p>
        </w:tc>
        <w:tc>
          <w:tcPr>
            <w:tcW w:w="947" w:type="pct"/>
            <w:gridSpan w:val="4"/>
            <w:vMerge/>
          </w:tcPr>
          <w:p w:rsidR="001D4AEA" w:rsidRPr="00F673A8" w:rsidRDefault="001D4AEA" w:rsidP="001D4AEA">
            <w:pPr>
              <w:pStyle w:val="a3"/>
              <w:rPr>
                <w:rFonts w:ascii="Times New Roman" w:hAnsi="Times New Roman" w:cs="Times New Roman"/>
              </w:rPr>
            </w:pPr>
          </w:p>
        </w:tc>
        <w:tc>
          <w:tcPr>
            <w:tcW w:w="255" w:type="pct"/>
            <w:vMerge/>
            <w:vAlign w:val="center"/>
          </w:tcPr>
          <w:p w:rsidR="001D4AEA" w:rsidRPr="00F673A8" w:rsidRDefault="001D4AEA" w:rsidP="001D4AEA">
            <w:pPr>
              <w:pStyle w:val="a3"/>
              <w:rPr>
                <w:rFonts w:ascii="Times New Roman" w:hAnsi="Times New Roman" w:cs="Times New Roman"/>
              </w:rPr>
            </w:pPr>
          </w:p>
        </w:tc>
      </w:tr>
      <w:tr w:rsidR="001D4AEA" w:rsidRPr="00F673A8" w:rsidTr="00443CD8">
        <w:trPr>
          <w:cantSplit/>
          <w:trHeight w:val="361"/>
        </w:trPr>
        <w:tc>
          <w:tcPr>
            <w:tcW w:w="821" w:type="pct"/>
            <w:vMerge/>
          </w:tcPr>
          <w:p w:rsidR="001D4AEA" w:rsidRPr="00F673A8" w:rsidRDefault="001D4AEA" w:rsidP="001D4AEA">
            <w:pPr>
              <w:pStyle w:val="a3"/>
              <w:rPr>
                <w:rFonts w:ascii="Times New Roman" w:hAnsi="Times New Roman" w:cs="Times New Roman"/>
                <w:i/>
              </w:rPr>
            </w:pPr>
          </w:p>
        </w:tc>
        <w:tc>
          <w:tcPr>
            <w:tcW w:w="1395" w:type="pct"/>
            <w:vMerge/>
            <w:vAlign w:val="center"/>
          </w:tcPr>
          <w:p w:rsidR="001D4AEA" w:rsidRPr="00F673A8" w:rsidRDefault="001D4AEA" w:rsidP="001D4AEA">
            <w:pPr>
              <w:pStyle w:val="a3"/>
              <w:rPr>
                <w:rFonts w:ascii="Times New Roman" w:hAnsi="Times New Roman" w:cs="Times New Roman"/>
                <w:i/>
              </w:rPr>
            </w:pPr>
          </w:p>
        </w:tc>
        <w:tc>
          <w:tcPr>
            <w:tcW w:w="241" w:type="pct"/>
            <w:vMerge/>
            <w:vAlign w:val="center"/>
          </w:tcPr>
          <w:p w:rsidR="001D4AEA" w:rsidRPr="00F673A8" w:rsidRDefault="001D4AEA" w:rsidP="001D4AEA">
            <w:pPr>
              <w:pStyle w:val="a3"/>
              <w:rPr>
                <w:rFonts w:ascii="Times New Roman" w:hAnsi="Times New Roman" w:cs="Times New Roman"/>
                <w:i/>
              </w:rPr>
            </w:pPr>
          </w:p>
        </w:tc>
        <w:tc>
          <w:tcPr>
            <w:tcW w:w="241" w:type="pct"/>
            <w:vMerge w:val="restart"/>
            <w:textDirection w:val="btLr"/>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Всего</w:t>
            </w:r>
          </w:p>
          <w:p w:rsidR="001D4AEA" w:rsidRPr="00F673A8" w:rsidRDefault="001D4AEA" w:rsidP="001D4AEA">
            <w:pPr>
              <w:pStyle w:val="a3"/>
              <w:rPr>
                <w:rFonts w:ascii="Times New Roman" w:hAnsi="Times New Roman" w:cs="Times New Roman"/>
                <w:i/>
              </w:rPr>
            </w:pPr>
          </w:p>
        </w:tc>
        <w:tc>
          <w:tcPr>
            <w:tcW w:w="627" w:type="pct"/>
            <w:gridSpan w:val="2"/>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В том числе</w:t>
            </w:r>
          </w:p>
        </w:tc>
        <w:tc>
          <w:tcPr>
            <w:tcW w:w="242" w:type="pct"/>
            <w:vMerge w:val="restart"/>
            <w:textDirection w:val="btLr"/>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Учебная</w:t>
            </w:r>
          </w:p>
          <w:p w:rsidR="001D4AEA" w:rsidRPr="00F673A8" w:rsidRDefault="001D4AEA" w:rsidP="001D4AEA">
            <w:pPr>
              <w:pStyle w:val="a3"/>
              <w:rPr>
                <w:rFonts w:ascii="Times New Roman" w:hAnsi="Times New Roman" w:cs="Times New Roman"/>
                <w:i/>
              </w:rPr>
            </w:pPr>
          </w:p>
        </w:tc>
        <w:tc>
          <w:tcPr>
            <w:tcW w:w="231" w:type="pct"/>
            <w:vMerge w:val="restart"/>
            <w:textDirection w:val="btLr"/>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Производственная</w:t>
            </w:r>
          </w:p>
          <w:p w:rsidR="001D4AEA" w:rsidRPr="00F673A8" w:rsidRDefault="001D4AEA" w:rsidP="001D4AEA">
            <w:pPr>
              <w:pStyle w:val="a3"/>
              <w:rPr>
                <w:rFonts w:ascii="Times New Roman" w:hAnsi="Times New Roman" w:cs="Times New Roman"/>
                <w:i/>
              </w:rPr>
            </w:pPr>
          </w:p>
        </w:tc>
        <w:tc>
          <w:tcPr>
            <w:tcW w:w="229" w:type="pct"/>
            <w:vMerge w:val="restart"/>
            <w:textDirection w:val="btL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Консультации</w:t>
            </w:r>
          </w:p>
        </w:tc>
        <w:tc>
          <w:tcPr>
            <w:tcW w:w="229" w:type="pct"/>
            <w:vMerge w:val="restart"/>
            <w:textDirection w:val="btLr"/>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i/>
              </w:rPr>
              <w:t>Экзамен</w:t>
            </w:r>
          </w:p>
        </w:tc>
        <w:tc>
          <w:tcPr>
            <w:tcW w:w="229" w:type="pct"/>
            <w:vMerge w:val="restart"/>
            <w:textDirection w:val="btLr"/>
          </w:tcPr>
          <w:p w:rsidR="001D4AEA" w:rsidRPr="00F673A8" w:rsidRDefault="001D4AEA" w:rsidP="001D4AEA">
            <w:pPr>
              <w:pStyle w:val="a3"/>
              <w:rPr>
                <w:rFonts w:ascii="Times New Roman" w:hAnsi="Times New Roman" w:cs="Times New Roman"/>
              </w:rPr>
            </w:pPr>
            <w:proofErr w:type="spellStart"/>
            <w:r w:rsidRPr="00F673A8">
              <w:rPr>
                <w:rFonts w:ascii="Times New Roman" w:hAnsi="Times New Roman" w:cs="Times New Roman"/>
              </w:rPr>
              <w:t>Диф</w:t>
            </w:r>
            <w:proofErr w:type="spellEnd"/>
            <w:r w:rsidRPr="00F673A8">
              <w:rPr>
                <w:rFonts w:ascii="Times New Roman" w:hAnsi="Times New Roman" w:cs="Times New Roman"/>
              </w:rPr>
              <w:t>. зачет</w:t>
            </w:r>
          </w:p>
        </w:tc>
        <w:tc>
          <w:tcPr>
            <w:tcW w:w="260" w:type="pct"/>
            <w:vMerge w:val="restart"/>
            <w:textDirection w:val="btL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Экзамен по модулю</w:t>
            </w:r>
          </w:p>
        </w:tc>
        <w:tc>
          <w:tcPr>
            <w:tcW w:w="255" w:type="pct"/>
            <w:vMerge/>
            <w:vAlign w:val="center"/>
          </w:tcPr>
          <w:p w:rsidR="001D4AEA" w:rsidRPr="00F673A8" w:rsidRDefault="001D4AEA" w:rsidP="001D4AEA">
            <w:pPr>
              <w:pStyle w:val="a3"/>
              <w:rPr>
                <w:rFonts w:ascii="Times New Roman" w:hAnsi="Times New Roman" w:cs="Times New Roman"/>
                <w:i/>
              </w:rPr>
            </w:pPr>
          </w:p>
        </w:tc>
      </w:tr>
      <w:tr w:rsidR="001D4AEA" w:rsidRPr="00F673A8" w:rsidTr="00443CD8">
        <w:trPr>
          <w:cantSplit/>
          <w:trHeight w:val="1754"/>
        </w:trPr>
        <w:tc>
          <w:tcPr>
            <w:tcW w:w="821" w:type="pct"/>
            <w:vMerge/>
          </w:tcPr>
          <w:p w:rsidR="001D4AEA" w:rsidRPr="00F673A8" w:rsidRDefault="001D4AEA" w:rsidP="001D4AEA">
            <w:pPr>
              <w:pStyle w:val="a3"/>
              <w:rPr>
                <w:rFonts w:ascii="Times New Roman" w:hAnsi="Times New Roman" w:cs="Times New Roman"/>
                <w:i/>
              </w:rPr>
            </w:pPr>
          </w:p>
        </w:tc>
        <w:tc>
          <w:tcPr>
            <w:tcW w:w="1395" w:type="pct"/>
            <w:vMerge/>
            <w:vAlign w:val="center"/>
          </w:tcPr>
          <w:p w:rsidR="001D4AEA" w:rsidRPr="00F673A8" w:rsidRDefault="001D4AEA" w:rsidP="001D4AEA">
            <w:pPr>
              <w:pStyle w:val="a3"/>
              <w:rPr>
                <w:rFonts w:ascii="Times New Roman" w:hAnsi="Times New Roman" w:cs="Times New Roman"/>
                <w:i/>
              </w:rPr>
            </w:pPr>
          </w:p>
        </w:tc>
        <w:tc>
          <w:tcPr>
            <w:tcW w:w="241" w:type="pct"/>
            <w:vMerge/>
            <w:vAlign w:val="center"/>
          </w:tcPr>
          <w:p w:rsidR="001D4AEA" w:rsidRPr="00F673A8" w:rsidRDefault="001D4AEA" w:rsidP="001D4AEA">
            <w:pPr>
              <w:pStyle w:val="a3"/>
              <w:rPr>
                <w:rFonts w:ascii="Times New Roman" w:hAnsi="Times New Roman" w:cs="Times New Roman"/>
                <w:i/>
              </w:rPr>
            </w:pPr>
          </w:p>
        </w:tc>
        <w:tc>
          <w:tcPr>
            <w:tcW w:w="241" w:type="pct"/>
            <w:vMerge/>
            <w:textDirection w:val="btLr"/>
            <w:vAlign w:val="center"/>
          </w:tcPr>
          <w:p w:rsidR="001D4AEA" w:rsidRPr="00F673A8" w:rsidRDefault="001D4AEA" w:rsidP="001D4AEA">
            <w:pPr>
              <w:pStyle w:val="a3"/>
              <w:rPr>
                <w:rFonts w:ascii="Times New Roman" w:hAnsi="Times New Roman" w:cs="Times New Roman"/>
              </w:rPr>
            </w:pPr>
          </w:p>
        </w:tc>
        <w:tc>
          <w:tcPr>
            <w:tcW w:w="338" w:type="pct"/>
            <w:textDirection w:val="btLr"/>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Лабораторных и практических занятий</w:t>
            </w:r>
          </w:p>
        </w:tc>
        <w:tc>
          <w:tcPr>
            <w:tcW w:w="289" w:type="pct"/>
            <w:textDirection w:val="btLr"/>
            <w:vAlign w:val="center"/>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Курсовых работ (проектов)</w:t>
            </w:r>
          </w:p>
        </w:tc>
        <w:tc>
          <w:tcPr>
            <w:tcW w:w="242" w:type="pct"/>
            <w:vMerge/>
            <w:textDirection w:val="btLr"/>
            <w:vAlign w:val="center"/>
          </w:tcPr>
          <w:p w:rsidR="001D4AEA" w:rsidRPr="00F673A8" w:rsidRDefault="001D4AEA" w:rsidP="001D4AEA">
            <w:pPr>
              <w:pStyle w:val="a3"/>
              <w:rPr>
                <w:rFonts w:ascii="Times New Roman" w:hAnsi="Times New Roman" w:cs="Times New Roman"/>
              </w:rPr>
            </w:pPr>
          </w:p>
        </w:tc>
        <w:tc>
          <w:tcPr>
            <w:tcW w:w="231" w:type="pct"/>
            <w:vMerge/>
            <w:textDirection w:val="btLr"/>
            <w:vAlign w:val="center"/>
          </w:tcPr>
          <w:p w:rsidR="001D4AEA" w:rsidRPr="00F673A8" w:rsidRDefault="001D4AEA" w:rsidP="001D4AEA">
            <w:pPr>
              <w:pStyle w:val="a3"/>
              <w:rPr>
                <w:rFonts w:ascii="Times New Roman" w:hAnsi="Times New Roman" w:cs="Times New Roman"/>
              </w:rPr>
            </w:pPr>
          </w:p>
        </w:tc>
        <w:tc>
          <w:tcPr>
            <w:tcW w:w="229" w:type="pct"/>
            <w:vMerge/>
            <w:textDirection w:val="btLr"/>
          </w:tcPr>
          <w:p w:rsidR="001D4AEA" w:rsidRPr="00F673A8" w:rsidRDefault="001D4AEA" w:rsidP="001D4AEA">
            <w:pPr>
              <w:pStyle w:val="a3"/>
              <w:rPr>
                <w:rFonts w:ascii="Times New Roman" w:hAnsi="Times New Roman" w:cs="Times New Roman"/>
              </w:rPr>
            </w:pPr>
          </w:p>
        </w:tc>
        <w:tc>
          <w:tcPr>
            <w:tcW w:w="229" w:type="pct"/>
            <w:vMerge/>
            <w:textDirection w:val="btLr"/>
          </w:tcPr>
          <w:p w:rsidR="001D4AEA" w:rsidRPr="00F673A8" w:rsidRDefault="001D4AEA" w:rsidP="001D4AEA">
            <w:pPr>
              <w:pStyle w:val="a3"/>
              <w:rPr>
                <w:rFonts w:ascii="Times New Roman" w:hAnsi="Times New Roman" w:cs="Times New Roman"/>
                <w:i/>
              </w:rPr>
            </w:pPr>
          </w:p>
        </w:tc>
        <w:tc>
          <w:tcPr>
            <w:tcW w:w="229" w:type="pct"/>
            <w:vMerge/>
            <w:textDirection w:val="btLr"/>
          </w:tcPr>
          <w:p w:rsidR="001D4AEA" w:rsidRPr="00F673A8" w:rsidRDefault="001D4AEA" w:rsidP="001D4AEA">
            <w:pPr>
              <w:pStyle w:val="a3"/>
              <w:rPr>
                <w:rFonts w:ascii="Times New Roman" w:hAnsi="Times New Roman" w:cs="Times New Roman"/>
              </w:rPr>
            </w:pPr>
          </w:p>
        </w:tc>
        <w:tc>
          <w:tcPr>
            <w:tcW w:w="260" w:type="pct"/>
            <w:vMerge/>
            <w:textDirection w:val="btLr"/>
          </w:tcPr>
          <w:p w:rsidR="001D4AEA" w:rsidRPr="00F673A8" w:rsidRDefault="001D4AEA" w:rsidP="001D4AEA">
            <w:pPr>
              <w:pStyle w:val="a3"/>
              <w:rPr>
                <w:rFonts w:ascii="Times New Roman" w:hAnsi="Times New Roman" w:cs="Times New Roman"/>
              </w:rPr>
            </w:pPr>
          </w:p>
        </w:tc>
        <w:tc>
          <w:tcPr>
            <w:tcW w:w="255" w:type="pct"/>
            <w:vMerge/>
            <w:vAlign w:val="center"/>
          </w:tcPr>
          <w:p w:rsidR="001D4AEA" w:rsidRPr="00F673A8" w:rsidRDefault="001D4AEA" w:rsidP="001D4AEA">
            <w:pPr>
              <w:pStyle w:val="a3"/>
              <w:rPr>
                <w:rFonts w:ascii="Times New Roman" w:hAnsi="Times New Roman" w:cs="Times New Roman"/>
                <w:i/>
              </w:rPr>
            </w:pPr>
          </w:p>
        </w:tc>
      </w:tr>
      <w:tr w:rsidR="001D4AEA" w:rsidRPr="00F673A8" w:rsidTr="00443CD8">
        <w:tc>
          <w:tcPr>
            <w:tcW w:w="821" w:type="pct"/>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rPr>
              <w:t>ПК 1.1-2.3. ОК 01- ОК 07, ОК 09</w:t>
            </w:r>
          </w:p>
        </w:tc>
        <w:tc>
          <w:tcPr>
            <w:tcW w:w="1395" w:type="pct"/>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rPr>
              <w:t>МДК 02.01 Судоустройство и правоохранительные органы</w:t>
            </w:r>
          </w:p>
        </w:tc>
        <w:tc>
          <w:tcPr>
            <w:tcW w:w="241" w:type="pct"/>
            <w:vAlign w:val="center"/>
          </w:tcPr>
          <w:p w:rsidR="001D4AEA" w:rsidRPr="00F673A8" w:rsidRDefault="008830A5" w:rsidP="00E35BB8">
            <w:pPr>
              <w:pStyle w:val="a3"/>
              <w:jc w:val="center"/>
              <w:rPr>
                <w:rFonts w:ascii="Times New Roman" w:hAnsi="Times New Roman" w:cs="Times New Roman"/>
              </w:rPr>
            </w:pPr>
            <w:r w:rsidRPr="00F673A8">
              <w:rPr>
                <w:rFonts w:ascii="Times New Roman" w:hAnsi="Times New Roman" w:cs="Times New Roman"/>
              </w:rPr>
              <w:t>114</w:t>
            </w:r>
          </w:p>
        </w:tc>
        <w:tc>
          <w:tcPr>
            <w:tcW w:w="241" w:type="pct"/>
            <w:vAlign w:val="center"/>
          </w:tcPr>
          <w:p w:rsidR="001D4AEA" w:rsidRPr="00F673A8" w:rsidRDefault="008830A5" w:rsidP="00E35BB8">
            <w:pPr>
              <w:pStyle w:val="a3"/>
              <w:jc w:val="center"/>
              <w:rPr>
                <w:rFonts w:ascii="Times New Roman" w:hAnsi="Times New Roman" w:cs="Times New Roman"/>
              </w:rPr>
            </w:pPr>
            <w:r w:rsidRPr="00F673A8">
              <w:rPr>
                <w:rFonts w:ascii="Times New Roman" w:hAnsi="Times New Roman" w:cs="Times New Roman"/>
              </w:rPr>
              <w:t>78</w:t>
            </w:r>
          </w:p>
        </w:tc>
        <w:tc>
          <w:tcPr>
            <w:tcW w:w="338" w:type="pct"/>
            <w:vAlign w:val="center"/>
          </w:tcPr>
          <w:p w:rsidR="001D4AEA" w:rsidRPr="00F673A8" w:rsidRDefault="00E35BB8" w:rsidP="00E35BB8">
            <w:pPr>
              <w:pStyle w:val="a3"/>
              <w:jc w:val="center"/>
              <w:rPr>
                <w:rFonts w:ascii="Times New Roman" w:hAnsi="Times New Roman" w:cs="Times New Roman"/>
              </w:rPr>
            </w:pPr>
            <w:r w:rsidRPr="00F673A8">
              <w:rPr>
                <w:rFonts w:ascii="Times New Roman" w:hAnsi="Times New Roman" w:cs="Times New Roman"/>
              </w:rPr>
              <w:t>24</w:t>
            </w:r>
          </w:p>
        </w:tc>
        <w:tc>
          <w:tcPr>
            <w:tcW w:w="289" w:type="pct"/>
            <w:vAlign w:val="center"/>
          </w:tcPr>
          <w:p w:rsidR="001D4AEA" w:rsidRPr="00F673A8" w:rsidRDefault="00506B8E" w:rsidP="00E35BB8">
            <w:pPr>
              <w:pStyle w:val="a3"/>
              <w:jc w:val="center"/>
              <w:rPr>
                <w:rFonts w:ascii="Times New Roman" w:hAnsi="Times New Roman" w:cs="Times New Roman"/>
              </w:rPr>
            </w:pPr>
            <w:r w:rsidRPr="00F673A8">
              <w:rPr>
                <w:rFonts w:ascii="Times New Roman" w:hAnsi="Times New Roman" w:cs="Times New Roman"/>
              </w:rPr>
              <w:t>Х</w:t>
            </w:r>
          </w:p>
        </w:tc>
        <w:tc>
          <w:tcPr>
            <w:tcW w:w="242"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31"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2</w:t>
            </w:r>
          </w:p>
        </w:tc>
        <w:tc>
          <w:tcPr>
            <w:tcW w:w="229"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6</w:t>
            </w:r>
          </w:p>
        </w:tc>
        <w:tc>
          <w:tcPr>
            <w:tcW w:w="229" w:type="pct"/>
            <w:shd w:val="clear" w:color="auto" w:fill="auto"/>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Х</w:t>
            </w:r>
          </w:p>
        </w:tc>
        <w:tc>
          <w:tcPr>
            <w:tcW w:w="260" w:type="pct"/>
            <w:shd w:val="clear" w:color="auto" w:fill="A6A6A6"/>
          </w:tcPr>
          <w:p w:rsidR="001D4AEA" w:rsidRPr="00F673A8" w:rsidRDefault="001D4AEA" w:rsidP="00E35BB8">
            <w:pPr>
              <w:pStyle w:val="a3"/>
              <w:jc w:val="center"/>
              <w:rPr>
                <w:rFonts w:ascii="Times New Roman" w:hAnsi="Times New Roman" w:cs="Times New Roman"/>
              </w:rPr>
            </w:pPr>
          </w:p>
        </w:tc>
        <w:tc>
          <w:tcPr>
            <w:tcW w:w="255" w:type="pct"/>
            <w:vAlign w:val="center"/>
          </w:tcPr>
          <w:p w:rsidR="001D4AEA" w:rsidRPr="00F673A8" w:rsidRDefault="00EC7CF3" w:rsidP="00E35BB8">
            <w:pPr>
              <w:pStyle w:val="a3"/>
              <w:jc w:val="center"/>
              <w:rPr>
                <w:rFonts w:ascii="Times New Roman" w:hAnsi="Times New Roman" w:cs="Times New Roman"/>
              </w:rPr>
            </w:pPr>
            <w:r w:rsidRPr="00F673A8">
              <w:rPr>
                <w:rFonts w:ascii="Times New Roman" w:hAnsi="Times New Roman" w:cs="Times New Roman"/>
              </w:rPr>
              <w:t>28</w:t>
            </w:r>
          </w:p>
        </w:tc>
      </w:tr>
      <w:tr w:rsidR="001D4AEA" w:rsidRPr="00F673A8" w:rsidTr="00443CD8">
        <w:tc>
          <w:tcPr>
            <w:tcW w:w="821" w:type="pct"/>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rPr>
              <w:t>ПК 1.1-2.3. ОК 01- ОК 07, ОК 09</w:t>
            </w:r>
          </w:p>
        </w:tc>
        <w:tc>
          <w:tcPr>
            <w:tcW w:w="1395" w:type="pct"/>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rPr>
              <w:t>МДК 02.02 Уголовный процесс</w:t>
            </w:r>
          </w:p>
        </w:tc>
        <w:tc>
          <w:tcPr>
            <w:tcW w:w="241" w:type="pct"/>
            <w:vAlign w:val="center"/>
          </w:tcPr>
          <w:p w:rsidR="001D4AEA" w:rsidRPr="00F673A8" w:rsidRDefault="008830A5" w:rsidP="00E35BB8">
            <w:pPr>
              <w:pStyle w:val="a3"/>
              <w:jc w:val="center"/>
              <w:rPr>
                <w:rFonts w:ascii="Times New Roman" w:hAnsi="Times New Roman" w:cs="Times New Roman"/>
              </w:rPr>
            </w:pPr>
            <w:r w:rsidRPr="00F673A8">
              <w:rPr>
                <w:rFonts w:ascii="Times New Roman" w:hAnsi="Times New Roman" w:cs="Times New Roman"/>
              </w:rPr>
              <w:t>84</w:t>
            </w:r>
          </w:p>
        </w:tc>
        <w:tc>
          <w:tcPr>
            <w:tcW w:w="241" w:type="pct"/>
            <w:vAlign w:val="center"/>
          </w:tcPr>
          <w:p w:rsidR="001D4AEA" w:rsidRPr="00F673A8" w:rsidRDefault="008830A5" w:rsidP="00E35BB8">
            <w:pPr>
              <w:pStyle w:val="a3"/>
              <w:jc w:val="center"/>
              <w:rPr>
                <w:rFonts w:ascii="Times New Roman" w:hAnsi="Times New Roman" w:cs="Times New Roman"/>
              </w:rPr>
            </w:pPr>
            <w:r w:rsidRPr="00F673A8">
              <w:rPr>
                <w:rFonts w:ascii="Times New Roman" w:hAnsi="Times New Roman" w:cs="Times New Roman"/>
              </w:rPr>
              <w:t>58</w:t>
            </w:r>
          </w:p>
        </w:tc>
        <w:tc>
          <w:tcPr>
            <w:tcW w:w="338" w:type="pct"/>
            <w:vAlign w:val="center"/>
          </w:tcPr>
          <w:p w:rsidR="001D4AEA" w:rsidRPr="00F673A8" w:rsidRDefault="00E35BB8" w:rsidP="00E35BB8">
            <w:pPr>
              <w:pStyle w:val="a3"/>
              <w:jc w:val="center"/>
              <w:rPr>
                <w:rFonts w:ascii="Times New Roman" w:hAnsi="Times New Roman" w:cs="Times New Roman"/>
              </w:rPr>
            </w:pPr>
            <w:r w:rsidRPr="00F673A8">
              <w:rPr>
                <w:rFonts w:ascii="Times New Roman" w:hAnsi="Times New Roman" w:cs="Times New Roman"/>
              </w:rPr>
              <w:t>24</w:t>
            </w:r>
          </w:p>
        </w:tc>
        <w:tc>
          <w:tcPr>
            <w:tcW w:w="289"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Х</w:t>
            </w:r>
          </w:p>
        </w:tc>
        <w:tc>
          <w:tcPr>
            <w:tcW w:w="242"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31"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2</w:t>
            </w:r>
          </w:p>
        </w:tc>
        <w:tc>
          <w:tcPr>
            <w:tcW w:w="229"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6</w:t>
            </w:r>
          </w:p>
        </w:tc>
        <w:tc>
          <w:tcPr>
            <w:tcW w:w="229" w:type="pct"/>
            <w:shd w:val="clear" w:color="auto" w:fill="auto"/>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Х</w:t>
            </w:r>
          </w:p>
        </w:tc>
        <w:tc>
          <w:tcPr>
            <w:tcW w:w="260" w:type="pct"/>
            <w:shd w:val="clear" w:color="auto" w:fill="A6A6A6"/>
          </w:tcPr>
          <w:p w:rsidR="001D4AEA" w:rsidRPr="00F673A8" w:rsidRDefault="001D4AEA" w:rsidP="00E35BB8">
            <w:pPr>
              <w:pStyle w:val="a3"/>
              <w:jc w:val="center"/>
              <w:rPr>
                <w:rFonts w:ascii="Times New Roman" w:hAnsi="Times New Roman" w:cs="Times New Roman"/>
              </w:rPr>
            </w:pPr>
          </w:p>
        </w:tc>
        <w:tc>
          <w:tcPr>
            <w:tcW w:w="255" w:type="pct"/>
            <w:vAlign w:val="center"/>
          </w:tcPr>
          <w:p w:rsidR="001D4AEA" w:rsidRPr="00F673A8" w:rsidRDefault="00EC7CF3" w:rsidP="00E35BB8">
            <w:pPr>
              <w:pStyle w:val="a3"/>
              <w:jc w:val="center"/>
              <w:rPr>
                <w:rFonts w:ascii="Times New Roman" w:hAnsi="Times New Roman" w:cs="Times New Roman"/>
              </w:rPr>
            </w:pPr>
            <w:r w:rsidRPr="00F673A8">
              <w:rPr>
                <w:rFonts w:ascii="Times New Roman" w:hAnsi="Times New Roman" w:cs="Times New Roman"/>
              </w:rPr>
              <w:t>18</w:t>
            </w:r>
          </w:p>
        </w:tc>
      </w:tr>
      <w:tr w:rsidR="001D4AEA" w:rsidRPr="00F673A8" w:rsidTr="00443CD8">
        <w:tc>
          <w:tcPr>
            <w:tcW w:w="821" w:type="pct"/>
          </w:tcPr>
          <w:p w:rsidR="001D4AEA" w:rsidRPr="00F673A8" w:rsidRDefault="001D4AEA" w:rsidP="001D4AEA">
            <w:pPr>
              <w:pStyle w:val="a3"/>
              <w:rPr>
                <w:rFonts w:ascii="Times New Roman" w:hAnsi="Times New Roman" w:cs="Times New Roman"/>
              </w:rPr>
            </w:pPr>
            <w:r w:rsidRPr="00F673A8">
              <w:rPr>
                <w:rFonts w:ascii="Times New Roman" w:hAnsi="Times New Roman" w:cs="Times New Roman"/>
              </w:rPr>
              <w:t>ПК 1.1-2.3. ОК 01- ОК 07, ОК 09</w:t>
            </w:r>
          </w:p>
        </w:tc>
        <w:tc>
          <w:tcPr>
            <w:tcW w:w="1395" w:type="pct"/>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rPr>
              <w:t>МДК 02.03 Уголовное право</w:t>
            </w:r>
          </w:p>
        </w:tc>
        <w:tc>
          <w:tcPr>
            <w:tcW w:w="241" w:type="pct"/>
            <w:vAlign w:val="center"/>
          </w:tcPr>
          <w:p w:rsidR="001D4AEA" w:rsidRPr="00F673A8" w:rsidRDefault="008830A5" w:rsidP="00E35BB8">
            <w:pPr>
              <w:pStyle w:val="a3"/>
              <w:jc w:val="center"/>
              <w:rPr>
                <w:rFonts w:ascii="Times New Roman" w:hAnsi="Times New Roman" w:cs="Times New Roman"/>
              </w:rPr>
            </w:pPr>
            <w:r w:rsidRPr="00F673A8">
              <w:rPr>
                <w:rFonts w:ascii="Times New Roman" w:hAnsi="Times New Roman" w:cs="Times New Roman"/>
              </w:rPr>
              <w:t>108</w:t>
            </w:r>
          </w:p>
        </w:tc>
        <w:tc>
          <w:tcPr>
            <w:tcW w:w="241" w:type="pct"/>
            <w:vAlign w:val="center"/>
          </w:tcPr>
          <w:p w:rsidR="001D4AEA" w:rsidRPr="00F673A8" w:rsidRDefault="008830A5" w:rsidP="00E35BB8">
            <w:pPr>
              <w:pStyle w:val="a3"/>
              <w:jc w:val="center"/>
              <w:rPr>
                <w:rFonts w:ascii="Times New Roman" w:hAnsi="Times New Roman" w:cs="Times New Roman"/>
              </w:rPr>
            </w:pPr>
            <w:r w:rsidRPr="00F673A8">
              <w:rPr>
                <w:rFonts w:ascii="Times New Roman" w:hAnsi="Times New Roman" w:cs="Times New Roman"/>
              </w:rPr>
              <w:t>78</w:t>
            </w:r>
          </w:p>
        </w:tc>
        <w:tc>
          <w:tcPr>
            <w:tcW w:w="338" w:type="pct"/>
            <w:vAlign w:val="center"/>
          </w:tcPr>
          <w:p w:rsidR="001D4AEA" w:rsidRPr="00F673A8" w:rsidRDefault="00E35BB8" w:rsidP="00E35BB8">
            <w:pPr>
              <w:pStyle w:val="a3"/>
              <w:jc w:val="center"/>
              <w:rPr>
                <w:rFonts w:ascii="Times New Roman" w:hAnsi="Times New Roman" w:cs="Times New Roman"/>
              </w:rPr>
            </w:pPr>
            <w:r w:rsidRPr="00F673A8">
              <w:rPr>
                <w:rFonts w:ascii="Times New Roman" w:hAnsi="Times New Roman" w:cs="Times New Roman"/>
              </w:rPr>
              <w:t>24</w:t>
            </w:r>
          </w:p>
        </w:tc>
        <w:tc>
          <w:tcPr>
            <w:tcW w:w="289" w:type="pct"/>
            <w:vAlign w:val="center"/>
          </w:tcPr>
          <w:p w:rsidR="001D4AEA" w:rsidRPr="00F673A8" w:rsidRDefault="00506B8E" w:rsidP="00E35BB8">
            <w:pPr>
              <w:pStyle w:val="a3"/>
              <w:jc w:val="center"/>
              <w:rPr>
                <w:rFonts w:ascii="Times New Roman" w:hAnsi="Times New Roman" w:cs="Times New Roman"/>
              </w:rPr>
            </w:pPr>
            <w:r w:rsidRPr="00F673A8">
              <w:rPr>
                <w:rFonts w:ascii="Times New Roman" w:hAnsi="Times New Roman" w:cs="Times New Roman"/>
              </w:rPr>
              <w:t>Х</w:t>
            </w:r>
          </w:p>
        </w:tc>
        <w:tc>
          <w:tcPr>
            <w:tcW w:w="242"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31"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vAlign w:val="center"/>
          </w:tcPr>
          <w:p w:rsidR="001D4AEA" w:rsidRPr="00F673A8" w:rsidRDefault="00EC7CF3" w:rsidP="00E35BB8">
            <w:pPr>
              <w:pStyle w:val="a3"/>
              <w:jc w:val="center"/>
              <w:rPr>
                <w:rFonts w:ascii="Times New Roman" w:hAnsi="Times New Roman" w:cs="Times New Roman"/>
              </w:rPr>
            </w:pPr>
            <w:r w:rsidRPr="00F673A8">
              <w:rPr>
                <w:rFonts w:ascii="Times New Roman" w:hAnsi="Times New Roman" w:cs="Times New Roman"/>
              </w:rPr>
              <w:t>2</w:t>
            </w:r>
          </w:p>
        </w:tc>
        <w:tc>
          <w:tcPr>
            <w:tcW w:w="229" w:type="pct"/>
            <w:vAlign w:val="center"/>
          </w:tcPr>
          <w:p w:rsidR="001D4AEA" w:rsidRPr="00F673A8" w:rsidRDefault="00EC7CF3" w:rsidP="00E35BB8">
            <w:pPr>
              <w:pStyle w:val="a3"/>
              <w:jc w:val="center"/>
              <w:rPr>
                <w:rFonts w:ascii="Times New Roman" w:hAnsi="Times New Roman" w:cs="Times New Roman"/>
              </w:rPr>
            </w:pPr>
            <w:r w:rsidRPr="00F673A8">
              <w:rPr>
                <w:rFonts w:ascii="Times New Roman" w:hAnsi="Times New Roman" w:cs="Times New Roman"/>
              </w:rPr>
              <w:t>6</w:t>
            </w:r>
          </w:p>
        </w:tc>
        <w:tc>
          <w:tcPr>
            <w:tcW w:w="229" w:type="pct"/>
            <w:shd w:val="clear" w:color="auto" w:fill="auto"/>
            <w:vAlign w:val="center"/>
          </w:tcPr>
          <w:p w:rsidR="001D4AEA" w:rsidRPr="00F673A8" w:rsidRDefault="00EC7CF3" w:rsidP="00E35BB8">
            <w:pPr>
              <w:pStyle w:val="a3"/>
              <w:jc w:val="center"/>
              <w:rPr>
                <w:rFonts w:ascii="Times New Roman" w:hAnsi="Times New Roman" w:cs="Times New Roman"/>
              </w:rPr>
            </w:pPr>
            <w:r w:rsidRPr="00F673A8">
              <w:rPr>
                <w:rFonts w:ascii="Times New Roman" w:hAnsi="Times New Roman" w:cs="Times New Roman"/>
              </w:rPr>
              <w:t>Х</w:t>
            </w:r>
          </w:p>
        </w:tc>
        <w:tc>
          <w:tcPr>
            <w:tcW w:w="260" w:type="pct"/>
            <w:shd w:val="clear" w:color="auto" w:fill="A6A6A6"/>
          </w:tcPr>
          <w:p w:rsidR="001D4AEA" w:rsidRPr="00F673A8" w:rsidRDefault="001D4AEA" w:rsidP="00E35BB8">
            <w:pPr>
              <w:pStyle w:val="a3"/>
              <w:jc w:val="center"/>
              <w:rPr>
                <w:rFonts w:ascii="Times New Roman" w:hAnsi="Times New Roman" w:cs="Times New Roman"/>
              </w:rPr>
            </w:pPr>
          </w:p>
        </w:tc>
        <w:tc>
          <w:tcPr>
            <w:tcW w:w="255" w:type="pct"/>
            <w:vAlign w:val="center"/>
          </w:tcPr>
          <w:p w:rsidR="001D4AEA" w:rsidRPr="00F673A8" w:rsidRDefault="00EC7CF3" w:rsidP="00E35BB8">
            <w:pPr>
              <w:pStyle w:val="a3"/>
              <w:jc w:val="center"/>
              <w:rPr>
                <w:rFonts w:ascii="Times New Roman" w:hAnsi="Times New Roman" w:cs="Times New Roman"/>
              </w:rPr>
            </w:pPr>
            <w:r w:rsidRPr="00F673A8">
              <w:rPr>
                <w:rFonts w:ascii="Times New Roman" w:hAnsi="Times New Roman" w:cs="Times New Roman"/>
              </w:rPr>
              <w:t>22</w:t>
            </w:r>
          </w:p>
        </w:tc>
      </w:tr>
      <w:tr w:rsidR="001D4AEA" w:rsidRPr="00F673A8" w:rsidTr="00443CD8">
        <w:tc>
          <w:tcPr>
            <w:tcW w:w="821" w:type="pct"/>
          </w:tcPr>
          <w:p w:rsidR="001D4AEA" w:rsidRPr="00F673A8" w:rsidRDefault="001D4AEA" w:rsidP="001D4AEA">
            <w:pPr>
              <w:pStyle w:val="a3"/>
              <w:rPr>
                <w:rFonts w:ascii="Times New Roman" w:hAnsi="Times New Roman" w:cs="Times New Roman"/>
                <w:i/>
              </w:rPr>
            </w:pPr>
          </w:p>
        </w:tc>
        <w:tc>
          <w:tcPr>
            <w:tcW w:w="1395" w:type="pct"/>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i/>
              </w:rPr>
              <w:t>Учебная практика</w:t>
            </w:r>
          </w:p>
        </w:tc>
        <w:tc>
          <w:tcPr>
            <w:tcW w:w="241"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36</w:t>
            </w:r>
          </w:p>
        </w:tc>
        <w:tc>
          <w:tcPr>
            <w:tcW w:w="241"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338"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89"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42" w:type="pct"/>
            <w:shd w:val="clear" w:color="auto" w:fill="FFFFFF"/>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36</w:t>
            </w:r>
          </w:p>
        </w:tc>
        <w:tc>
          <w:tcPr>
            <w:tcW w:w="231"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60" w:type="pct"/>
            <w:shd w:val="clear" w:color="auto" w:fill="A6A6A6"/>
          </w:tcPr>
          <w:p w:rsidR="001D4AEA" w:rsidRPr="00F673A8" w:rsidRDefault="001D4AEA" w:rsidP="00E35BB8">
            <w:pPr>
              <w:pStyle w:val="a3"/>
              <w:jc w:val="center"/>
              <w:rPr>
                <w:rFonts w:ascii="Times New Roman" w:hAnsi="Times New Roman" w:cs="Times New Roman"/>
              </w:rPr>
            </w:pPr>
          </w:p>
        </w:tc>
        <w:tc>
          <w:tcPr>
            <w:tcW w:w="255" w:type="pct"/>
            <w:shd w:val="clear" w:color="auto" w:fill="A6A6A6"/>
            <w:vAlign w:val="center"/>
          </w:tcPr>
          <w:p w:rsidR="001D4AEA" w:rsidRPr="00F673A8" w:rsidRDefault="001D4AEA" w:rsidP="00E35BB8">
            <w:pPr>
              <w:pStyle w:val="a3"/>
              <w:jc w:val="center"/>
              <w:rPr>
                <w:rFonts w:ascii="Times New Roman" w:hAnsi="Times New Roman" w:cs="Times New Roman"/>
              </w:rPr>
            </w:pPr>
          </w:p>
        </w:tc>
      </w:tr>
      <w:tr w:rsidR="001D4AEA" w:rsidRPr="00F673A8" w:rsidTr="00443CD8">
        <w:tc>
          <w:tcPr>
            <w:tcW w:w="821" w:type="pct"/>
          </w:tcPr>
          <w:p w:rsidR="001D4AEA" w:rsidRPr="00F673A8" w:rsidRDefault="001D4AEA" w:rsidP="001D4AEA">
            <w:pPr>
              <w:pStyle w:val="a3"/>
              <w:rPr>
                <w:rFonts w:ascii="Times New Roman" w:hAnsi="Times New Roman" w:cs="Times New Roman"/>
                <w:i/>
              </w:rPr>
            </w:pPr>
          </w:p>
        </w:tc>
        <w:tc>
          <w:tcPr>
            <w:tcW w:w="1395" w:type="pct"/>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i/>
              </w:rPr>
              <w:t xml:space="preserve">Производственная практика (по профилю специальности), часов </w:t>
            </w:r>
          </w:p>
        </w:tc>
        <w:tc>
          <w:tcPr>
            <w:tcW w:w="241" w:type="pct"/>
            <w:vAlign w:val="center"/>
          </w:tcPr>
          <w:p w:rsidR="001D4AEA" w:rsidRPr="00F673A8" w:rsidRDefault="00EC7CF3" w:rsidP="00E35BB8">
            <w:pPr>
              <w:pStyle w:val="a3"/>
              <w:jc w:val="center"/>
              <w:rPr>
                <w:rFonts w:ascii="Times New Roman" w:hAnsi="Times New Roman" w:cs="Times New Roman"/>
              </w:rPr>
            </w:pPr>
            <w:r w:rsidRPr="00F673A8">
              <w:rPr>
                <w:rFonts w:ascii="Times New Roman" w:hAnsi="Times New Roman" w:cs="Times New Roman"/>
              </w:rPr>
              <w:t>72</w:t>
            </w:r>
          </w:p>
        </w:tc>
        <w:tc>
          <w:tcPr>
            <w:tcW w:w="241"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338"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89"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42"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31" w:type="pct"/>
            <w:shd w:val="clear" w:color="auto" w:fill="auto"/>
            <w:vAlign w:val="center"/>
          </w:tcPr>
          <w:p w:rsidR="001D4AEA" w:rsidRPr="00F673A8" w:rsidRDefault="00EC7CF3" w:rsidP="00E35BB8">
            <w:pPr>
              <w:pStyle w:val="a3"/>
              <w:jc w:val="center"/>
              <w:rPr>
                <w:rFonts w:ascii="Times New Roman" w:hAnsi="Times New Roman" w:cs="Times New Roman"/>
              </w:rPr>
            </w:pPr>
            <w:r w:rsidRPr="00F673A8">
              <w:rPr>
                <w:rFonts w:ascii="Times New Roman" w:hAnsi="Times New Roman" w:cs="Times New Roman"/>
              </w:rPr>
              <w:t>72</w:t>
            </w:r>
          </w:p>
        </w:tc>
        <w:tc>
          <w:tcPr>
            <w:tcW w:w="229"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60" w:type="pct"/>
            <w:shd w:val="clear" w:color="auto" w:fill="A6A6A6"/>
          </w:tcPr>
          <w:p w:rsidR="001D4AEA" w:rsidRPr="00F673A8" w:rsidRDefault="001D4AEA" w:rsidP="00E35BB8">
            <w:pPr>
              <w:pStyle w:val="a3"/>
              <w:jc w:val="center"/>
              <w:rPr>
                <w:rFonts w:ascii="Times New Roman" w:hAnsi="Times New Roman" w:cs="Times New Roman"/>
              </w:rPr>
            </w:pPr>
          </w:p>
        </w:tc>
        <w:tc>
          <w:tcPr>
            <w:tcW w:w="255" w:type="pct"/>
            <w:shd w:val="clear" w:color="auto" w:fill="A6A6A6"/>
            <w:vAlign w:val="center"/>
          </w:tcPr>
          <w:p w:rsidR="001D4AEA" w:rsidRPr="00F673A8" w:rsidRDefault="001D4AEA" w:rsidP="00E35BB8">
            <w:pPr>
              <w:pStyle w:val="a3"/>
              <w:jc w:val="center"/>
              <w:rPr>
                <w:rFonts w:ascii="Times New Roman" w:hAnsi="Times New Roman" w:cs="Times New Roman"/>
              </w:rPr>
            </w:pPr>
          </w:p>
        </w:tc>
      </w:tr>
      <w:tr w:rsidR="001D4AEA" w:rsidRPr="00F673A8" w:rsidTr="00443CD8">
        <w:tc>
          <w:tcPr>
            <w:tcW w:w="821" w:type="pct"/>
          </w:tcPr>
          <w:p w:rsidR="001D4AEA" w:rsidRPr="00F673A8" w:rsidRDefault="001D4AEA" w:rsidP="001D4AEA">
            <w:pPr>
              <w:pStyle w:val="a3"/>
              <w:rPr>
                <w:rFonts w:ascii="Times New Roman" w:hAnsi="Times New Roman" w:cs="Times New Roman"/>
                <w:i/>
              </w:rPr>
            </w:pPr>
          </w:p>
        </w:tc>
        <w:tc>
          <w:tcPr>
            <w:tcW w:w="1395" w:type="pct"/>
            <w:vAlign w:val="center"/>
          </w:tcPr>
          <w:p w:rsidR="001D4AEA" w:rsidRPr="00F673A8" w:rsidRDefault="001D4AEA" w:rsidP="001D4AEA">
            <w:pPr>
              <w:pStyle w:val="a3"/>
              <w:rPr>
                <w:rFonts w:ascii="Times New Roman" w:hAnsi="Times New Roman" w:cs="Times New Roman"/>
                <w:i/>
              </w:rPr>
            </w:pPr>
            <w:r w:rsidRPr="00F673A8">
              <w:rPr>
                <w:rFonts w:ascii="Times New Roman" w:hAnsi="Times New Roman" w:cs="Times New Roman"/>
                <w:i/>
              </w:rPr>
              <w:t>Экзамен по модулю</w:t>
            </w:r>
          </w:p>
        </w:tc>
        <w:tc>
          <w:tcPr>
            <w:tcW w:w="241"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6</w:t>
            </w:r>
          </w:p>
        </w:tc>
        <w:tc>
          <w:tcPr>
            <w:tcW w:w="1110" w:type="pct"/>
            <w:gridSpan w:val="4"/>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31" w:type="pct"/>
            <w:shd w:val="clear" w:color="auto" w:fill="A6A6A6"/>
            <w:vAlign w:val="center"/>
          </w:tcPr>
          <w:p w:rsidR="001D4AEA" w:rsidRPr="00F673A8" w:rsidRDefault="001D4AEA" w:rsidP="00E35BB8">
            <w:pPr>
              <w:pStyle w:val="a3"/>
              <w:jc w:val="center"/>
              <w:rPr>
                <w:rFonts w:ascii="Times New Roman" w:hAnsi="Times New Roman" w:cs="Times New Roman"/>
              </w:rPr>
            </w:pPr>
          </w:p>
        </w:tc>
        <w:tc>
          <w:tcPr>
            <w:tcW w:w="229" w:type="pct"/>
            <w:shd w:val="clear" w:color="auto" w:fill="A6A6A6"/>
          </w:tcPr>
          <w:p w:rsidR="001D4AEA" w:rsidRPr="00F673A8" w:rsidRDefault="001D4AEA" w:rsidP="00E35BB8">
            <w:pPr>
              <w:pStyle w:val="a3"/>
              <w:jc w:val="center"/>
              <w:rPr>
                <w:rFonts w:ascii="Times New Roman" w:hAnsi="Times New Roman" w:cs="Times New Roman"/>
              </w:rPr>
            </w:pPr>
          </w:p>
        </w:tc>
        <w:tc>
          <w:tcPr>
            <w:tcW w:w="229" w:type="pct"/>
            <w:shd w:val="clear" w:color="auto" w:fill="A6A6A6"/>
          </w:tcPr>
          <w:p w:rsidR="001D4AEA" w:rsidRPr="00F673A8" w:rsidRDefault="001D4AEA" w:rsidP="00E35BB8">
            <w:pPr>
              <w:pStyle w:val="a3"/>
              <w:jc w:val="center"/>
              <w:rPr>
                <w:rFonts w:ascii="Times New Roman" w:hAnsi="Times New Roman" w:cs="Times New Roman"/>
              </w:rPr>
            </w:pPr>
          </w:p>
        </w:tc>
        <w:tc>
          <w:tcPr>
            <w:tcW w:w="229" w:type="pct"/>
            <w:shd w:val="clear" w:color="auto" w:fill="A6A6A6"/>
          </w:tcPr>
          <w:p w:rsidR="001D4AEA" w:rsidRPr="00F673A8" w:rsidRDefault="001D4AEA" w:rsidP="00E35BB8">
            <w:pPr>
              <w:pStyle w:val="a3"/>
              <w:jc w:val="center"/>
              <w:rPr>
                <w:rFonts w:ascii="Times New Roman" w:hAnsi="Times New Roman" w:cs="Times New Roman"/>
              </w:rPr>
            </w:pPr>
          </w:p>
        </w:tc>
        <w:tc>
          <w:tcPr>
            <w:tcW w:w="260" w:type="pct"/>
            <w:shd w:val="clear" w:color="auto" w:fill="auto"/>
          </w:tcPr>
          <w:p w:rsidR="001D4AEA" w:rsidRPr="00F673A8" w:rsidRDefault="001D4AEA" w:rsidP="00E35BB8">
            <w:pPr>
              <w:pStyle w:val="a3"/>
              <w:jc w:val="center"/>
              <w:rPr>
                <w:rFonts w:ascii="Times New Roman" w:hAnsi="Times New Roman" w:cs="Times New Roman"/>
                <w:lang w:val="en-US"/>
              </w:rPr>
            </w:pPr>
            <w:r w:rsidRPr="00F673A8">
              <w:rPr>
                <w:rFonts w:ascii="Times New Roman" w:hAnsi="Times New Roman" w:cs="Times New Roman"/>
                <w:lang w:val="en-US"/>
              </w:rPr>
              <w:t>6</w:t>
            </w:r>
          </w:p>
        </w:tc>
        <w:tc>
          <w:tcPr>
            <w:tcW w:w="255" w:type="pct"/>
            <w:shd w:val="clear" w:color="auto" w:fill="A6A6A6"/>
            <w:vAlign w:val="center"/>
          </w:tcPr>
          <w:p w:rsidR="001D4AEA" w:rsidRPr="00F673A8" w:rsidRDefault="001D4AEA" w:rsidP="00E35BB8">
            <w:pPr>
              <w:pStyle w:val="a3"/>
              <w:jc w:val="center"/>
              <w:rPr>
                <w:rFonts w:ascii="Times New Roman" w:hAnsi="Times New Roman" w:cs="Times New Roman"/>
              </w:rPr>
            </w:pPr>
          </w:p>
        </w:tc>
      </w:tr>
      <w:tr w:rsidR="001D4AEA" w:rsidRPr="00F673A8" w:rsidTr="00443CD8">
        <w:trPr>
          <w:trHeight w:val="58"/>
        </w:trPr>
        <w:tc>
          <w:tcPr>
            <w:tcW w:w="821" w:type="pct"/>
          </w:tcPr>
          <w:p w:rsidR="001D4AEA" w:rsidRPr="00F673A8" w:rsidRDefault="001D4AEA" w:rsidP="001D4AEA">
            <w:pPr>
              <w:pStyle w:val="a3"/>
              <w:rPr>
                <w:rFonts w:ascii="Times New Roman" w:hAnsi="Times New Roman" w:cs="Times New Roman"/>
                <w:i/>
              </w:rPr>
            </w:pPr>
          </w:p>
        </w:tc>
        <w:tc>
          <w:tcPr>
            <w:tcW w:w="1395" w:type="pct"/>
            <w:vAlign w:val="center"/>
          </w:tcPr>
          <w:p w:rsidR="001D4AEA" w:rsidRPr="00F673A8" w:rsidRDefault="001D4AEA" w:rsidP="001D4AEA">
            <w:pPr>
              <w:pStyle w:val="a3"/>
              <w:rPr>
                <w:rFonts w:ascii="Times New Roman" w:hAnsi="Times New Roman" w:cs="Times New Roman"/>
                <w:b/>
                <w:i/>
              </w:rPr>
            </w:pPr>
            <w:r w:rsidRPr="00F673A8">
              <w:rPr>
                <w:rFonts w:ascii="Times New Roman" w:hAnsi="Times New Roman" w:cs="Times New Roman"/>
                <w:b/>
                <w:i/>
              </w:rPr>
              <w:t>Всего:</w:t>
            </w:r>
          </w:p>
        </w:tc>
        <w:tc>
          <w:tcPr>
            <w:tcW w:w="241" w:type="pct"/>
            <w:vAlign w:val="center"/>
          </w:tcPr>
          <w:p w:rsidR="001D4AEA" w:rsidRPr="00F673A8" w:rsidRDefault="008830A5" w:rsidP="00E35BB8">
            <w:pPr>
              <w:pStyle w:val="a3"/>
              <w:jc w:val="center"/>
              <w:rPr>
                <w:rFonts w:ascii="Times New Roman" w:hAnsi="Times New Roman" w:cs="Times New Roman"/>
                <w:b/>
              </w:rPr>
            </w:pPr>
            <w:r w:rsidRPr="00F673A8">
              <w:rPr>
                <w:rFonts w:ascii="Times New Roman" w:hAnsi="Times New Roman" w:cs="Times New Roman"/>
                <w:b/>
              </w:rPr>
              <w:t>420</w:t>
            </w:r>
          </w:p>
        </w:tc>
        <w:tc>
          <w:tcPr>
            <w:tcW w:w="241" w:type="pct"/>
            <w:vAlign w:val="center"/>
          </w:tcPr>
          <w:p w:rsidR="001D4AEA" w:rsidRPr="00F673A8" w:rsidRDefault="00E005FD" w:rsidP="00E35BB8">
            <w:pPr>
              <w:pStyle w:val="a3"/>
              <w:jc w:val="center"/>
              <w:rPr>
                <w:rFonts w:ascii="Times New Roman" w:hAnsi="Times New Roman" w:cs="Times New Roman"/>
                <w:b/>
              </w:rPr>
            </w:pPr>
            <w:r w:rsidRPr="00F673A8">
              <w:rPr>
                <w:rFonts w:ascii="Times New Roman" w:hAnsi="Times New Roman" w:cs="Times New Roman"/>
                <w:b/>
              </w:rPr>
              <w:t>214</w:t>
            </w:r>
          </w:p>
        </w:tc>
        <w:tc>
          <w:tcPr>
            <w:tcW w:w="338"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52</w:t>
            </w:r>
          </w:p>
        </w:tc>
        <w:tc>
          <w:tcPr>
            <w:tcW w:w="289" w:type="pct"/>
            <w:vAlign w:val="center"/>
          </w:tcPr>
          <w:p w:rsidR="001D4AEA" w:rsidRPr="00F673A8" w:rsidRDefault="001D4AEA" w:rsidP="00E35BB8">
            <w:pPr>
              <w:pStyle w:val="a3"/>
              <w:jc w:val="center"/>
              <w:rPr>
                <w:rFonts w:ascii="Times New Roman" w:hAnsi="Times New Roman" w:cs="Times New Roman"/>
              </w:rPr>
            </w:pPr>
            <w:r w:rsidRPr="00F673A8">
              <w:rPr>
                <w:rFonts w:ascii="Times New Roman" w:hAnsi="Times New Roman" w:cs="Times New Roman"/>
              </w:rPr>
              <w:t>20</w:t>
            </w:r>
          </w:p>
        </w:tc>
        <w:tc>
          <w:tcPr>
            <w:tcW w:w="242" w:type="pct"/>
            <w:vAlign w:val="center"/>
          </w:tcPr>
          <w:p w:rsidR="001D4AEA" w:rsidRPr="00F673A8" w:rsidRDefault="001D4AEA" w:rsidP="00E35BB8">
            <w:pPr>
              <w:pStyle w:val="a3"/>
              <w:jc w:val="center"/>
              <w:rPr>
                <w:rFonts w:ascii="Times New Roman" w:hAnsi="Times New Roman" w:cs="Times New Roman"/>
                <w:b/>
              </w:rPr>
            </w:pPr>
            <w:r w:rsidRPr="00F673A8">
              <w:rPr>
                <w:rFonts w:ascii="Times New Roman" w:hAnsi="Times New Roman" w:cs="Times New Roman"/>
                <w:b/>
              </w:rPr>
              <w:t>36</w:t>
            </w:r>
          </w:p>
        </w:tc>
        <w:tc>
          <w:tcPr>
            <w:tcW w:w="231" w:type="pct"/>
            <w:vAlign w:val="center"/>
          </w:tcPr>
          <w:p w:rsidR="001D4AEA" w:rsidRPr="00F673A8" w:rsidRDefault="00EC7CF3" w:rsidP="00E35BB8">
            <w:pPr>
              <w:pStyle w:val="a3"/>
              <w:jc w:val="center"/>
              <w:rPr>
                <w:rFonts w:ascii="Times New Roman" w:hAnsi="Times New Roman" w:cs="Times New Roman"/>
                <w:b/>
              </w:rPr>
            </w:pPr>
            <w:r w:rsidRPr="00F673A8">
              <w:rPr>
                <w:rFonts w:ascii="Times New Roman" w:hAnsi="Times New Roman" w:cs="Times New Roman"/>
                <w:b/>
              </w:rPr>
              <w:t>72</w:t>
            </w:r>
          </w:p>
        </w:tc>
        <w:tc>
          <w:tcPr>
            <w:tcW w:w="229" w:type="pct"/>
            <w:vAlign w:val="center"/>
          </w:tcPr>
          <w:p w:rsidR="001D4AEA" w:rsidRPr="00F673A8" w:rsidRDefault="00EC7CF3" w:rsidP="00E35BB8">
            <w:pPr>
              <w:pStyle w:val="a3"/>
              <w:jc w:val="center"/>
              <w:rPr>
                <w:rFonts w:ascii="Times New Roman" w:hAnsi="Times New Roman" w:cs="Times New Roman"/>
                <w:b/>
              </w:rPr>
            </w:pPr>
            <w:r w:rsidRPr="00F673A8">
              <w:rPr>
                <w:rFonts w:ascii="Times New Roman" w:hAnsi="Times New Roman" w:cs="Times New Roman"/>
                <w:b/>
              </w:rPr>
              <w:t>6</w:t>
            </w:r>
          </w:p>
        </w:tc>
        <w:tc>
          <w:tcPr>
            <w:tcW w:w="229" w:type="pct"/>
            <w:vAlign w:val="center"/>
          </w:tcPr>
          <w:p w:rsidR="001D4AEA" w:rsidRPr="00F673A8" w:rsidRDefault="00EC7CF3" w:rsidP="00E35BB8">
            <w:pPr>
              <w:pStyle w:val="a3"/>
              <w:jc w:val="center"/>
              <w:rPr>
                <w:rFonts w:ascii="Times New Roman" w:hAnsi="Times New Roman" w:cs="Times New Roman"/>
                <w:b/>
              </w:rPr>
            </w:pPr>
            <w:r w:rsidRPr="00F673A8">
              <w:rPr>
                <w:rFonts w:ascii="Times New Roman" w:hAnsi="Times New Roman" w:cs="Times New Roman"/>
                <w:b/>
              </w:rPr>
              <w:t>18</w:t>
            </w:r>
          </w:p>
        </w:tc>
        <w:tc>
          <w:tcPr>
            <w:tcW w:w="229" w:type="pct"/>
            <w:vAlign w:val="center"/>
          </w:tcPr>
          <w:p w:rsidR="001D4AEA" w:rsidRPr="00F673A8" w:rsidRDefault="001D4AEA" w:rsidP="00E35BB8">
            <w:pPr>
              <w:pStyle w:val="a3"/>
              <w:jc w:val="center"/>
              <w:rPr>
                <w:rFonts w:ascii="Times New Roman" w:hAnsi="Times New Roman" w:cs="Times New Roman"/>
                <w:b/>
                <w:lang w:val="en-US"/>
              </w:rPr>
            </w:pPr>
            <w:r w:rsidRPr="00F673A8">
              <w:rPr>
                <w:rFonts w:ascii="Times New Roman" w:hAnsi="Times New Roman" w:cs="Times New Roman"/>
                <w:b/>
                <w:lang w:val="en-US"/>
              </w:rPr>
              <w:t>X</w:t>
            </w:r>
          </w:p>
        </w:tc>
        <w:tc>
          <w:tcPr>
            <w:tcW w:w="260" w:type="pct"/>
            <w:vAlign w:val="center"/>
          </w:tcPr>
          <w:p w:rsidR="001D4AEA" w:rsidRPr="00F673A8" w:rsidRDefault="001D4AEA" w:rsidP="00E35BB8">
            <w:pPr>
              <w:pStyle w:val="a3"/>
              <w:jc w:val="center"/>
              <w:rPr>
                <w:rFonts w:ascii="Times New Roman" w:hAnsi="Times New Roman" w:cs="Times New Roman"/>
                <w:b/>
                <w:lang w:val="en-US"/>
              </w:rPr>
            </w:pPr>
            <w:r w:rsidRPr="00F673A8">
              <w:rPr>
                <w:rFonts w:ascii="Times New Roman" w:hAnsi="Times New Roman" w:cs="Times New Roman"/>
                <w:b/>
                <w:lang w:val="en-US"/>
              </w:rPr>
              <w:t>6</w:t>
            </w:r>
          </w:p>
        </w:tc>
        <w:tc>
          <w:tcPr>
            <w:tcW w:w="255" w:type="pct"/>
            <w:vAlign w:val="center"/>
          </w:tcPr>
          <w:p w:rsidR="001D4AEA" w:rsidRPr="00F673A8" w:rsidRDefault="00EC7CF3" w:rsidP="00E35BB8">
            <w:pPr>
              <w:pStyle w:val="a3"/>
              <w:jc w:val="center"/>
              <w:rPr>
                <w:rFonts w:ascii="Times New Roman" w:hAnsi="Times New Roman" w:cs="Times New Roman"/>
                <w:b/>
              </w:rPr>
            </w:pPr>
            <w:r w:rsidRPr="00F673A8">
              <w:rPr>
                <w:rFonts w:ascii="Times New Roman" w:hAnsi="Times New Roman" w:cs="Times New Roman"/>
                <w:b/>
              </w:rPr>
              <w:t>68</w:t>
            </w:r>
          </w:p>
        </w:tc>
      </w:tr>
    </w:tbl>
    <w:p w:rsidR="001D4AEA" w:rsidRPr="00F673A8" w:rsidRDefault="001D4AEA" w:rsidP="001D4AE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jc w:val="both"/>
        <w:rPr>
          <w:b/>
          <w:caps/>
          <w:sz w:val="28"/>
          <w:szCs w:val="28"/>
        </w:rPr>
      </w:pPr>
    </w:p>
    <w:p w:rsidR="001D4AEA" w:rsidRDefault="001D4AEA" w:rsidP="001D4AEA">
      <w:pPr>
        <w:pStyle w:val="2"/>
        <w:spacing w:before="0"/>
        <w:rPr>
          <w:rFonts w:ascii="Times New Roman" w:eastAsia="PMingLiU" w:hAnsi="Times New Roman"/>
          <w:i w:val="0"/>
          <w:sz w:val="24"/>
          <w:szCs w:val="24"/>
        </w:rPr>
      </w:pPr>
    </w:p>
    <w:p w:rsidR="00E35BB8" w:rsidRDefault="00E35BB8" w:rsidP="00E35BB8">
      <w:pPr>
        <w:rPr>
          <w:lang w:val="x-none" w:eastAsia="x-none"/>
        </w:rPr>
      </w:pPr>
    </w:p>
    <w:p w:rsidR="00E35BB8" w:rsidRDefault="00E35BB8" w:rsidP="00E35BB8">
      <w:pPr>
        <w:rPr>
          <w:lang w:val="x-none" w:eastAsia="x-none"/>
        </w:rPr>
      </w:pPr>
    </w:p>
    <w:p w:rsidR="00E35BB8" w:rsidRDefault="00E35BB8" w:rsidP="00E35BB8">
      <w:pPr>
        <w:rPr>
          <w:lang w:val="x-none" w:eastAsia="x-none"/>
        </w:rPr>
      </w:pPr>
    </w:p>
    <w:p w:rsidR="00E35BB8" w:rsidRDefault="00E35BB8" w:rsidP="00E35BB8">
      <w:pPr>
        <w:rPr>
          <w:lang w:val="x-none" w:eastAsia="x-none"/>
        </w:rPr>
      </w:pPr>
    </w:p>
    <w:p w:rsidR="00E35BB8" w:rsidRPr="00E35BB8" w:rsidRDefault="00E35BB8" w:rsidP="00E35BB8">
      <w:pPr>
        <w:rPr>
          <w:lang w:val="x-none" w:eastAsia="x-none"/>
        </w:rPr>
      </w:pPr>
    </w:p>
    <w:p w:rsidR="001D4AEA" w:rsidRDefault="001D4AEA" w:rsidP="009C1042">
      <w:pPr>
        <w:pStyle w:val="28"/>
        <w:rPr>
          <w:noProof/>
          <w:lang w:eastAsia="ru-RU"/>
        </w:rPr>
      </w:pPr>
    </w:p>
    <w:p w:rsidR="00E10F3B" w:rsidRPr="00E10F3B" w:rsidRDefault="00E10F3B" w:rsidP="009C1042">
      <w:pPr>
        <w:pStyle w:val="28"/>
        <w:rPr>
          <w:noProof/>
          <w:lang w:eastAsia="ru-RU"/>
        </w:rPr>
      </w:pPr>
      <w:bookmarkStart w:id="10" w:name="_Toc207115671"/>
      <w:r w:rsidRPr="00E10F3B">
        <w:rPr>
          <w:noProof/>
          <w:lang w:eastAsia="ru-RU"/>
        </w:rPr>
        <w:t xml:space="preserve">2.2. Тематический план и содержание </w:t>
      </w:r>
      <w:r w:rsidR="00E35BB8">
        <w:rPr>
          <w:noProof/>
          <w:lang w:eastAsia="ru-RU"/>
        </w:rPr>
        <w:t>профессионального модуля</w:t>
      </w:r>
      <w:bookmarkEnd w:id="10"/>
      <w:r w:rsidR="00F641D1" w:rsidRPr="00F641D1">
        <w:rPr>
          <w:noProof/>
          <w:lang w:eastAsia="ru-RU"/>
        </w:rPr>
        <w:t xml:space="preserve"> </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504"/>
        <w:gridCol w:w="9515"/>
        <w:gridCol w:w="862"/>
        <w:gridCol w:w="1571"/>
      </w:tblGrid>
      <w:tr w:rsidR="00E10F3B" w:rsidRPr="00000FBE" w:rsidTr="00A11D72">
        <w:trPr>
          <w:trHeight w:val="20"/>
        </w:trPr>
        <w:tc>
          <w:tcPr>
            <w:tcW w:w="926" w:type="pct"/>
          </w:tcPr>
          <w:p w:rsidR="00E10F3B" w:rsidRPr="00000FBE" w:rsidRDefault="00723942" w:rsidP="00E10F3B">
            <w:pPr>
              <w:spacing w:after="0" w:line="240" w:lineRule="auto"/>
              <w:jc w:val="center"/>
              <w:rPr>
                <w:rFonts w:ascii="Times New Roman" w:hAnsi="Times New Roman" w:cs="Times New Roman"/>
                <w:b/>
                <w:bCs/>
              </w:rPr>
            </w:pPr>
            <w:r w:rsidRPr="00000FBE">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278" w:type="pct"/>
            <w:gridSpan w:val="2"/>
          </w:tcPr>
          <w:p w:rsidR="00723942" w:rsidRPr="00000FBE" w:rsidRDefault="00723942" w:rsidP="00723942">
            <w:pPr>
              <w:pStyle w:val="a3"/>
              <w:jc w:val="center"/>
              <w:rPr>
                <w:rFonts w:ascii="Times New Roman" w:hAnsi="Times New Roman" w:cs="Times New Roman"/>
                <w:b/>
              </w:rPr>
            </w:pPr>
            <w:r w:rsidRPr="00000FBE">
              <w:rPr>
                <w:rFonts w:ascii="Times New Roman" w:hAnsi="Times New Roman" w:cs="Times New Roman"/>
                <w:b/>
              </w:rPr>
              <w:t>Содержание учебного материала, лабораторные работы и практические занятия,</w:t>
            </w:r>
          </w:p>
          <w:p w:rsidR="00E10F3B" w:rsidRPr="00000FBE" w:rsidRDefault="00723942" w:rsidP="00723942">
            <w:pPr>
              <w:pStyle w:val="a3"/>
              <w:jc w:val="center"/>
              <w:rPr>
                <w:rFonts w:ascii="Times New Roman" w:hAnsi="Times New Roman" w:cs="Times New Roman"/>
                <w:b/>
              </w:rPr>
            </w:pPr>
            <w:r w:rsidRPr="00000FBE">
              <w:rPr>
                <w:rFonts w:ascii="Times New Roman" w:hAnsi="Times New Roman" w:cs="Times New Roman"/>
                <w:b/>
              </w:rPr>
              <w:t>самостоятельная работа обучающихся, курсовая работа (проект)</w:t>
            </w:r>
          </w:p>
        </w:tc>
        <w:tc>
          <w:tcPr>
            <w:tcW w:w="282" w:type="pct"/>
          </w:tcPr>
          <w:p w:rsidR="00E10F3B" w:rsidRPr="00000FBE" w:rsidRDefault="00E10F3B" w:rsidP="00E10F3B">
            <w:pPr>
              <w:spacing w:after="0" w:line="240" w:lineRule="auto"/>
              <w:jc w:val="center"/>
              <w:rPr>
                <w:rFonts w:ascii="Times New Roman" w:hAnsi="Times New Roman" w:cs="Times New Roman"/>
                <w:b/>
                <w:bCs/>
              </w:rPr>
            </w:pPr>
            <w:r w:rsidRPr="00000FBE">
              <w:rPr>
                <w:rFonts w:ascii="Times New Roman" w:hAnsi="Times New Roman" w:cs="Times New Roman"/>
                <w:b/>
                <w:bCs/>
              </w:rPr>
              <w:t>Объем в часах</w:t>
            </w:r>
          </w:p>
        </w:tc>
        <w:tc>
          <w:tcPr>
            <w:tcW w:w="514" w:type="pct"/>
          </w:tcPr>
          <w:p w:rsidR="00E10F3B" w:rsidRPr="00000FBE" w:rsidRDefault="00723942" w:rsidP="00E10F3B">
            <w:pPr>
              <w:spacing w:after="0" w:line="240" w:lineRule="auto"/>
              <w:jc w:val="center"/>
              <w:rPr>
                <w:rFonts w:ascii="Times New Roman" w:hAnsi="Times New Roman" w:cs="Times New Roman"/>
                <w:b/>
                <w:bCs/>
              </w:rPr>
            </w:pPr>
            <w:r w:rsidRPr="00000FBE">
              <w:rPr>
                <w:rFonts w:ascii="Times New Roman" w:eastAsia="Calibri" w:hAnsi="Times New Roman" w:cs="Times New Roman"/>
                <w:b/>
                <w:bCs/>
              </w:rPr>
              <w:t>Коды компетенций, умений и знаний, формированию которых способствует элемент программы</w:t>
            </w:r>
          </w:p>
        </w:tc>
      </w:tr>
      <w:tr w:rsidR="00F641D1" w:rsidRPr="00000FBE" w:rsidTr="00A11D72">
        <w:trPr>
          <w:trHeight w:val="20"/>
        </w:trPr>
        <w:tc>
          <w:tcPr>
            <w:tcW w:w="926" w:type="pct"/>
          </w:tcPr>
          <w:p w:rsidR="00F641D1" w:rsidRPr="00000FBE" w:rsidRDefault="00F641D1"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b/>
                <w:bCs/>
                <w:sz w:val="20"/>
                <w:szCs w:val="20"/>
              </w:rPr>
              <w:t>1</w:t>
            </w:r>
          </w:p>
        </w:tc>
        <w:tc>
          <w:tcPr>
            <w:tcW w:w="3278" w:type="pct"/>
            <w:gridSpan w:val="2"/>
          </w:tcPr>
          <w:p w:rsidR="00F641D1" w:rsidRPr="00000FBE" w:rsidRDefault="00273622" w:rsidP="00273622">
            <w:pPr>
              <w:tabs>
                <w:tab w:val="left" w:pos="503"/>
                <w:tab w:val="center" w:pos="4122"/>
              </w:tabs>
              <w:spacing w:after="0" w:line="240" w:lineRule="auto"/>
              <w:rPr>
                <w:rFonts w:ascii="Times New Roman" w:hAnsi="Times New Roman" w:cs="Times New Roman"/>
                <w:b/>
                <w:bCs/>
                <w:sz w:val="20"/>
                <w:szCs w:val="20"/>
              </w:rPr>
            </w:pPr>
            <w:r w:rsidRPr="00000FBE">
              <w:rPr>
                <w:rFonts w:ascii="Times New Roman" w:hAnsi="Times New Roman" w:cs="Times New Roman"/>
                <w:b/>
                <w:bCs/>
                <w:sz w:val="20"/>
                <w:szCs w:val="20"/>
              </w:rPr>
              <w:tab/>
            </w:r>
            <w:r w:rsidRPr="00000FBE">
              <w:rPr>
                <w:rFonts w:ascii="Times New Roman" w:hAnsi="Times New Roman" w:cs="Times New Roman"/>
                <w:b/>
                <w:bCs/>
                <w:sz w:val="20"/>
                <w:szCs w:val="20"/>
              </w:rPr>
              <w:tab/>
            </w:r>
            <w:r w:rsidR="00F641D1" w:rsidRPr="00000FBE">
              <w:rPr>
                <w:rFonts w:ascii="Times New Roman" w:hAnsi="Times New Roman" w:cs="Times New Roman"/>
                <w:b/>
                <w:bCs/>
                <w:sz w:val="20"/>
                <w:szCs w:val="20"/>
              </w:rPr>
              <w:t>2</w:t>
            </w:r>
          </w:p>
        </w:tc>
        <w:tc>
          <w:tcPr>
            <w:tcW w:w="282" w:type="pct"/>
          </w:tcPr>
          <w:p w:rsidR="00F641D1" w:rsidRPr="00000FBE" w:rsidRDefault="00F641D1"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b/>
                <w:bCs/>
                <w:sz w:val="20"/>
                <w:szCs w:val="20"/>
              </w:rPr>
              <w:t>3</w:t>
            </w:r>
          </w:p>
        </w:tc>
        <w:tc>
          <w:tcPr>
            <w:tcW w:w="514" w:type="pct"/>
          </w:tcPr>
          <w:p w:rsidR="00F641D1" w:rsidRPr="00000FBE" w:rsidRDefault="00F641D1"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b/>
                <w:bCs/>
                <w:sz w:val="20"/>
                <w:szCs w:val="20"/>
              </w:rPr>
              <w:t>4</w:t>
            </w:r>
          </w:p>
        </w:tc>
      </w:tr>
      <w:tr w:rsidR="00683AEF" w:rsidRPr="00000FBE" w:rsidTr="00A11D72">
        <w:trPr>
          <w:trHeight w:val="20"/>
        </w:trPr>
        <w:tc>
          <w:tcPr>
            <w:tcW w:w="4204" w:type="pct"/>
            <w:gridSpan w:val="3"/>
          </w:tcPr>
          <w:p w:rsidR="00683AEF" w:rsidRPr="00000FBE" w:rsidRDefault="00683AEF" w:rsidP="00F641D1">
            <w:pPr>
              <w:tabs>
                <w:tab w:val="left" w:pos="1725"/>
              </w:tabs>
              <w:spacing w:after="0" w:line="240" w:lineRule="auto"/>
              <w:rPr>
                <w:rFonts w:ascii="Times New Roman" w:hAnsi="Times New Roman" w:cs="Times New Roman"/>
                <w:b/>
                <w:bCs/>
                <w:sz w:val="20"/>
                <w:szCs w:val="20"/>
              </w:rPr>
            </w:pPr>
            <w:r w:rsidRPr="00000FBE">
              <w:rPr>
                <w:rFonts w:ascii="Times New Roman" w:hAnsi="Times New Roman" w:cs="Times New Roman"/>
                <w:b/>
                <w:color w:val="000000"/>
                <w:spacing w:val="-2"/>
                <w:sz w:val="20"/>
                <w:szCs w:val="20"/>
              </w:rPr>
              <w:t xml:space="preserve">Раздел 1 </w:t>
            </w:r>
            <w:r w:rsidRPr="00000FBE">
              <w:rPr>
                <w:rFonts w:ascii="Times New Roman" w:hAnsi="Times New Roman" w:cs="Times New Roman"/>
                <w:b/>
                <w:bCs/>
                <w:sz w:val="20"/>
                <w:szCs w:val="20"/>
              </w:rPr>
              <w:t>Судоустройство и правоохранительные органы</w:t>
            </w:r>
          </w:p>
        </w:tc>
        <w:tc>
          <w:tcPr>
            <w:tcW w:w="282" w:type="pct"/>
          </w:tcPr>
          <w:p w:rsidR="00683AEF" w:rsidRPr="00000FBE" w:rsidRDefault="00F67061" w:rsidP="00F67061">
            <w:pPr>
              <w:tabs>
                <w:tab w:val="left" w:pos="1725"/>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78/24</w:t>
            </w:r>
          </w:p>
        </w:tc>
        <w:tc>
          <w:tcPr>
            <w:tcW w:w="514" w:type="pct"/>
          </w:tcPr>
          <w:p w:rsidR="00683AEF" w:rsidRPr="00000FBE" w:rsidRDefault="00683AEF" w:rsidP="00683AEF">
            <w:pPr>
              <w:tabs>
                <w:tab w:val="left" w:pos="1725"/>
              </w:tabs>
              <w:spacing w:after="0" w:line="240" w:lineRule="auto"/>
              <w:rPr>
                <w:rFonts w:ascii="Times New Roman" w:hAnsi="Times New Roman" w:cs="Times New Roman"/>
                <w:b/>
                <w:bCs/>
                <w:sz w:val="20"/>
                <w:szCs w:val="20"/>
              </w:rPr>
            </w:pPr>
          </w:p>
        </w:tc>
      </w:tr>
      <w:tr w:rsidR="007C611A" w:rsidRPr="00000FBE" w:rsidTr="00A11D72">
        <w:trPr>
          <w:trHeight w:val="197"/>
        </w:trPr>
        <w:tc>
          <w:tcPr>
            <w:tcW w:w="4204" w:type="pct"/>
            <w:gridSpan w:val="3"/>
          </w:tcPr>
          <w:p w:rsidR="007C611A" w:rsidRPr="00000FBE" w:rsidRDefault="007C611A" w:rsidP="009B11AF">
            <w:pPr>
              <w:tabs>
                <w:tab w:val="left" w:pos="2746"/>
              </w:tabs>
              <w:rPr>
                <w:rFonts w:ascii="Times New Roman" w:hAnsi="Times New Roman" w:cs="Times New Roman"/>
                <w:b/>
                <w:color w:val="000000"/>
                <w:spacing w:val="-2"/>
                <w:sz w:val="20"/>
                <w:szCs w:val="20"/>
              </w:rPr>
            </w:pPr>
            <w:r w:rsidRPr="00000FBE">
              <w:rPr>
                <w:rFonts w:ascii="Times New Roman" w:hAnsi="Times New Roman" w:cs="Times New Roman"/>
                <w:b/>
                <w:bCs/>
                <w:sz w:val="20"/>
                <w:szCs w:val="20"/>
              </w:rPr>
              <w:t>МДК 02.01. Судоустройство и правоохранительные органы</w:t>
            </w:r>
            <w:r w:rsidRPr="00000FBE">
              <w:rPr>
                <w:rFonts w:ascii="Times New Roman" w:hAnsi="Times New Roman" w:cs="Times New Roman"/>
                <w:b/>
                <w:color w:val="000000"/>
                <w:spacing w:val="-2"/>
                <w:sz w:val="20"/>
                <w:szCs w:val="20"/>
              </w:rPr>
              <w:tab/>
            </w:r>
          </w:p>
        </w:tc>
        <w:tc>
          <w:tcPr>
            <w:tcW w:w="282" w:type="pct"/>
          </w:tcPr>
          <w:p w:rsidR="007C611A" w:rsidRPr="00000FBE" w:rsidRDefault="00F67061" w:rsidP="00F6706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78/24</w:t>
            </w:r>
          </w:p>
        </w:tc>
        <w:tc>
          <w:tcPr>
            <w:tcW w:w="514" w:type="pct"/>
            <w:vMerge w:val="restart"/>
          </w:tcPr>
          <w:p w:rsidR="007C611A" w:rsidRPr="00000FBE" w:rsidRDefault="007C611A" w:rsidP="00E10F3B">
            <w:pPr>
              <w:spacing w:after="0" w:line="240" w:lineRule="auto"/>
              <w:jc w:val="center"/>
              <w:rPr>
                <w:rFonts w:ascii="Times New Roman" w:hAnsi="Times New Roman" w:cs="Times New Roman"/>
              </w:rPr>
            </w:pPr>
            <w:r w:rsidRPr="00000FBE">
              <w:rPr>
                <w:rFonts w:ascii="Times New Roman" w:hAnsi="Times New Roman" w:cs="Times New Roman"/>
              </w:rPr>
              <w:t>ОК 01- ОК 07, ОК 09</w:t>
            </w:r>
          </w:p>
          <w:p w:rsidR="007C611A" w:rsidRPr="00000FBE" w:rsidRDefault="007C611A"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rPr>
              <w:t>ПК 1.1</w:t>
            </w:r>
            <w:r w:rsidR="003748D4" w:rsidRPr="00000FBE">
              <w:rPr>
                <w:rFonts w:ascii="Times New Roman" w:hAnsi="Times New Roman" w:cs="Times New Roman"/>
              </w:rPr>
              <w:t>.</w:t>
            </w:r>
            <w:r w:rsidRPr="00000FBE">
              <w:rPr>
                <w:rFonts w:ascii="Times New Roman" w:hAnsi="Times New Roman" w:cs="Times New Roman"/>
              </w:rPr>
              <w:t>-2.3.</w:t>
            </w:r>
          </w:p>
        </w:tc>
      </w:tr>
      <w:tr w:rsidR="007C611A" w:rsidRPr="00000FBE" w:rsidTr="00A11D72">
        <w:trPr>
          <w:trHeight w:val="133"/>
        </w:trPr>
        <w:tc>
          <w:tcPr>
            <w:tcW w:w="926" w:type="pct"/>
            <w:vMerge w:val="restart"/>
          </w:tcPr>
          <w:p w:rsidR="007C611A" w:rsidRPr="00000FBE" w:rsidRDefault="007C611A" w:rsidP="00E10F3B">
            <w:pPr>
              <w:spacing w:after="0" w:line="240" w:lineRule="auto"/>
              <w:rPr>
                <w:rFonts w:ascii="Times New Roman" w:hAnsi="Times New Roman" w:cs="Times New Roman"/>
                <w:b/>
                <w:bCs/>
                <w:sz w:val="20"/>
                <w:szCs w:val="20"/>
              </w:rPr>
            </w:pPr>
            <w:r w:rsidRPr="00000FBE">
              <w:rPr>
                <w:rFonts w:ascii="Times New Roman" w:hAnsi="Times New Roman" w:cs="Times New Roman"/>
                <w:b/>
                <w:bCs/>
                <w:sz w:val="20"/>
                <w:szCs w:val="20"/>
              </w:rPr>
              <w:t>Тема 1.1. Правоохранительная деятельность и правоохранительные органы: понятие, основные черты и задачи</w:t>
            </w:r>
          </w:p>
        </w:tc>
        <w:tc>
          <w:tcPr>
            <w:tcW w:w="3278" w:type="pct"/>
            <w:gridSpan w:val="2"/>
          </w:tcPr>
          <w:p w:rsidR="007C611A" w:rsidRPr="00000FBE" w:rsidRDefault="007C611A" w:rsidP="00BF042E">
            <w:pPr>
              <w:spacing w:after="0" w:line="240" w:lineRule="auto"/>
              <w:rPr>
                <w:rFonts w:ascii="Times New Roman" w:hAnsi="Times New Roman" w:cs="Times New Roman"/>
                <w:b/>
                <w:bCs/>
                <w:sz w:val="20"/>
                <w:szCs w:val="20"/>
              </w:rPr>
            </w:pPr>
            <w:r w:rsidRPr="00000FBE">
              <w:rPr>
                <w:rFonts w:ascii="Times New Roman" w:hAnsi="Times New Roman" w:cs="Times New Roman"/>
                <w:b/>
                <w:bCs/>
                <w:sz w:val="20"/>
                <w:szCs w:val="20"/>
              </w:rPr>
              <w:t>Содержание учебного материала</w:t>
            </w:r>
          </w:p>
        </w:tc>
        <w:tc>
          <w:tcPr>
            <w:tcW w:w="282" w:type="pct"/>
          </w:tcPr>
          <w:p w:rsidR="007C611A" w:rsidRPr="003B2EBC" w:rsidRDefault="003B2EBC" w:rsidP="003B2EBC">
            <w:pPr>
              <w:jc w:val="center"/>
              <w:rPr>
                <w:rFonts w:ascii="Times New Roman" w:hAnsi="Times New Roman" w:cs="Times New Roman"/>
                <w:b/>
                <w:sz w:val="20"/>
                <w:szCs w:val="20"/>
              </w:rPr>
            </w:pPr>
            <w:r w:rsidRPr="003B2EBC">
              <w:rPr>
                <w:rFonts w:ascii="Times New Roman" w:hAnsi="Times New Roman" w:cs="Times New Roman"/>
                <w:b/>
                <w:sz w:val="20"/>
                <w:szCs w:val="20"/>
              </w:rPr>
              <w:t>2/-</w:t>
            </w:r>
          </w:p>
        </w:tc>
        <w:tc>
          <w:tcPr>
            <w:tcW w:w="514" w:type="pct"/>
            <w:vMerge/>
          </w:tcPr>
          <w:p w:rsidR="007C611A" w:rsidRPr="00000FBE" w:rsidRDefault="007C611A" w:rsidP="00E10F3B">
            <w:pPr>
              <w:rPr>
                <w:rFonts w:ascii="Times New Roman" w:hAnsi="Times New Roman" w:cs="Times New Roman"/>
                <w:sz w:val="20"/>
                <w:szCs w:val="20"/>
              </w:rPr>
            </w:pPr>
          </w:p>
        </w:tc>
      </w:tr>
      <w:tr w:rsidR="007C611A" w:rsidRPr="00000FBE" w:rsidTr="00A11D72">
        <w:trPr>
          <w:trHeight w:val="20"/>
        </w:trPr>
        <w:tc>
          <w:tcPr>
            <w:tcW w:w="926" w:type="pct"/>
            <w:vMerge/>
          </w:tcPr>
          <w:p w:rsidR="007C611A" w:rsidRPr="00000FBE" w:rsidRDefault="007C611A" w:rsidP="00E10F3B">
            <w:pPr>
              <w:spacing w:after="0" w:line="240" w:lineRule="auto"/>
              <w:rPr>
                <w:rFonts w:ascii="Times New Roman" w:hAnsi="Times New Roman" w:cs="Times New Roman"/>
                <w:b/>
                <w:bCs/>
                <w:sz w:val="20"/>
                <w:szCs w:val="20"/>
              </w:rPr>
            </w:pPr>
          </w:p>
        </w:tc>
        <w:tc>
          <w:tcPr>
            <w:tcW w:w="3278" w:type="pct"/>
            <w:gridSpan w:val="2"/>
          </w:tcPr>
          <w:p w:rsidR="007C611A" w:rsidRPr="00000FBE" w:rsidRDefault="007C611A" w:rsidP="00E10F3B">
            <w:pPr>
              <w:spacing w:after="0" w:line="240" w:lineRule="auto"/>
              <w:rPr>
                <w:rFonts w:ascii="Times New Roman" w:hAnsi="Times New Roman" w:cs="Times New Roman"/>
                <w:b/>
                <w:bCs/>
                <w:sz w:val="20"/>
                <w:szCs w:val="20"/>
              </w:rPr>
            </w:pPr>
            <w:r w:rsidRPr="00000FBE">
              <w:rPr>
                <w:rFonts w:ascii="Times New Roman" w:hAnsi="Times New Roman" w:cs="Times New Roman"/>
                <w:b/>
                <w:bCs/>
                <w:sz w:val="20"/>
                <w:szCs w:val="20"/>
              </w:rPr>
              <w:t>Урок</w:t>
            </w:r>
          </w:p>
        </w:tc>
        <w:tc>
          <w:tcPr>
            <w:tcW w:w="282" w:type="pct"/>
            <w:vMerge w:val="restart"/>
          </w:tcPr>
          <w:p w:rsidR="007C611A" w:rsidRPr="00000FBE" w:rsidRDefault="00BA16EB" w:rsidP="0072341D">
            <w:pPr>
              <w:jc w:val="center"/>
              <w:rPr>
                <w:rFonts w:ascii="Times New Roman" w:hAnsi="Times New Roman" w:cs="Times New Roman"/>
                <w:bCs/>
                <w:sz w:val="20"/>
                <w:szCs w:val="20"/>
              </w:rPr>
            </w:pPr>
            <w:r>
              <w:rPr>
                <w:rFonts w:ascii="Times New Roman" w:hAnsi="Times New Roman" w:cs="Times New Roman"/>
                <w:sz w:val="20"/>
                <w:szCs w:val="20"/>
              </w:rPr>
              <w:t>2</w:t>
            </w:r>
          </w:p>
        </w:tc>
        <w:tc>
          <w:tcPr>
            <w:tcW w:w="514" w:type="pct"/>
            <w:vMerge/>
          </w:tcPr>
          <w:p w:rsidR="007C611A" w:rsidRPr="00000FBE" w:rsidRDefault="007C611A" w:rsidP="00E10F3B">
            <w:pPr>
              <w:rPr>
                <w:rFonts w:ascii="Times New Roman" w:hAnsi="Times New Roman" w:cs="Times New Roman"/>
                <w:sz w:val="20"/>
                <w:szCs w:val="20"/>
              </w:rPr>
            </w:pPr>
          </w:p>
        </w:tc>
      </w:tr>
      <w:tr w:rsidR="007C611A" w:rsidRPr="00000FBE" w:rsidTr="00A11D72">
        <w:trPr>
          <w:trHeight w:val="509"/>
        </w:trPr>
        <w:tc>
          <w:tcPr>
            <w:tcW w:w="926" w:type="pct"/>
            <w:vMerge/>
          </w:tcPr>
          <w:p w:rsidR="007C611A" w:rsidRPr="00000FBE" w:rsidRDefault="007C611A" w:rsidP="00E10F3B">
            <w:pPr>
              <w:spacing w:after="0" w:line="240" w:lineRule="auto"/>
              <w:rPr>
                <w:rFonts w:ascii="Times New Roman" w:hAnsi="Times New Roman" w:cs="Times New Roman"/>
                <w:b/>
                <w:bCs/>
                <w:sz w:val="20"/>
                <w:szCs w:val="20"/>
              </w:rPr>
            </w:pPr>
          </w:p>
        </w:tc>
        <w:tc>
          <w:tcPr>
            <w:tcW w:w="165" w:type="pct"/>
          </w:tcPr>
          <w:p w:rsidR="007C611A" w:rsidRPr="00000FBE" w:rsidRDefault="007C611A" w:rsidP="00E10F3B">
            <w:pPr>
              <w:spacing w:after="0" w:line="240" w:lineRule="auto"/>
              <w:jc w:val="both"/>
              <w:rPr>
                <w:rFonts w:ascii="Times New Roman" w:hAnsi="Times New Roman" w:cs="Times New Roman"/>
                <w:spacing w:val="-2"/>
                <w:sz w:val="20"/>
                <w:szCs w:val="20"/>
              </w:rPr>
            </w:pPr>
            <w:r w:rsidRPr="00000FBE">
              <w:rPr>
                <w:rFonts w:ascii="Times New Roman" w:hAnsi="Times New Roman" w:cs="Times New Roman"/>
                <w:spacing w:val="-2"/>
                <w:sz w:val="20"/>
                <w:szCs w:val="20"/>
              </w:rPr>
              <w:t>1</w:t>
            </w:r>
          </w:p>
        </w:tc>
        <w:tc>
          <w:tcPr>
            <w:tcW w:w="3113" w:type="pct"/>
          </w:tcPr>
          <w:p w:rsidR="007C611A" w:rsidRPr="00000FBE" w:rsidRDefault="007C611A" w:rsidP="006A5D1A">
            <w:pPr>
              <w:spacing w:after="0" w:line="240" w:lineRule="auto"/>
              <w:jc w:val="both"/>
              <w:rPr>
                <w:rFonts w:ascii="Times New Roman" w:hAnsi="Times New Roman" w:cs="Times New Roman"/>
                <w:spacing w:val="-2"/>
                <w:sz w:val="20"/>
                <w:szCs w:val="20"/>
              </w:rPr>
            </w:pPr>
            <w:r w:rsidRPr="00000FBE">
              <w:rPr>
                <w:rFonts w:ascii="Times New Roman" w:hAnsi="Times New Roman" w:cs="Times New Roman"/>
                <w:spacing w:val="-2"/>
                <w:sz w:val="20"/>
                <w:szCs w:val="20"/>
              </w:rPr>
              <w:t>Правоохранительная деятельность, ее основные признаки и понятие. Задачи и цели правоохранительной деятельности. Правоохранительные органы, понятие, основные черты.</w:t>
            </w:r>
            <w:r w:rsidR="00BA16EB" w:rsidRPr="00000FBE">
              <w:rPr>
                <w:rFonts w:ascii="Times New Roman" w:hAnsi="Times New Roman" w:cs="Times New Roman"/>
                <w:spacing w:val="-2"/>
                <w:sz w:val="20"/>
                <w:szCs w:val="20"/>
              </w:rPr>
              <w:t xml:space="preserve"> Система правоохранительных органов, ее единство и классификация. Принципы построения и деятельности правоохранительных органов. Понятие и функции правоохранительной деятельности, судебной деятельности.</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Cs/>
                <w:sz w:val="20"/>
                <w:szCs w:val="20"/>
              </w:rPr>
            </w:pPr>
          </w:p>
        </w:tc>
        <w:tc>
          <w:tcPr>
            <w:tcW w:w="514" w:type="pct"/>
            <w:vMerge/>
          </w:tcPr>
          <w:p w:rsidR="007C611A" w:rsidRPr="00000FBE" w:rsidRDefault="007C611A" w:rsidP="00E10F3B">
            <w:pPr>
              <w:rPr>
                <w:rFonts w:ascii="Times New Roman" w:hAnsi="Times New Roman" w:cs="Times New Roman"/>
                <w:b/>
                <w:sz w:val="20"/>
                <w:szCs w:val="20"/>
              </w:rPr>
            </w:pPr>
          </w:p>
        </w:tc>
      </w:tr>
      <w:tr w:rsidR="007C611A" w:rsidRPr="00000FBE" w:rsidTr="00A11D72">
        <w:trPr>
          <w:trHeight w:val="213"/>
        </w:trPr>
        <w:tc>
          <w:tcPr>
            <w:tcW w:w="926" w:type="pct"/>
            <w:vMerge w:val="restart"/>
          </w:tcPr>
          <w:p w:rsidR="007C611A" w:rsidRPr="00000FBE" w:rsidRDefault="007C611A" w:rsidP="00E10F3B">
            <w:pPr>
              <w:spacing w:after="0" w:line="240" w:lineRule="auto"/>
              <w:rPr>
                <w:rFonts w:ascii="Times New Roman" w:hAnsi="Times New Roman" w:cs="Times New Roman"/>
                <w:b/>
                <w:bCs/>
                <w:sz w:val="20"/>
                <w:szCs w:val="20"/>
              </w:rPr>
            </w:pPr>
            <w:r w:rsidRPr="00000FBE">
              <w:rPr>
                <w:rFonts w:ascii="Times New Roman" w:eastAsia="Calibri" w:hAnsi="Times New Roman" w:cs="Times New Roman"/>
                <w:b/>
                <w:sz w:val="20"/>
                <w:szCs w:val="24"/>
              </w:rPr>
              <w:t>Тема 1.2. Понятие, предмет и система курса «Судоустройство и правоохранительные органы»</w:t>
            </w:r>
          </w:p>
        </w:tc>
        <w:tc>
          <w:tcPr>
            <w:tcW w:w="3278" w:type="pct"/>
            <w:gridSpan w:val="2"/>
          </w:tcPr>
          <w:p w:rsidR="007C611A" w:rsidRPr="00000FBE" w:rsidRDefault="007C611A" w:rsidP="006A5D1A">
            <w:pPr>
              <w:pStyle w:val="a3"/>
              <w:rPr>
                <w:rFonts w:ascii="Times New Roman" w:hAnsi="Times New Roman" w:cs="Times New Roman"/>
                <w:b/>
                <w:sz w:val="20"/>
              </w:rPr>
            </w:pPr>
            <w:r w:rsidRPr="00000FBE">
              <w:rPr>
                <w:rFonts w:ascii="Times New Roman" w:hAnsi="Times New Roman" w:cs="Times New Roman"/>
                <w:b/>
                <w:sz w:val="20"/>
              </w:rPr>
              <w:t>Содержание учебного материала</w:t>
            </w:r>
          </w:p>
        </w:tc>
        <w:tc>
          <w:tcPr>
            <w:tcW w:w="282" w:type="pct"/>
            <w:vAlign w:val="center"/>
          </w:tcPr>
          <w:p w:rsidR="007C611A" w:rsidRPr="003B2EBC" w:rsidRDefault="003B2EBC" w:rsidP="00C86A37">
            <w:pPr>
              <w:spacing w:after="0" w:line="240" w:lineRule="auto"/>
              <w:jc w:val="center"/>
              <w:rPr>
                <w:rFonts w:ascii="Times New Roman" w:hAnsi="Times New Roman" w:cs="Times New Roman"/>
                <w:b/>
                <w:bCs/>
                <w:sz w:val="20"/>
                <w:szCs w:val="20"/>
              </w:rPr>
            </w:pPr>
            <w:r w:rsidRPr="003B2EBC">
              <w:rPr>
                <w:rFonts w:ascii="Times New Roman" w:hAnsi="Times New Roman" w:cs="Times New Roman"/>
                <w:b/>
                <w:bCs/>
                <w:sz w:val="20"/>
                <w:szCs w:val="20"/>
              </w:rPr>
              <w:t>2/-</w:t>
            </w:r>
          </w:p>
        </w:tc>
        <w:tc>
          <w:tcPr>
            <w:tcW w:w="514" w:type="pct"/>
            <w:vMerge/>
          </w:tcPr>
          <w:p w:rsidR="007C611A" w:rsidRPr="00000FBE" w:rsidRDefault="007C611A" w:rsidP="00E10F3B">
            <w:pPr>
              <w:rPr>
                <w:rFonts w:ascii="Times New Roman" w:hAnsi="Times New Roman" w:cs="Times New Roman"/>
                <w:b/>
                <w:sz w:val="20"/>
                <w:szCs w:val="20"/>
              </w:rPr>
            </w:pPr>
          </w:p>
        </w:tc>
      </w:tr>
      <w:tr w:rsidR="007C611A" w:rsidRPr="00000FBE" w:rsidTr="00A11D72">
        <w:trPr>
          <w:trHeight w:val="163"/>
        </w:trPr>
        <w:tc>
          <w:tcPr>
            <w:tcW w:w="926" w:type="pct"/>
            <w:vMerge/>
          </w:tcPr>
          <w:p w:rsidR="007C611A" w:rsidRPr="00000FBE" w:rsidRDefault="007C611A" w:rsidP="00E10F3B">
            <w:pPr>
              <w:spacing w:after="0" w:line="240" w:lineRule="auto"/>
              <w:rPr>
                <w:rFonts w:ascii="Times New Roman" w:eastAsia="Calibri" w:hAnsi="Times New Roman" w:cs="Times New Roman"/>
                <w:b/>
                <w:sz w:val="24"/>
                <w:szCs w:val="24"/>
              </w:rPr>
            </w:pPr>
          </w:p>
        </w:tc>
        <w:tc>
          <w:tcPr>
            <w:tcW w:w="3278" w:type="pct"/>
            <w:gridSpan w:val="2"/>
          </w:tcPr>
          <w:p w:rsidR="007C611A" w:rsidRPr="00000FBE" w:rsidRDefault="007C611A" w:rsidP="006A5D1A">
            <w:pPr>
              <w:pStyle w:val="a3"/>
              <w:rPr>
                <w:rFonts w:ascii="Times New Roman" w:hAnsi="Times New Roman" w:cs="Times New Roman"/>
                <w:b/>
                <w:sz w:val="20"/>
              </w:rPr>
            </w:pPr>
            <w:r w:rsidRPr="00000FBE">
              <w:rPr>
                <w:rFonts w:ascii="Times New Roman" w:hAnsi="Times New Roman" w:cs="Times New Roman"/>
                <w:b/>
                <w:sz w:val="20"/>
              </w:rPr>
              <w:t>Урок</w:t>
            </w:r>
          </w:p>
        </w:tc>
        <w:tc>
          <w:tcPr>
            <w:tcW w:w="282" w:type="pct"/>
            <w:vMerge w:val="restart"/>
            <w:vAlign w:val="center"/>
          </w:tcPr>
          <w:p w:rsidR="007C611A" w:rsidRPr="00000FBE" w:rsidRDefault="003B2EBC" w:rsidP="00C86A37">
            <w:pPr>
              <w:spacing w:after="0" w:line="240" w:lineRule="auto"/>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E10F3B">
            <w:pPr>
              <w:rPr>
                <w:rFonts w:ascii="Times New Roman" w:hAnsi="Times New Roman" w:cs="Times New Roman"/>
                <w:b/>
                <w:sz w:val="20"/>
                <w:szCs w:val="20"/>
              </w:rPr>
            </w:pPr>
          </w:p>
        </w:tc>
      </w:tr>
      <w:tr w:rsidR="007C611A" w:rsidRPr="00000FBE" w:rsidTr="00A11D72">
        <w:trPr>
          <w:trHeight w:val="1297"/>
        </w:trPr>
        <w:tc>
          <w:tcPr>
            <w:tcW w:w="926" w:type="pct"/>
            <w:vMerge/>
          </w:tcPr>
          <w:p w:rsidR="007C611A" w:rsidRPr="00000FBE" w:rsidRDefault="007C611A" w:rsidP="00E10F3B">
            <w:pPr>
              <w:spacing w:after="0" w:line="240" w:lineRule="auto"/>
              <w:rPr>
                <w:rFonts w:ascii="Times New Roman" w:eastAsia="Calibri" w:hAnsi="Times New Roman" w:cs="Times New Roman"/>
                <w:b/>
                <w:sz w:val="24"/>
                <w:szCs w:val="24"/>
              </w:rPr>
            </w:pPr>
          </w:p>
        </w:tc>
        <w:tc>
          <w:tcPr>
            <w:tcW w:w="165" w:type="pct"/>
          </w:tcPr>
          <w:p w:rsidR="007C611A" w:rsidRPr="00000FBE" w:rsidRDefault="00BA16EB" w:rsidP="006A5D1A">
            <w:pPr>
              <w:pStyle w:val="a3"/>
              <w:rPr>
                <w:rFonts w:ascii="Times New Roman" w:hAnsi="Times New Roman" w:cs="Times New Roman"/>
                <w:spacing w:val="-2"/>
                <w:sz w:val="20"/>
              </w:rPr>
            </w:pPr>
            <w:r>
              <w:rPr>
                <w:rFonts w:ascii="Times New Roman" w:hAnsi="Times New Roman" w:cs="Times New Roman"/>
                <w:spacing w:val="-2"/>
                <w:sz w:val="20"/>
              </w:rPr>
              <w:t>2</w:t>
            </w:r>
          </w:p>
        </w:tc>
        <w:tc>
          <w:tcPr>
            <w:tcW w:w="3113" w:type="pct"/>
          </w:tcPr>
          <w:p w:rsidR="007C611A" w:rsidRPr="00000FBE" w:rsidRDefault="007C611A" w:rsidP="006A5D1A">
            <w:pPr>
              <w:pStyle w:val="a3"/>
              <w:jc w:val="both"/>
              <w:rPr>
                <w:rFonts w:ascii="Times New Roman" w:eastAsia="Times New Roman" w:hAnsi="Times New Roman" w:cs="Times New Roman"/>
                <w:sz w:val="20"/>
                <w:lang w:eastAsia="ru-RU"/>
              </w:rPr>
            </w:pPr>
            <w:r w:rsidRPr="00000FBE">
              <w:rPr>
                <w:rFonts w:ascii="Times New Roman" w:eastAsia="Times New Roman" w:hAnsi="Times New Roman" w:cs="Times New Roman"/>
                <w:sz w:val="20"/>
                <w:lang w:eastAsia="ru-RU"/>
              </w:rPr>
              <w:t>Предмет и система междисциплинарного курса «Судоустройство и правоохранительные органы», его содержание и система.  Общая характеристика законодательства и иных правовых актов о правоохранительных органах и их деятельности. Классификация этих актов по содержанию и по их юридической силе. Конституция РФ - основной источник междисциплинарного курса. Значение Постановлений Пленума Верховного Суда и Постановлений Конституционного Суда РФ на современном этапе.</w:t>
            </w:r>
            <w:r w:rsidRPr="00000FBE">
              <w:rPr>
                <w:rFonts w:ascii="Times New Roman" w:hAnsi="Times New Roman" w:cs="Times New Roman"/>
                <w:sz w:val="20"/>
              </w:rPr>
              <w:tab/>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Cs/>
                <w:sz w:val="20"/>
                <w:szCs w:val="20"/>
              </w:rPr>
            </w:pPr>
          </w:p>
        </w:tc>
        <w:tc>
          <w:tcPr>
            <w:tcW w:w="514" w:type="pct"/>
            <w:vMerge/>
          </w:tcPr>
          <w:p w:rsidR="007C611A" w:rsidRPr="00000FBE" w:rsidRDefault="007C611A" w:rsidP="00E10F3B">
            <w:pPr>
              <w:rPr>
                <w:rFonts w:ascii="Times New Roman" w:hAnsi="Times New Roman" w:cs="Times New Roman"/>
                <w:b/>
                <w:sz w:val="20"/>
                <w:szCs w:val="20"/>
              </w:rPr>
            </w:pPr>
          </w:p>
        </w:tc>
      </w:tr>
      <w:tr w:rsidR="007C611A" w:rsidRPr="00000FBE" w:rsidTr="00A11D72">
        <w:trPr>
          <w:trHeight w:val="169"/>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1.3.  Понятие и признаки судебной власти</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tcPr>
          <w:p w:rsidR="007C611A" w:rsidRPr="00000FBE" w:rsidRDefault="003B2EBC" w:rsidP="00E10F3B">
            <w:pPr>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7C611A" w:rsidRPr="00000FBE" w:rsidRDefault="007C611A" w:rsidP="00E10F3B">
            <w:pPr>
              <w:rPr>
                <w:rFonts w:ascii="Times New Roman" w:hAnsi="Times New Roman" w:cs="Times New Roman"/>
                <w:sz w:val="20"/>
                <w:szCs w:val="20"/>
              </w:rPr>
            </w:pPr>
          </w:p>
        </w:tc>
      </w:tr>
      <w:tr w:rsidR="007C611A" w:rsidRPr="00000FBE" w:rsidTr="00A11D72">
        <w:trPr>
          <w:trHeight w:val="20"/>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tcPr>
          <w:p w:rsidR="007C611A" w:rsidRPr="00000FBE" w:rsidRDefault="003B2EBC" w:rsidP="003B2EBC">
            <w:pPr>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E10F3B">
            <w:pPr>
              <w:rPr>
                <w:rFonts w:ascii="Times New Roman" w:hAnsi="Times New Roman" w:cs="Times New Roman"/>
                <w:sz w:val="20"/>
                <w:szCs w:val="20"/>
              </w:rPr>
            </w:pPr>
          </w:p>
        </w:tc>
      </w:tr>
      <w:tr w:rsidR="007C611A" w:rsidRPr="00000FBE" w:rsidTr="00A11D72">
        <w:trPr>
          <w:trHeight w:val="504"/>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BA16EB" w:rsidP="00000FBE">
            <w:pPr>
              <w:pStyle w:val="a3"/>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w:t>
            </w:r>
          </w:p>
        </w:tc>
        <w:tc>
          <w:tcPr>
            <w:tcW w:w="3113" w:type="pct"/>
          </w:tcPr>
          <w:p w:rsidR="007C611A" w:rsidRPr="00000FBE" w:rsidRDefault="007C611A" w:rsidP="00000FBE">
            <w:pPr>
              <w:pStyle w:val="a3"/>
              <w:jc w:val="both"/>
              <w:rPr>
                <w:rFonts w:ascii="Times New Roman" w:eastAsiaTheme="minorEastAsia" w:hAnsi="Times New Roman" w:cs="Times New Roman"/>
                <w:sz w:val="20"/>
                <w:szCs w:val="20"/>
                <w:lang w:eastAsia="ru-RU"/>
              </w:rPr>
            </w:pPr>
            <w:r w:rsidRPr="00000FBE">
              <w:rPr>
                <w:rFonts w:ascii="Times New Roman" w:eastAsiaTheme="minorEastAsia" w:hAnsi="Times New Roman" w:cs="Times New Roman"/>
                <w:sz w:val="20"/>
                <w:szCs w:val="20"/>
                <w:lang w:eastAsia="ru-RU"/>
              </w:rPr>
              <w:t xml:space="preserve">Судебная власть: понятие и основные признаки. Общая характеристика полномочий судебной власти. Органы, осуществляющие судебную власть. </w:t>
            </w:r>
            <w:proofErr w:type="spellStart"/>
            <w:r w:rsidRPr="00000FBE">
              <w:rPr>
                <w:rFonts w:ascii="Times New Roman" w:eastAsiaTheme="minorEastAsia" w:hAnsi="Times New Roman" w:cs="Times New Roman"/>
                <w:sz w:val="20"/>
                <w:szCs w:val="20"/>
                <w:lang w:eastAsia="ru-RU"/>
              </w:rPr>
              <w:t>Подзаконность</w:t>
            </w:r>
            <w:proofErr w:type="spellEnd"/>
            <w:r w:rsidRPr="00000FBE">
              <w:rPr>
                <w:rFonts w:ascii="Times New Roman" w:eastAsiaTheme="minorEastAsia" w:hAnsi="Times New Roman" w:cs="Times New Roman"/>
                <w:sz w:val="20"/>
                <w:szCs w:val="20"/>
                <w:lang w:eastAsia="ru-RU"/>
              </w:rPr>
              <w:t xml:space="preserve"> и процессуальный порядок судебной деятельности. Суд как орган судебной власти.</w:t>
            </w:r>
          </w:p>
        </w:tc>
        <w:tc>
          <w:tcPr>
            <w:tcW w:w="282" w:type="pct"/>
            <w:vMerge/>
            <w:vAlign w:val="center"/>
          </w:tcPr>
          <w:p w:rsidR="007C611A" w:rsidRPr="00000FBE" w:rsidRDefault="007C611A" w:rsidP="00E10F3B">
            <w:pPr>
              <w:jc w:val="center"/>
              <w:rPr>
                <w:rFonts w:ascii="Times New Roman" w:hAnsi="Times New Roman" w:cs="Times New Roman"/>
                <w:sz w:val="20"/>
                <w:szCs w:val="20"/>
              </w:rPr>
            </w:pP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173"/>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3B2EBC" w:rsidRDefault="007C611A" w:rsidP="00000FBE">
            <w:pPr>
              <w:pStyle w:val="a3"/>
              <w:rPr>
                <w:rFonts w:ascii="Times New Roman" w:hAnsi="Times New Roman" w:cs="Times New Roman"/>
                <w:b/>
                <w:sz w:val="20"/>
                <w:szCs w:val="20"/>
              </w:rPr>
            </w:pPr>
            <w:r w:rsidRPr="003B2EBC">
              <w:rPr>
                <w:rFonts w:ascii="Times New Roman" w:hAnsi="Times New Roman" w:cs="Times New Roman"/>
                <w:b/>
                <w:sz w:val="20"/>
                <w:szCs w:val="20"/>
              </w:rPr>
              <w:t>Практическое занятие № 1</w:t>
            </w:r>
          </w:p>
        </w:tc>
        <w:tc>
          <w:tcPr>
            <w:tcW w:w="282" w:type="pct"/>
            <w:vMerge w:val="restart"/>
            <w:vAlign w:val="center"/>
          </w:tcPr>
          <w:p w:rsidR="007C611A" w:rsidRPr="00000FBE" w:rsidRDefault="007C611A" w:rsidP="00E10F3B">
            <w:pPr>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190"/>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BA16EB" w:rsidP="00000FBE">
            <w:pPr>
              <w:pStyle w:val="a3"/>
              <w:rPr>
                <w:rFonts w:ascii="Times New Roman" w:hAnsi="Times New Roman" w:cs="Times New Roman"/>
                <w:sz w:val="20"/>
                <w:szCs w:val="20"/>
              </w:rPr>
            </w:pPr>
            <w:r>
              <w:rPr>
                <w:rFonts w:ascii="Times New Roman" w:hAnsi="Times New Roman" w:cs="Times New Roman"/>
                <w:sz w:val="20"/>
                <w:szCs w:val="20"/>
              </w:rPr>
              <w:t>4</w:t>
            </w:r>
          </w:p>
        </w:tc>
        <w:tc>
          <w:tcPr>
            <w:tcW w:w="3113" w:type="pct"/>
          </w:tcPr>
          <w:p w:rsidR="00000FBE" w:rsidRPr="00000FBE" w:rsidRDefault="007C611A" w:rsidP="00000FBE">
            <w:pPr>
              <w:pStyle w:val="a3"/>
              <w:rPr>
                <w:rFonts w:ascii="Times New Roman" w:hAnsi="Times New Roman" w:cs="Times New Roman"/>
                <w:sz w:val="20"/>
                <w:szCs w:val="20"/>
              </w:rPr>
            </w:pPr>
            <w:r w:rsidRPr="00000FBE">
              <w:rPr>
                <w:rFonts w:ascii="Times New Roman" w:hAnsi="Times New Roman" w:cs="Times New Roman"/>
                <w:sz w:val="20"/>
                <w:szCs w:val="20"/>
              </w:rPr>
              <w:t>Работа с нормативными правовыми актами.</w:t>
            </w:r>
            <w:r w:rsidRPr="00000FBE">
              <w:rPr>
                <w:rFonts w:ascii="Times New Roman" w:hAnsi="Times New Roman" w:cs="Times New Roman"/>
                <w:sz w:val="20"/>
                <w:szCs w:val="20"/>
              </w:rPr>
              <w:tab/>
            </w:r>
          </w:p>
        </w:tc>
        <w:tc>
          <w:tcPr>
            <w:tcW w:w="282" w:type="pct"/>
            <w:vMerge/>
            <w:vAlign w:val="center"/>
          </w:tcPr>
          <w:p w:rsidR="007C611A" w:rsidRPr="00000FBE" w:rsidRDefault="007C611A" w:rsidP="00E10F3B">
            <w:pPr>
              <w:jc w:val="center"/>
              <w:rPr>
                <w:rFonts w:ascii="Times New Roman" w:hAnsi="Times New Roman" w:cs="Times New Roman"/>
                <w:bCs/>
                <w:sz w:val="20"/>
                <w:szCs w:val="20"/>
              </w:rPr>
            </w:pP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70"/>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lastRenderedPageBreak/>
              <w:t>Тема 1.4. Демократические принципы правосудия</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443CD8" w:rsidRDefault="00443CD8" w:rsidP="00FD7444">
            <w:pPr>
              <w:jc w:val="center"/>
              <w:rPr>
                <w:rFonts w:ascii="Times New Roman" w:hAnsi="Times New Roman" w:cs="Times New Roman"/>
                <w:b/>
                <w:bCs/>
                <w:sz w:val="20"/>
                <w:szCs w:val="20"/>
              </w:rPr>
            </w:pPr>
            <w:r w:rsidRPr="00443CD8">
              <w:rPr>
                <w:rFonts w:ascii="Times New Roman" w:hAnsi="Times New Roman" w:cs="Times New Roman"/>
                <w:b/>
                <w:bCs/>
                <w:sz w:val="20"/>
                <w:szCs w:val="20"/>
              </w:rPr>
              <w:t>6/2</w:t>
            </w:r>
          </w:p>
        </w:tc>
        <w:tc>
          <w:tcPr>
            <w:tcW w:w="514" w:type="pct"/>
            <w:vMerge/>
          </w:tcPr>
          <w:p w:rsidR="007C611A" w:rsidRPr="00000FBE" w:rsidRDefault="007C611A" w:rsidP="00B3578A">
            <w:pPr>
              <w:pStyle w:val="a3"/>
              <w:rPr>
                <w:rFonts w:ascii="Times New Roman" w:hAnsi="Times New Roman" w:cs="Times New Roman"/>
                <w:sz w:val="20"/>
                <w:szCs w:val="20"/>
              </w:rPr>
            </w:pPr>
          </w:p>
        </w:tc>
      </w:tr>
      <w:tr w:rsidR="007C611A" w:rsidRPr="00000FBE" w:rsidTr="00A11D72">
        <w:trPr>
          <w:trHeight w:val="220"/>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C611A" w:rsidRPr="00000FBE" w:rsidRDefault="00443CD8" w:rsidP="00FD7444">
            <w:pPr>
              <w:jc w:val="center"/>
              <w:rPr>
                <w:rFonts w:ascii="Times New Roman" w:hAnsi="Times New Roman" w:cs="Times New Roman"/>
                <w:bCs/>
                <w:sz w:val="20"/>
                <w:szCs w:val="20"/>
              </w:rPr>
            </w:pPr>
            <w:r w:rsidRPr="00000FBE">
              <w:rPr>
                <w:rFonts w:ascii="Times New Roman" w:hAnsi="Times New Roman" w:cs="Times New Roman"/>
                <w:bCs/>
                <w:sz w:val="20"/>
                <w:szCs w:val="20"/>
              </w:rPr>
              <w:t>4</w:t>
            </w:r>
          </w:p>
        </w:tc>
        <w:tc>
          <w:tcPr>
            <w:tcW w:w="514" w:type="pct"/>
            <w:vMerge/>
          </w:tcPr>
          <w:p w:rsidR="007C611A" w:rsidRPr="00000FBE" w:rsidRDefault="007C611A" w:rsidP="00B3578A">
            <w:pPr>
              <w:pStyle w:val="a3"/>
              <w:rPr>
                <w:rFonts w:ascii="Times New Roman" w:hAnsi="Times New Roman" w:cs="Times New Roman"/>
                <w:b/>
                <w:bCs/>
                <w:sz w:val="20"/>
                <w:szCs w:val="20"/>
              </w:rPr>
            </w:pPr>
          </w:p>
        </w:tc>
      </w:tr>
      <w:tr w:rsidR="007C611A" w:rsidRPr="00000FBE" w:rsidTr="00A11D72">
        <w:trPr>
          <w:trHeight w:val="1130"/>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165" w:type="pct"/>
          </w:tcPr>
          <w:p w:rsidR="007C611A" w:rsidRPr="00000FBE" w:rsidRDefault="00BA16EB" w:rsidP="00000FBE">
            <w:pPr>
              <w:pStyle w:val="a3"/>
              <w:rPr>
                <w:rFonts w:ascii="Times New Roman" w:hAnsi="Times New Roman" w:cs="Times New Roman"/>
                <w:sz w:val="20"/>
                <w:szCs w:val="20"/>
              </w:rPr>
            </w:pPr>
            <w:r>
              <w:rPr>
                <w:rFonts w:ascii="Times New Roman" w:hAnsi="Times New Roman" w:cs="Times New Roman"/>
                <w:sz w:val="20"/>
                <w:szCs w:val="20"/>
              </w:rPr>
              <w:t>5</w:t>
            </w:r>
          </w:p>
          <w:p w:rsidR="007C611A" w:rsidRPr="00000FBE" w:rsidRDefault="007C611A" w:rsidP="00000FBE">
            <w:pPr>
              <w:pStyle w:val="a3"/>
              <w:rPr>
                <w:rFonts w:ascii="Times New Roman" w:hAnsi="Times New Roman" w:cs="Times New Roman"/>
                <w:sz w:val="20"/>
                <w:szCs w:val="20"/>
              </w:rPr>
            </w:pPr>
          </w:p>
          <w:p w:rsidR="007C611A" w:rsidRPr="00000FBE" w:rsidRDefault="007C611A" w:rsidP="00000FBE">
            <w:pPr>
              <w:pStyle w:val="a3"/>
              <w:rPr>
                <w:rFonts w:ascii="Times New Roman" w:hAnsi="Times New Roman" w:cs="Times New Roman"/>
                <w:sz w:val="20"/>
                <w:szCs w:val="20"/>
              </w:rPr>
            </w:pP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 xml:space="preserve">Понятие и значение принципов правосудия. Их сущность. Гарантии принципов правосудия. Классификация принципов правосудия. Принцип законности. Принцип осуществления правосудия только судом. Принцип независимости судей. Принцип осуществления правосудия на началах равенства всех перед законом и судом. Принцип обеспечения каждому права на обращение </w:t>
            </w:r>
            <w:r w:rsidR="00000FBE">
              <w:rPr>
                <w:rFonts w:ascii="Times New Roman" w:hAnsi="Times New Roman" w:cs="Times New Roman"/>
                <w:sz w:val="20"/>
                <w:szCs w:val="20"/>
              </w:rPr>
              <w:t xml:space="preserve">в суд. </w:t>
            </w:r>
            <w:r w:rsidR="00291B51" w:rsidRPr="00291B51">
              <w:rPr>
                <w:rFonts w:ascii="Times New Roman" w:eastAsia="Times New Roman" w:hAnsi="Times New Roman" w:cs="Times New Roman"/>
                <w:sz w:val="20"/>
                <w:szCs w:val="20"/>
                <w:lang w:eastAsia="ru-RU"/>
              </w:rPr>
              <w:t xml:space="preserve">Состязательность и равенство сторон </w:t>
            </w:r>
            <w:r w:rsidRPr="00291B51">
              <w:rPr>
                <w:rFonts w:ascii="Times New Roman" w:hAnsi="Times New Roman" w:cs="Times New Roman"/>
                <w:sz w:val="20"/>
                <w:szCs w:val="20"/>
              </w:rPr>
              <w:t>в судебном разбирательстве.</w:t>
            </w:r>
            <w:r w:rsidRPr="00000FBE">
              <w:rPr>
                <w:rFonts w:ascii="Times New Roman" w:hAnsi="Times New Roman" w:cs="Times New Roman"/>
                <w:sz w:val="20"/>
                <w:szCs w:val="20"/>
              </w:rPr>
              <w:t xml:space="preserve"> </w:t>
            </w:r>
          </w:p>
        </w:tc>
        <w:tc>
          <w:tcPr>
            <w:tcW w:w="282" w:type="pct"/>
            <w:vMerge/>
            <w:vAlign w:val="center"/>
          </w:tcPr>
          <w:p w:rsidR="007C611A" w:rsidRPr="00000FBE" w:rsidRDefault="007C611A" w:rsidP="00E10F3B">
            <w:pPr>
              <w:jc w:val="center"/>
              <w:rPr>
                <w:rFonts w:ascii="Times New Roman" w:hAnsi="Times New Roman" w:cs="Times New Roman"/>
                <w:bCs/>
                <w:sz w:val="20"/>
                <w:szCs w:val="20"/>
              </w:rPr>
            </w:pPr>
          </w:p>
        </w:tc>
        <w:tc>
          <w:tcPr>
            <w:tcW w:w="514" w:type="pct"/>
            <w:vMerge/>
          </w:tcPr>
          <w:p w:rsidR="007C611A" w:rsidRPr="00000FBE" w:rsidRDefault="007C611A" w:rsidP="00B3578A">
            <w:pPr>
              <w:pStyle w:val="a3"/>
              <w:rPr>
                <w:rFonts w:ascii="Times New Roman" w:hAnsi="Times New Roman" w:cs="Times New Roman"/>
                <w:b/>
                <w:bCs/>
                <w:sz w:val="20"/>
                <w:szCs w:val="20"/>
              </w:rPr>
            </w:pPr>
          </w:p>
        </w:tc>
      </w:tr>
      <w:tr w:rsidR="007C611A" w:rsidRPr="00000FBE" w:rsidTr="00A11D72">
        <w:trPr>
          <w:trHeight w:val="794"/>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165" w:type="pct"/>
          </w:tcPr>
          <w:p w:rsidR="007C611A" w:rsidRPr="00000FBE" w:rsidRDefault="00BA16EB" w:rsidP="00000FBE">
            <w:pPr>
              <w:pStyle w:val="a3"/>
              <w:rPr>
                <w:rFonts w:ascii="Times New Roman" w:hAnsi="Times New Roman" w:cs="Times New Roman"/>
                <w:sz w:val="20"/>
                <w:szCs w:val="20"/>
              </w:rPr>
            </w:pPr>
            <w:r>
              <w:rPr>
                <w:rFonts w:ascii="Times New Roman" w:hAnsi="Times New Roman" w:cs="Times New Roman"/>
                <w:sz w:val="20"/>
                <w:szCs w:val="20"/>
              </w:rPr>
              <w:t>6</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Принцип презумпции невиновности. Принцип обеспечения подозреваемому и обвиняемому права на защиту. Принцип гласности разбирательства дела в суде. Национальный язык судопроизводства. Принцип участия граждан в осуществлении правосудия. Принцип охраны чести и достоинства личности. Непосредственность и устность судебного разбирательства.</w:t>
            </w:r>
          </w:p>
        </w:tc>
        <w:tc>
          <w:tcPr>
            <w:tcW w:w="282" w:type="pct"/>
            <w:vMerge/>
            <w:vAlign w:val="center"/>
          </w:tcPr>
          <w:p w:rsidR="007C611A" w:rsidRPr="00000FBE" w:rsidRDefault="007C611A" w:rsidP="00E10F3B">
            <w:pPr>
              <w:jc w:val="center"/>
              <w:rPr>
                <w:rFonts w:ascii="Times New Roman" w:hAnsi="Times New Roman" w:cs="Times New Roman"/>
                <w:bCs/>
                <w:sz w:val="20"/>
                <w:szCs w:val="20"/>
              </w:rPr>
            </w:pPr>
          </w:p>
        </w:tc>
        <w:tc>
          <w:tcPr>
            <w:tcW w:w="514" w:type="pct"/>
            <w:vMerge/>
          </w:tcPr>
          <w:p w:rsidR="007C611A" w:rsidRPr="00000FBE" w:rsidRDefault="007C611A" w:rsidP="00B3578A">
            <w:pPr>
              <w:pStyle w:val="a3"/>
              <w:rPr>
                <w:rFonts w:ascii="Times New Roman" w:hAnsi="Times New Roman" w:cs="Times New Roman"/>
                <w:b/>
                <w:bCs/>
                <w:sz w:val="20"/>
                <w:szCs w:val="20"/>
              </w:rPr>
            </w:pPr>
          </w:p>
        </w:tc>
      </w:tr>
      <w:tr w:rsidR="007C611A" w:rsidRPr="00000FBE" w:rsidTr="00A11D72">
        <w:trPr>
          <w:trHeight w:val="70"/>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3278" w:type="pct"/>
            <w:gridSpan w:val="2"/>
          </w:tcPr>
          <w:p w:rsidR="007C611A" w:rsidRPr="00000FBE" w:rsidRDefault="00000FBE" w:rsidP="00000FBE">
            <w:pPr>
              <w:pStyle w:val="a3"/>
              <w:rPr>
                <w:rFonts w:ascii="Times New Roman" w:hAnsi="Times New Roman" w:cs="Times New Roman"/>
                <w:b/>
                <w:color w:val="000000"/>
                <w:sz w:val="20"/>
                <w:szCs w:val="20"/>
              </w:rPr>
            </w:pPr>
            <w:r w:rsidRPr="00000FBE">
              <w:rPr>
                <w:rFonts w:ascii="Times New Roman" w:hAnsi="Times New Roman" w:cs="Times New Roman"/>
                <w:b/>
                <w:sz w:val="20"/>
                <w:szCs w:val="20"/>
              </w:rPr>
              <w:t>П</w:t>
            </w:r>
            <w:r w:rsidR="007C611A" w:rsidRPr="00000FBE">
              <w:rPr>
                <w:rFonts w:ascii="Times New Roman" w:hAnsi="Times New Roman" w:cs="Times New Roman"/>
                <w:b/>
                <w:sz w:val="20"/>
                <w:szCs w:val="20"/>
              </w:rPr>
              <w:t>рактическое занятие № 2</w:t>
            </w:r>
          </w:p>
        </w:tc>
        <w:tc>
          <w:tcPr>
            <w:tcW w:w="282" w:type="pct"/>
            <w:vMerge w:val="restart"/>
            <w:vAlign w:val="center"/>
          </w:tcPr>
          <w:p w:rsidR="007C611A" w:rsidRPr="00000FBE" w:rsidRDefault="007C611A" w:rsidP="00000FBE">
            <w:pPr>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B3578A">
            <w:pPr>
              <w:pStyle w:val="a3"/>
              <w:rPr>
                <w:rFonts w:ascii="Times New Roman" w:hAnsi="Times New Roman" w:cs="Times New Roman"/>
                <w:b/>
                <w:bCs/>
                <w:sz w:val="20"/>
                <w:szCs w:val="20"/>
              </w:rPr>
            </w:pPr>
          </w:p>
        </w:tc>
      </w:tr>
      <w:tr w:rsidR="007C611A" w:rsidRPr="00000FBE" w:rsidTr="00A11D72">
        <w:trPr>
          <w:trHeight w:val="346"/>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165" w:type="pct"/>
          </w:tcPr>
          <w:p w:rsidR="007C611A" w:rsidRPr="00000FBE" w:rsidRDefault="00BA16EB" w:rsidP="00000FBE">
            <w:pPr>
              <w:pStyle w:val="a3"/>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3113" w:type="pct"/>
          </w:tcPr>
          <w:p w:rsidR="007C611A" w:rsidRPr="00000FBE" w:rsidRDefault="007C611A" w:rsidP="00955E60">
            <w:pPr>
              <w:pStyle w:val="a3"/>
              <w:jc w:val="both"/>
              <w:rPr>
                <w:rFonts w:ascii="Times New Roman" w:hAnsi="Times New Roman" w:cs="Times New Roman"/>
                <w:color w:val="000000"/>
                <w:sz w:val="20"/>
                <w:szCs w:val="20"/>
              </w:rPr>
            </w:pPr>
            <w:r w:rsidRPr="00000FBE">
              <w:rPr>
                <w:rFonts w:ascii="Times New Roman" w:hAnsi="Times New Roman" w:cs="Times New Roman"/>
                <w:color w:val="000000"/>
                <w:sz w:val="20"/>
                <w:szCs w:val="20"/>
              </w:rPr>
              <w:t>Воплощение принципов правосудия в судебной деятельности.</w:t>
            </w:r>
            <w:r w:rsidRPr="00000FBE">
              <w:rPr>
                <w:rFonts w:ascii="Times New Roman" w:hAnsi="Times New Roman" w:cs="Times New Roman"/>
                <w:sz w:val="20"/>
                <w:szCs w:val="20"/>
              </w:rPr>
              <w:t xml:space="preserve"> Решение ситуационных задач</w:t>
            </w:r>
            <w:r w:rsidRPr="00000FBE">
              <w:rPr>
                <w:rFonts w:ascii="Times New Roman" w:hAnsi="Times New Roman" w:cs="Times New Roman"/>
                <w:color w:val="000000"/>
                <w:sz w:val="20"/>
                <w:szCs w:val="20"/>
              </w:rPr>
              <w:t>. Выполнение тестовых заданий по теме «Принципы правосудия»</w:t>
            </w:r>
          </w:p>
        </w:tc>
        <w:tc>
          <w:tcPr>
            <w:tcW w:w="282" w:type="pct"/>
            <w:vMerge/>
            <w:vAlign w:val="center"/>
          </w:tcPr>
          <w:p w:rsidR="007C611A" w:rsidRPr="00000FBE" w:rsidRDefault="007C611A" w:rsidP="00E10F3B">
            <w:pPr>
              <w:jc w:val="center"/>
              <w:rPr>
                <w:rFonts w:ascii="Times New Roman" w:hAnsi="Times New Roman" w:cs="Times New Roman"/>
                <w:bCs/>
                <w:sz w:val="20"/>
                <w:szCs w:val="20"/>
              </w:rPr>
            </w:pPr>
          </w:p>
        </w:tc>
        <w:tc>
          <w:tcPr>
            <w:tcW w:w="514" w:type="pct"/>
            <w:vMerge/>
          </w:tcPr>
          <w:p w:rsidR="007C611A" w:rsidRPr="00000FBE" w:rsidRDefault="007C611A" w:rsidP="00B3578A">
            <w:pPr>
              <w:pStyle w:val="a3"/>
              <w:rPr>
                <w:rFonts w:ascii="Times New Roman" w:hAnsi="Times New Roman" w:cs="Times New Roman"/>
                <w:b/>
                <w:bCs/>
                <w:sz w:val="20"/>
                <w:szCs w:val="20"/>
              </w:rPr>
            </w:pPr>
          </w:p>
        </w:tc>
      </w:tr>
      <w:tr w:rsidR="007C611A" w:rsidRPr="00000FBE" w:rsidTr="00A11D72">
        <w:trPr>
          <w:trHeight w:val="205"/>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1.5. Суды общей юрисдикции</w:t>
            </w:r>
          </w:p>
          <w:p w:rsidR="007C611A" w:rsidRPr="00000FBE" w:rsidRDefault="007C611A" w:rsidP="00000FBE">
            <w:pPr>
              <w:pStyle w:val="a3"/>
              <w:rPr>
                <w:rFonts w:ascii="Times New Roman" w:hAnsi="Times New Roman" w:cs="Times New Roman"/>
                <w:b/>
                <w:sz w:val="20"/>
                <w:szCs w:val="20"/>
              </w:rPr>
            </w:pPr>
          </w:p>
          <w:p w:rsidR="007C611A" w:rsidRPr="00000FBE" w:rsidRDefault="007C611A" w:rsidP="00000FBE">
            <w:pPr>
              <w:pStyle w:val="a3"/>
              <w:rPr>
                <w:rFonts w:ascii="Times New Roman" w:hAnsi="Times New Roman" w:cs="Times New Roman"/>
                <w:b/>
                <w:sz w:val="20"/>
                <w:szCs w:val="20"/>
              </w:rPr>
            </w:pPr>
          </w:p>
          <w:p w:rsidR="007C611A" w:rsidRPr="00000FBE" w:rsidRDefault="007C611A" w:rsidP="00000FBE">
            <w:pPr>
              <w:pStyle w:val="a3"/>
              <w:rPr>
                <w:rFonts w:ascii="Times New Roman" w:hAnsi="Times New Roman" w:cs="Times New Roman"/>
                <w:b/>
                <w:sz w:val="20"/>
                <w:szCs w:val="20"/>
              </w:rPr>
            </w:pPr>
          </w:p>
          <w:p w:rsidR="007C611A" w:rsidRPr="00000FBE" w:rsidRDefault="007C611A" w:rsidP="00000FBE">
            <w:pPr>
              <w:pStyle w:val="a3"/>
              <w:rPr>
                <w:rFonts w:ascii="Times New Roman" w:hAnsi="Times New Roman" w:cs="Times New Roman"/>
                <w:b/>
                <w:sz w:val="20"/>
                <w:szCs w:val="20"/>
              </w:rPr>
            </w:pPr>
          </w:p>
          <w:p w:rsidR="007C611A" w:rsidRPr="00000FBE" w:rsidRDefault="007C611A" w:rsidP="00000FBE">
            <w:pPr>
              <w:pStyle w:val="a3"/>
              <w:rPr>
                <w:rFonts w:ascii="Times New Roman" w:hAnsi="Times New Roman" w:cs="Times New Roman"/>
                <w:b/>
                <w:sz w:val="20"/>
                <w:szCs w:val="20"/>
              </w:rPr>
            </w:pPr>
          </w:p>
          <w:p w:rsidR="007C611A" w:rsidRPr="00000FBE" w:rsidRDefault="007C611A" w:rsidP="00000FBE">
            <w:pPr>
              <w:pStyle w:val="a3"/>
              <w:rPr>
                <w:rFonts w:ascii="Times New Roman" w:hAnsi="Times New Roman" w:cs="Times New Roman"/>
                <w:b/>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443CD8" w:rsidRDefault="00443CD8" w:rsidP="00552184">
            <w:pPr>
              <w:jc w:val="center"/>
              <w:rPr>
                <w:rFonts w:ascii="Times New Roman" w:hAnsi="Times New Roman" w:cs="Times New Roman"/>
                <w:b/>
                <w:bCs/>
                <w:sz w:val="20"/>
                <w:szCs w:val="20"/>
              </w:rPr>
            </w:pPr>
            <w:r w:rsidRPr="00443CD8">
              <w:rPr>
                <w:rFonts w:ascii="Times New Roman" w:hAnsi="Times New Roman" w:cs="Times New Roman"/>
                <w:b/>
                <w:bCs/>
                <w:sz w:val="20"/>
                <w:szCs w:val="20"/>
              </w:rPr>
              <w:t>8/2</w:t>
            </w:r>
          </w:p>
        </w:tc>
        <w:tc>
          <w:tcPr>
            <w:tcW w:w="514" w:type="pct"/>
            <w:vMerge/>
          </w:tcPr>
          <w:p w:rsidR="007C611A" w:rsidRPr="00000FBE" w:rsidRDefault="007C611A" w:rsidP="00B3578A">
            <w:pPr>
              <w:pStyle w:val="a3"/>
              <w:rPr>
                <w:rFonts w:ascii="Times New Roman" w:hAnsi="Times New Roman" w:cs="Times New Roman"/>
                <w:lang w:eastAsia="ru-RU"/>
              </w:rPr>
            </w:pPr>
          </w:p>
        </w:tc>
      </w:tr>
      <w:tr w:rsidR="00BA16EB" w:rsidRPr="00000FBE" w:rsidTr="00A11D72">
        <w:trPr>
          <w:trHeight w:val="255"/>
        </w:trPr>
        <w:tc>
          <w:tcPr>
            <w:tcW w:w="926" w:type="pct"/>
            <w:vMerge/>
          </w:tcPr>
          <w:p w:rsidR="00BA16EB" w:rsidRPr="00000FBE" w:rsidRDefault="00BA16EB" w:rsidP="00000FBE">
            <w:pPr>
              <w:pStyle w:val="a3"/>
              <w:rPr>
                <w:rFonts w:ascii="Times New Roman" w:hAnsi="Times New Roman" w:cs="Times New Roman"/>
                <w:sz w:val="20"/>
                <w:szCs w:val="20"/>
              </w:rPr>
            </w:pPr>
          </w:p>
        </w:tc>
        <w:tc>
          <w:tcPr>
            <w:tcW w:w="3278" w:type="pct"/>
            <w:gridSpan w:val="2"/>
          </w:tcPr>
          <w:p w:rsidR="00BA16EB" w:rsidRPr="00000FBE" w:rsidRDefault="00BA16EB"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BA16EB" w:rsidRPr="00000FBE" w:rsidRDefault="00FC5200" w:rsidP="00552184">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514" w:type="pct"/>
            <w:vMerge/>
          </w:tcPr>
          <w:p w:rsidR="00BA16EB" w:rsidRPr="00000FBE" w:rsidRDefault="00BA16EB" w:rsidP="00E10F3B">
            <w:pPr>
              <w:rPr>
                <w:rFonts w:ascii="Times New Roman" w:hAnsi="Times New Roman" w:cs="Times New Roman"/>
                <w:sz w:val="20"/>
                <w:szCs w:val="20"/>
              </w:rPr>
            </w:pPr>
          </w:p>
        </w:tc>
      </w:tr>
      <w:tr w:rsidR="00BA16EB" w:rsidRPr="00000FBE" w:rsidTr="00A11D72">
        <w:trPr>
          <w:trHeight w:val="81"/>
        </w:trPr>
        <w:tc>
          <w:tcPr>
            <w:tcW w:w="926" w:type="pct"/>
            <w:vMerge/>
          </w:tcPr>
          <w:p w:rsidR="00BA16EB" w:rsidRPr="00000FBE" w:rsidRDefault="00BA16EB" w:rsidP="00000FBE">
            <w:pPr>
              <w:pStyle w:val="a3"/>
              <w:rPr>
                <w:rFonts w:ascii="Times New Roman" w:hAnsi="Times New Roman" w:cs="Times New Roman"/>
                <w:sz w:val="20"/>
                <w:szCs w:val="20"/>
              </w:rPr>
            </w:pPr>
          </w:p>
        </w:tc>
        <w:tc>
          <w:tcPr>
            <w:tcW w:w="165" w:type="pct"/>
          </w:tcPr>
          <w:p w:rsidR="00BA16EB" w:rsidRPr="00000FBE" w:rsidRDefault="00BA16EB" w:rsidP="00000FBE">
            <w:pPr>
              <w:pStyle w:val="a3"/>
              <w:rPr>
                <w:rFonts w:ascii="Times New Roman" w:hAnsi="Times New Roman" w:cs="Times New Roman"/>
                <w:sz w:val="20"/>
                <w:szCs w:val="20"/>
              </w:rPr>
            </w:pPr>
            <w:r>
              <w:rPr>
                <w:rFonts w:ascii="Times New Roman" w:hAnsi="Times New Roman" w:cs="Times New Roman"/>
                <w:sz w:val="20"/>
                <w:szCs w:val="20"/>
              </w:rPr>
              <w:t>8</w:t>
            </w:r>
          </w:p>
        </w:tc>
        <w:tc>
          <w:tcPr>
            <w:tcW w:w="3113" w:type="pct"/>
          </w:tcPr>
          <w:p w:rsidR="00BA16EB" w:rsidRPr="00000FBE" w:rsidRDefault="00BA16EB"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Характеристика деятельности мировых судов в РФ. Порядок их образования, компетенция.</w:t>
            </w:r>
          </w:p>
        </w:tc>
        <w:tc>
          <w:tcPr>
            <w:tcW w:w="282" w:type="pct"/>
            <w:vMerge/>
            <w:vAlign w:val="center"/>
          </w:tcPr>
          <w:p w:rsidR="00BA16EB" w:rsidRPr="00000FBE" w:rsidRDefault="00BA16EB" w:rsidP="00E10F3B">
            <w:pPr>
              <w:jc w:val="center"/>
              <w:rPr>
                <w:rFonts w:ascii="Times New Roman" w:hAnsi="Times New Roman" w:cs="Times New Roman"/>
                <w:bCs/>
                <w:sz w:val="20"/>
                <w:szCs w:val="20"/>
              </w:rPr>
            </w:pPr>
          </w:p>
        </w:tc>
        <w:tc>
          <w:tcPr>
            <w:tcW w:w="514" w:type="pct"/>
            <w:vMerge/>
          </w:tcPr>
          <w:p w:rsidR="00BA16EB" w:rsidRPr="00000FBE" w:rsidRDefault="00BA16EB" w:rsidP="00E10F3B">
            <w:pPr>
              <w:spacing w:after="0" w:line="240" w:lineRule="auto"/>
              <w:rPr>
                <w:rFonts w:ascii="Times New Roman" w:hAnsi="Times New Roman" w:cs="Times New Roman"/>
                <w:b/>
                <w:bCs/>
                <w:sz w:val="20"/>
                <w:szCs w:val="20"/>
              </w:rPr>
            </w:pPr>
          </w:p>
        </w:tc>
      </w:tr>
      <w:tr w:rsidR="00BA16EB" w:rsidRPr="00000FBE" w:rsidTr="00A11D72">
        <w:trPr>
          <w:trHeight w:val="600"/>
        </w:trPr>
        <w:tc>
          <w:tcPr>
            <w:tcW w:w="926" w:type="pct"/>
            <w:vMerge/>
          </w:tcPr>
          <w:p w:rsidR="00BA16EB" w:rsidRPr="00000FBE" w:rsidRDefault="00BA16EB" w:rsidP="00000FBE">
            <w:pPr>
              <w:pStyle w:val="a3"/>
              <w:rPr>
                <w:rFonts w:ascii="Times New Roman" w:hAnsi="Times New Roman" w:cs="Times New Roman"/>
                <w:sz w:val="20"/>
                <w:szCs w:val="20"/>
              </w:rPr>
            </w:pPr>
          </w:p>
        </w:tc>
        <w:tc>
          <w:tcPr>
            <w:tcW w:w="165" w:type="pct"/>
          </w:tcPr>
          <w:p w:rsidR="00BA16EB" w:rsidRPr="00000FBE" w:rsidRDefault="00BA16EB" w:rsidP="00000FBE">
            <w:pPr>
              <w:pStyle w:val="a3"/>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tc>
        <w:tc>
          <w:tcPr>
            <w:tcW w:w="3113" w:type="pct"/>
          </w:tcPr>
          <w:p w:rsidR="00BA16EB" w:rsidRPr="00955E60" w:rsidRDefault="00BA16EB"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 xml:space="preserve">Районный (городской) суд - основное звено судебной системы. Его полномочия и роль в системе общих судов, становление и развитие. Состав районного (городского) суда. Аппарат суда. Организация работы в районном суде. </w:t>
            </w:r>
            <w:r>
              <w:rPr>
                <w:rFonts w:ascii="Times New Roman" w:hAnsi="Times New Roman" w:cs="Times New Roman"/>
                <w:sz w:val="20"/>
                <w:szCs w:val="20"/>
              </w:rPr>
              <w:t xml:space="preserve"> </w:t>
            </w:r>
            <w:r w:rsidRPr="00000FBE">
              <w:rPr>
                <w:rFonts w:ascii="Times New Roman" w:hAnsi="Times New Roman" w:cs="Times New Roman"/>
                <w:sz w:val="20"/>
                <w:szCs w:val="20"/>
              </w:rPr>
              <w:t xml:space="preserve">Полномочия судов среднего звена. </w:t>
            </w:r>
          </w:p>
        </w:tc>
        <w:tc>
          <w:tcPr>
            <w:tcW w:w="282" w:type="pct"/>
            <w:vMerge/>
            <w:vAlign w:val="center"/>
          </w:tcPr>
          <w:p w:rsidR="00BA16EB" w:rsidRPr="00000FBE" w:rsidRDefault="00BA16EB" w:rsidP="00E10F3B">
            <w:pPr>
              <w:jc w:val="center"/>
              <w:rPr>
                <w:rFonts w:ascii="Times New Roman" w:hAnsi="Times New Roman" w:cs="Times New Roman"/>
                <w:bCs/>
                <w:sz w:val="20"/>
                <w:szCs w:val="20"/>
              </w:rPr>
            </w:pPr>
          </w:p>
        </w:tc>
        <w:tc>
          <w:tcPr>
            <w:tcW w:w="514" w:type="pct"/>
            <w:vMerge/>
          </w:tcPr>
          <w:p w:rsidR="00BA16EB" w:rsidRPr="00000FBE" w:rsidRDefault="00BA16EB" w:rsidP="00E10F3B">
            <w:pPr>
              <w:spacing w:after="0" w:line="240" w:lineRule="auto"/>
              <w:rPr>
                <w:rFonts w:ascii="Times New Roman" w:hAnsi="Times New Roman" w:cs="Times New Roman"/>
                <w:b/>
                <w:bCs/>
                <w:sz w:val="20"/>
                <w:szCs w:val="20"/>
              </w:rPr>
            </w:pPr>
          </w:p>
        </w:tc>
      </w:tr>
      <w:tr w:rsidR="00BA16EB" w:rsidRPr="00000FBE" w:rsidTr="00A11D72">
        <w:trPr>
          <w:trHeight w:val="535"/>
        </w:trPr>
        <w:tc>
          <w:tcPr>
            <w:tcW w:w="926" w:type="pct"/>
            <w:vMerge/>
          </w:tcPr>
          <w:p w:rsidR="00BA16EB" w:rsidRPr="00000FBE" w:rsidRDefault="00BA16EB" w:rsidP="00000FBE">
            <w:pPr>
              <w:pStyle w:val="a3"/>
              <w:rPr>
                <w:rFonts w:ascii="Times New Roman" w:hAnsi="Times New Roman" w:cs="Times New Roman"/>
                <w:sz w:val="20"/>
                <w:szCs w:val="20"/>
              </w:rPr>
            </w:pPr>
          </w:p>
        </w:tc>
        <w:tc>
          <w:tcPr>
            <w:tcW w:w="165" w:type="pct"/>
          </w:tcPr>
          <w:p w:rsidR="00BA16EB" w:rsidRDefault="00FC5200" w:rsidP="00000FBE">
            <w:pPr>
              <w:pStyle w:val="a3"/>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3113" w:type="pct"/>
          </w:tcPr>
          <w:p w:rsidR="00BA16EB" w:rsidRPr="00000FBE" w:rsidRDefault="00BA16EB" w:rsidP="00BA16EB">
            <w:pPr>
              <w:pStyle w:val="a3"/>
              <w:jc w:val="both"/>
              <w:rPr>
                <w:rFonts w:ascii="Times New Roman" w:hAnsi="Times New Roman" w:cs="Times New Roman"/>
                <w:sz w:val="20"/>
                <w:szCs w:val="20"/>
              </w:rPr>
            </w:pPr>
            <w:r w:rsidRPr="00000FBE">
              <w:rPr>
                <w:rFonts w:ascii="Times New Roman" w:hAnsi="Times New Roman" w:cs="Times New Roman"/>
                <w:sz w:val="20"/>
                <w:szCs w:val="20"/>
              </w:rPr>
              <w:t>Военные суды, их место в системе судов общей юрисдикции. Задачи, порядок формирования, состав и структура военных судов. Полномочия военных судов. Основы организации военных судов.</w:t>
            </w:r>
          </w:p>
        </w:tc>
        <w:tc>
          <w:tcPr>
            <w:tcW w:w="282" w:type="pct"/>
            <w:vMerge/>
            <w:vAlign w:val="center"/>
          </w:tcPr>
          <w:p w:rsidR="00BA16EB" w:rsidRPr="00000FBE" w:rsidRDefault="00BA16EB" w:rsidP="00E10F3B">
            <w:pPr>
              <w:jc w:val="center"/>
              <w:rPr>
                <w:rFonts w:ascii="Times New Roman" w:hAnsi="Times New Roman" w:cs="Times New Roman"/>
                <w:bCs/>
                <w:sz w:val="20"/>
                <w:szCs w:val="20"/>
              </w:rPr>
            </w:pPr>
          </w:p>
        </w:tc>
        <w:tc>
          <w:tcPr>
            <w:tcW w:w="514" w:type="pct"/>
            <w:vMerge/>
          </w:tcPr>
          <w:p w:rsidR="00BA16EB" w:rsidRPr="00000FBE" w:rsidRDefault="00BA16EB" w:rsidP="00E10F3B">
            <w:pPr>
              <w:spacing w:after="0" w:line="240" w:lineRule="auto"/>
              <w:rPr>
                <w:rFonts w:ascii="Times New Roman" w:hAnsi="Times New Roman" w:cs="Times New Roman"/>
                <w:b/>
                <w:bCs/>
                <w:sz w:val="20"/>
                <w:szCs w:val="20"/>
              </w:rPr>
            </w:pPr>
          </w:p>
        </w:tc>
      </w:tr>
      <w:tr w:rsidR="007C611A" w:rsidRPr="00000FBE" w:rsidTr="00A11D72">
        <w:trPr>
          <w:trHeight w:val="124"/>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000FBE" w:rsidP="00000FBE">
            <w:pPr>
              <w:pStyle w:val="a3"/>
              <w:rPr>
                <w:rFonts w:ascii="Times New Roman" w:eastAsia="Times New Roman" w:hAnsi="Times New Roman" w:cs="Times New Roman"/>
                <w:b/>
                <w:sz w:val="20"/>
                <w:szCs w:val="20"/>
                <w:lang w:eastAsia="ar-SA"/>
              </w:rPr>
            </w:pPr>
            <w:r w:rsidRPr="00000FBE">
              <w:rPr>
                <w:rFonts w:ascii="Times New Roman" w:eastAsia="Times New Roman" w:hAnsi="Times New Roman" w:cs="Times New Roman"/>
                <w:b/>
                <w:sz w:val="20"/>
                <w:szCs w:val="20"/>
                <w:lang w:eastAsia="ar-SA"/>
              </w:rPr>
              <w:t>П</w:t>
            </w:r>
            <w:r w:rsidR="00443CD8">
              <w:rPr>
                <w:rFonts w:ascii="Times New Roman" w:eastAsia="Times New Roman" w:hAnsi="Times New Roman" w:cs="Times New Roman"/>
                <w:b/>
                <w:sz w:val="20"/>
                <w:szCs w:val="20"/>
                <w:lang w:eastAsia="ar-SA"/>
              </w:rPr>
              <w:t>рактическое занятие</w:t>
            </w:r>
            <w:r w:rsidR="007C611A" w:rsidRPr="00000FBE">
              <w:rPr>
                <w:rFonts w:ascii="Times New Roman" w:eastAsia="Times New Roman" w:hAnsi="Times New Roman" w:cs="Times New Roman"/>
                <w:b/>
                <w:sz w:val="20"/>
                <w:szCs w:val="20"/>
                <w:lang w:eastAsia="ar-SA"/>
              </w:rPr>
              <w:t xml:space="preserve"> № 3</w:t>
            </w:r>
          </w:p>
        </w:tc>
        <w:tc>
          <w:tcPr>
            <w:tcW w:w="282" w:type="pct"/>
            <w:vMerge w:val="restart"/>
            <w:vAlign w:val="center"/>
          </w:tcPr>
          <w:p w:rsidR="007C611A" w:rsidRPr="00000FBE" w:rsidRDefault="00443CD8" w:rsidP="00E10F3B">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366"/>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Default="00FC5200" w:rsidP="00000FBE">
            <w:pPr>
              <w:pStyle w:val="a3"/>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p w:rsidR="00F67061" w:rsidRPr="00000FBE" w:rsidRDefault="00F67061" w:rsidP="00000FBE">
            <w:pPr>
              <w:pStyle w:val="a3"/>
              <w:rPr>
                <w:rFonts w:ascii="Times New Roman" w:eastAsia="Times New Roman" w:hAnsi="Times New Roman" w:cs="Times New Roman"/>
                <w:sz w:val="20"/>
                <w:szCs w:val="20"/>
                <w:lang w:eastAsia="ar-SA"/>
              </w:rPr>
            </w:pPr>
          </w:p>
        </w:tc>
        <w:tc>
          <w:tcPr>
            <w:tcW w:w="3113" w:type="pct"/>
          </w:tcPr>
          <w:p w:rsidR="007C611A" w:rsidRPr="00000FBE" w:rsidRDefault="007C611A" w:rsidP="00955E60">
            <w:pPr>
              <w:pStyle w:val="a3"/>
              <w:jc w:val="both"/>
              <w:rPr>
                <w:rFonts w:ascii="Times New Roman" w:eastAsia="Times New Roman" w:hAnsi="Times New Roman" w:cs="Times New Roman"/>
                <w:sz w:val="20"/>
                <w:szCs w:val="20"/>
                <w:lang w:eastAsia="ar-SA"/>
              </w:rPr>
            </w:pPr>
            <w:r w:rsidRPr="00000FBE">
              <w:rPr>
                <w:rFonts w:ascii="Times New Roman" w:hAnsi="Times New Roman" w:cs="Times New Roman"/>
                <w:sz w:val="20"/>
                <w:szCs w:val="20"/>
              </w:rPr>
              <w:t>Решение ситуационных задач.</w:t>
            </w:r>
            <w:r w:rsidRPr="00000FBE">
              <w:rPr>
                <w:rFonts w:ascii="Times New Roman" w:eastAsia="Times New Roman" w:hAnsi="Times New Roman" w:cs="Times New Roman"/>
                <w:sz w:val="20"/>
                <w:szCs w:val="20"/>
                <w:lang w:eastAsia="ar-SA"/>
              </w:rPr>
              <w:t xml:space="preserve"> Разграничение компетенции между судами общей юрисдикции. Работа с материалами судебной практики по теме «Суды общей юрисдикции»</w:t>
            </w:r>
          </w:p>
        </w:tc>
        <w:tc>
          <w:tcPr>
            <w:tcW w:w="282" w:type="pct"/>
            <w:vMerge/>
            <w:vAlign w:val="center"/>
          </w:tcPr>
          <w:p w:rsidR="007C611A" w:rsidRPr="00000FBE" w:rsidRDefault="007C611A" w:rsidP="00E10F3B">
            <w:pPr>
              <w:jc w:val="center"/>
              <w:rPr>
                <w:rFonts w:ascii="Times New Roman" w:hAnsi="Times New Roman" w:cs="Times New Roman"/>
                <w:bCs/>
                <w:sz w:val="20"/>
                <w:szCs w:val="20"/>
              </w:rPr>
            </w:pP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247"/>
        </w:trPr>
        <w:tc>
          <w:tcPr>
            <w:tcW w:w="926" w:type="pct"/>
            <w:vMerge w:val="restart"/>
          </w:tcPr>
          <w:p w:rsidR="007C611A" w:rsidRPr="00000FBE" w:rsidRDefault="007C611A" w:rsidP="00000FBE">
            <w:pPr>
              <w:pStyle w:val="a3"/>
              <w:rPr>
                <w:rFonts w:ascii="Times New Roman" w:eastAsia="Times New Roman" w:hAnsi="Times New Roman" w:cs="Times New Roman"/>
                <w:b/>
                <w:sz w:val="20"/>
                <w:szCs w:val="20"/>
                <w:lang w:eastAsia="ru-RU"/>
              </w:rPr>
            </w:pPr>
            <w:r w:rsidRPr="00000FBE">
              <w:rPr>
                <w:rFonts w:ascii="Times New Roman" w:eastAsia="Times New Roman" w:hAnsi="Times New Roman" w:cs="Times New Roman"/>
                <w:b/>
                <w:sz w:val="20"/>
                <w:szCs w:val="20"/>
                <w:lang w:eastAsia="ru-RU"/>
              </w:rPr>
              <w:t>Тема 1.6.</w:t>
            </w:r>
          </w:p>
          <w:p w:rsidR="007C611A" w:rsidRPr="00000FBE" w:rsidRDefault="007C611A" w:rsidP="00000FBE">
            <w:pPr>
              <w:pStyle w:val="a3"/>
              <w:rPr>
                <w:rFonts w:ascii="Times New Roman" w:hAnsi="Times New Roman" w:cs="Times New Roman"/>
                <w:sz w:val="20"/>
                <w:szCs w:val="20"/>
                <w:u w:val="single"/>
              </w:rPr>
            </w:pPr>
            <w:r w:rsidRPr="00000FBE">
              <w:rPr>
                <w:rFonts w:ascii="Times New Roman" w:eastAsia="Times New Roman" w:hAnsi="Times New Roman" w:cs="Times New Roman"/>
                <w:b/>
                <w:sz w:val="20"/>
                <w:szCs w:val="20"/>
                <w:lang w:eastAsia="ru-RU"/>
              </w:rPr>
              <w:t>Верховный суд республик, краев, областей</w:t>
            </w:r>
          </w:p>
        </w:tc>
        <w:tc>
          <w:tcPr>
            <w:tcW w:w="3278" w:type="pct"/>
            <w:gridSpan w:val="2"/>
          </w:tcPr>
          <w:p w:rsidR="007C611A" w:rsidRPr="00443CD8" w:rsidRDefault="007C611A" w:rsidP="00443CD8">
            <w:pPr>
              <w:pStyle w:val="a3"/>
              <w:rPr>
                <w:rFonts w:ascii="Times New Roman" w:hAnsi="Times New Roman" w:cs="Times New Roman"/>
                <w:b/>
                <w:sz w:val="20"/>
              </w:rPr>
            </w:pPr>
            <w:r w:rsidRPr="00443CD8">
              <w:rPr>
                <w:rFonts w:ascii="Times New Roman" w:hAnsi="Times New Roman" w:cs="Times New Roman"/>
                <w:b/>
                <w:sz w:val="20"/>
              </w:rPr>
              <w:t>Содержание учебного материала</w:t>
            </w:r>
          </w:p>
        </w:tc>
        <w:tc>
          <w:tcPr>
            <w:tcW w:w="282" w:type="pct"/>
            <w:vAlign w:val="center"/>
          </w:tcPr>
          <w:p w:rsidR="007C611A" w:rsidRPr="00443CD8" w:rsidRDefault="00443CD8" w:rsidP="00E10F3B">
            <w:pPr>
              <w:jc w:val="center"/>
              <w:rPr>
                <w:rFonts w:ascii="Times New Roman" w:hAnsi="Times New Roman" w:cs="Times New Roman"/>
                <w:b/>
                <w:bCs/>
                <w:sz w:val="20"/>
                <w:szCs w:val="20"/>
              </w:rPr>
            </w:pPr>
            <w:r w:rsidRPr="00443CD8">
              <w:rPr>
                <w:rFonts w:ascii="Times New Roman" w:hAnsi="Times New Roman" w:cs="Times New Roman"/>
                <w:b/>
                <w:bCs/>
                <w:sz w:val="20"/>
                <w:szCs w:val="20"/>
              </w:rPr>
              <w:t>2/-</w:t>
            </w: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261"/>
        </w:trPr>
        <w:tc>
          <w:tcPr>
            <w:tcW w:w="926" w:type="pct"/>
            <w:vMerge/>
          </w:tcPr>
          <w:p w:rsidR="007C611A" w:rsidRPr="00000FBE" w:rsidRDefault="007C611A" w:rsidP="00000FBE">
            <w:pPr>
              <w:pStyle w:val="a3"/>
              <w:rPr>
                <w:rFonts w:ascii="Times New Roman" w:eastAsia="Times New Roman" w:hAnsi="Times New Roman" w:cs="Times New Roman"/>
                <w:sz w:val="20"/>
                <w:szCs w:val="20"/>
                <w:lang w:eastAsia="ru-RU"/>
              </w:rPr>
            </w:pPr>
          </w:p>
        </w:tc>
        <w:tc>
          <w:tcPr>
            <w:tcW w:w="3278" w:type="pct"/>
            <w:gridSpan w:val="2"/>
          </w:tcPr>
          <w:p w:rsidR="007C611A" w:rsidRPr="00443CD8" w:rsidRDefault="007C611A" w:rsidP="00443CD8">
            <w:pPr>
              <w:pStyle w:val="a3"/>
              <w:rPr>
                <w:rFonts w:ascii="Times New Roman" w:hAnsi="Times New Roman" w:cs="Times New Roman"/>
                <w:b/>
                <w:sz w:val="20"/>
              </w:rPr>
            </w:pPr>
            <w:r w:rsidRPr="00443CD8">
              <w:rPr>
                <w:rFonts w:ascii="Times New Roman" w:hAnsi="Times New Roman" w:cs="Times New Roman"/>
                <w:b/>
                <w:sz w:val="20"/>
              </w:rPr>
              <w:t>Урок</w:t>
            </w:r>
          </w:p>
        </w:tc>
        <w:tc>
          <w:tcPr>
            <w:tcW w:w="282" w:type="pct"/>
            <w:vMerge w:val="restart"/>
            <w:vAlign w:val="center"/>
          </w:tcPr>
          <w:p w:rsidR="007C611A" w:rsidRPr="00000FBE" w:rsidRDefault="0072341D" w:rsidP="0072341D">
            <w:pPr>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479"/>
        </w:trPr>
        <w:tc>
          <w:tcPr>
            <w:tcW w:w="926" w:type="pct"/>
            <w:vMerge/>
          </w:tcPr>
          <w:p w:rsidR="007C611A" w:rsidRPr="00000FBE" w:rsidRDefault="007C611A" w:rsidP="00000FBE">
            <w:pPr>
              <w:pStyle w:val="a3"/>
              <w:rPr>
                <w:rFonts w:ascii="Times New Roman" w:eastAsia="Times New Roman" w:hAnsi="Times New Roman" w:cs="Times New Roman"/>
                <w:sz w:val="20"/>
                <w:szCs w:val="20"/>
                <w:lang w:eastAsia="ru-RU"/>
              </w:rPr>
            </w:pPr>
          </w:p>
        </w:tc>
        <w:tc>
          <w:tcPr>
            <w:tcW w:w="165" w:type="pct"/>
          </w:tcPr>
          <w:p w:rsidR="007C611A" w:rsidRPr="00443CD8" w:rsidRDefault="007C611A" w:rsidP="00443CD8">
            <w:pPr>
              <w:pStyle w:val="a3"/>
              <w:rPr>
                <w:rFonts w:ascii="Times New Roman" w:eastAsia="Times New Roman" w:hAnsi="Times New Roman" w:cs="Times New Roman"/>
                <w:sz w:val="20"/>
                <w:lang w:eastAsia="ar-SA"/>
              </w:rPr>
            </w:pPr>
            <w:r w:rsidRPr="00443CD8">
              <w:rPr>
                <w:rFonts w:ascii="Times New Roman" w:eastAsia="Times New Roman" w:hAnsi="Times New Roman" w:cs="Times New Roman"/>
                <w:sz w:val="20"/>
                <w:lang w:eastAsia="ar-SA"/>
              </w:rPr>
              <w:t>1</w:t>
            </w:r>
            <w:r w:rsidR="00FC5200" w:rsidRPr="00443CD8">
              <w:rPr>
                <w:rFonts w:ascii="Times New Roman" w:eastAsia="Times New Roman" w:hAnsi="Times New Roman" w:cs="Times New Roman"/>
                <w:sz w:val="20"/>
                <w:lang w:eastAsia="ar-SA"/>
              </w:rPr>
              <w:t>2</w:t>
            </w:r>
          </w:p>
        </w:tc>
        <w:tc>
          <w:tcPr>
            <w:tcW w:w="3113" w:type="pct"/>
          </w:tcPr>
          <w:p w:rsidR="007C611A" w:rsidRPr="00443CD8" w:rsidRDefault="007C611A" w:rsidP="00443CD8">
            <w:pPr>
              <w:pStyle w:val="a3"/>
              <w:rPr>
                <w:rFonts w:ascii="Times New Roman" w:hAnsi="Times New Roman" w:cs="Times New Roman"/>
                <w:sz w:val="20"/>
              </w:rPr>
            </w:pPr>
            <w:r w:rsidRPr="00443CD8">
              <w:rPr>
                <w:rFonts w:ascii="Times New Roman" w:eastAsia="Times New Roman" w:hAnsi="Times New Roman" w:cs="Times New Roman"/>
                <w:sz w:val="20"/>
                <w:lang w:eastAsia="ru-RU"/>
              </w:rPr>
              <w:t>Верховный суд республик, краев, областей</w:t>
            </w:r>
            <w:r w:rsidRPr="00443CD8">
              <w:rPr>
                <w:rFonts w:ascii="Times New Roman" w:hAnsi="Times New Roman" w:cs="Times New Roman"/>
                <w:sz w:val="20"/>
              </w:rPr>
              <w:t xml:space="preserve">: понятие и значение. Судебные коллегии </w:t>
            </w:r>
            <w:r w:rsidRPr="00443CD8">
              <w:rPr>
                <w:rFonts w:ascii="Times New Roman" w:eastAsia="Times New Roman" w:hAnsi="Times New Roman" w:cs="Times New Roman"/>
                <w:sz w:val="20"/>
                <w:lang w:eastAsia="ru-RU"/>
              </w:rPr>
              <w:t>Верховного суда республик, краев, областей</w:t>
            </w:r>
          </w:p>
        </w:tc>
        <w:tc>
          <w:tcPr>
            <w:tcW w:w="282" w:type="pct"/>
            <w:vMerge/>
            <w:vAlign w:val="center"/>
          </w:tcPr>
          <w:p w:rsidR="007C611A" w:rsidRPr="00000FBE" w:rsidRDefault="007C611A" w:rsidP="00E10F3B">
            <w:pPr>
              <w:jc w:val="center"/>
              <w:rPr>
                <w:rFonts w:ascii="Times New Roman" w:hAnsi="Times New Roman" w:cs="Times New Roman"/>
                <w:bCs/>
                <w:sz w:val="20"/>
                <w:szCs w:val="20"/>
              </w:rPr>
            </w:pP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20"/>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1.7. Верховный Суд Российской Федерации</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000FBE" w:rsidRDefault="00443CD8" w:rsidP="00443CD8">
            <w:pPr>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vAlign w:val="center"/>
          </w:tcPr>
          <w:p w:rsidR="007C611A" w:rsidRPr="00000FBE" w:rsidRDefault="007C611A" w:rsidP="00E10F3B">
            <w:pPr>
              <w:ind w:firstLine="708"/>
              <w:rPr>
                <w:rFonts w:ascii="Times New Roman" w:hAnsi="Times New Roman" w:cs="Times New Roman"/>
                <w:sz w:val="20"/>
                <w:szCs w:val="20"/>
              </w:rPr>
            </w:pPr>
          </w:p>
        </w:tc>
      </w:tr>
      <w:tr w:rsidR="007C611A" w:rsidRPr="00000FBE" w:rsidTr="00A11D72">
        <w:trPr>
          <w:trHeight w:val="20"/>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356AB" w:rsidRPr="00000FBE" w:rsidRDefault="007356AB" w:rsidP="007356AB">
            <w:pPr>
              <w:jc w:val="center"/>
              <w:rPr>
                <w:rFonts w:ascii="Times New Roman" w:hAnsi="Times New Roman" w:cs="Times New Roman"/>
                <w:bCs/>
                <w:sz w:val="20"/>
                <w:szCs w:val="20"/>
              </w:rPr>
            </w:pPr>
            <w:r w:rsidRPr="00000FBE">
              <w:rPr>
                <w:rFonts w:ascii="Times New Roman" w:hAnsi="Times New Roman" w:cs="Times New Roman"/>
                <w:bCs/>
                <w:sz w:val="20"/>
                <w:szCs w:val="20"/>
              </w:rPr>
              <w:t>2</w:t>
            </w:r>
          </w:p>
          <w:p w:rsidR="007C611A" w:rsidRPr="00000FBE" w:rsidRDefault="007C611A" w:rsidP="00E10F3B">
            <w:pPr>
              <w:rPr>
                <w:rFonts w:ascii="Times New Roman" w:hAnsi="Times New Roman" w:cs="Times New Roman"/>
                <w:bCs/>
                <w:sz w:val="20"/>
                <w:szCs w:val="20"/>
              </w:rPr>
            </w:pPr>
          </w:p>
        </w:tc>
        <w:tc>
          <w:tcPr>
            <w:tcW w:w="514" w:type="pct"/>
            <w:vMerge/>
            <w:vAlign w:val="center"/>
          </w:tcPr>
          <w:p w:rsidR="007C611A" w:rsidRPr="00000FBE" w:rsidRDefault="007C611A" w:rsidP="00E10F3B">
            <w:pPr>
              <w:ind w:firstLine="708"/>
              <w:rPr>
                <w:rFonts w:ascii="Times New Roman" w:hAnsi="Times New Roman" w:cs="Times New Roman"/>
                <w:sz w:val="20"/>
                <w:szCs w:val="20"/>
              </w:rPr>
            </w:pPr>
          </w:p>
        </w:tc>
      </w:tr>
      <w:tr w:rsidR="007C611A" w:rsidRPr="00000FBE" w:rsidTr="00A11D72">
        <w:trPr>
          <w:trHeight w:val="20"/>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7C611A" w:rsidP="00000FBE">
            <w:pPr>
              <w:pStyle w:val="a3"/>
              <w:rPr>
                <w:rFonts w:ascii="Times New Roman" w:hAnsi="Times New Roman" w:cs="Times New Roman"/>
                <w:sz w:val="20"/>
                <w:szCs w:val="20"/>
              </w:rPr>
            </w:pPr>
            <w:r w:rsidRPr="00000FBE">
              <w:rPr>
                <w:rFonts w:ascii="Times New Roman" w:hAnsi="Times New Roman" w:cs="Times New Roman"/>
                <w:sz w:val="20"/>
                <w:szCs w:val="20"/>
              </w:rPr>
              <w:t>1</w:t>
            </w:r>
            <w:r w:rsidR="00FC5200">
              <w:rPr>
                <w:rFonts w:ascii="Times New Roman" w:hAnsi="Times New Roman" w:cs="Times New Roman"/>
                <w:sz w:val="20"/>
                <w:szCs w:val="20"/>
              </w:rPr>
              <w:t>3</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Верховный Суд РФ - высший судебный орган. Судебные и организационные полномочия Верховного Суда РФ. Состав Верховного Суда РФ и его структура. Пленум Верховного Суда РФ, его состав и полномочия. Разъяснения по вопросам судебной практики. Их значение. Президиум Верховного Суда РФ, его состав, порядок формирования, судебные и организационные полномочия. Судебные коллегии Верховного Суда РФ, их состав, порядок формирования и полномочия</w:t>
            </w:r>
          </w:p>
        </w:tc>
        <w:tc>
          <w:tcPr>
            <w:tcW w:w="282" w:type="pct"/>
            <w:vMerge/>
            <w:vAlign w:val="center"/>
          </w:tcPr>
          <w:p w:rsidR="007C611A" w:rsidRPr="00000FBE" w:rsidRDefault="007C611A" w:rsidP="00E10F3B">
            <w:pPr>
              <w:spacing w:after="0" w:line="240" w:lineRule="auto"/>
              <w:rPr>
                <w:rFonts w:ascii="Times New Roman" w:hAnsi="Times New Roman" w:cs="Times New Roman"/>
                <w:b/>
                <w:bCs/>
                <w:sz w:val="20"/>
                <w:szCs w:val="20"/>
              </w:rPr>
            </w:pPr>
          </w:p>
        </w:tc>
        <w:tc>
          <w:tcPr>
            <w:tcW w:w="514" w:type="pct"/>
            <w:vMerge/>
            <w:vAlign w:val="center"/>
          </w:tcPr>
          <w:p w:rsidR="007C611A" w:rsidRPr="00000FBE" w:rsidRDefault="007C611A" w:rsidP="00E10F3B">
            <w:pPr>
              <w:ind w:firstLine="708"/>
              <w:rPr>
                <w:rFonts w:ascii="Times New Roman" w:hAnsi="Times New Roman" w:cs="Times New Roman"/>
                <w:b/>
                <w:bCs/>
                <w:sz w:val="20"/>
                <w:szCs w:val="20"/>
              </w:rPr>
            </w:pPr>
          </w:p>
        </w:tc>
      </w:tr>
      <w:tr w:rsidR="007C611A" w:rsidRPr="00000FBE" w:rsidTr="00A11D72">
        <w:trPr>
          <w:trHeight w:val="20"/>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000FBE" w:rsidP="00000FBE">
            <w:pPr>
              <w:pStyle w:val="a3"/>
              <w:rPr>
                <w:rFonts w:ascii="Times New Roman" w:hAnsi="Times New Roman" w:cs="Times New Roman"/>
                <w:b/>
                <w:sz w:val="20"/>
                <w:szCs w:val="20"/>
              </w:rPr>
            </w:pPr>
            <w:r>
              <w:rPr>
                <w:rFonts w:ascii="Times New Roman" w:hAnsi="Times New Roman" w:cs="Times New Roman"/>
                <w:sz w:val="20"/>
                <w:szCs w:val="20"/>
              </w:rPr>
              <w:t xml:space="preserve"> </w:t>
            </w:r>
            <w:r w:rsidRPr="00000FBE">
              <w:rPr>
                <w:rFonts w:ascii="Times New Roman" w:hAnsi="Times New Roman" w:cs="Times New Roman"/>
                <w:b/>
                <w:sz w:val="20"/>
                <w:szCs w:val="20"/>
              </w:rPr>
              <w:t>П</w:t>
            </w:r>
            <w:r w:rsidR="007C611A" w:rsidRPr="00000FBE">
              <w:rPr>
                <w:rFonts w:ascii="Times New Roman" w:hAnsi="Times New Roman" w:cs="Times New Roman"/>
                <w:b/>
                <w:sz w:val="20"/>
                <w:szCs w:val="20"/>
              </w:rPr>
              <w:t>рактическое занятие</w:t>
            </w:r>
            <w:r w:rsidR="00BA16EB">
              <w:rPr>
                <w:rFonts w:ascii="Times New Roman" w:hAnsi="Times New Roman" w:cs="Times New Roman"/>
                <w:b/>
                <w:sz w:val="20"/>
                <w:szCs w:val="20"/>
              </w:rPr>
              <w:t xml:space="preserve"> № 4</w:t>
            </w:r>
          </w:p>
        </w:tc>
        <w:tc>
          <w:tcPr>
            <w:tcW w:w="282" w:type="pct"/>
            <w:vMerge w:val="restart"/>
            <w:vAlign w:val="center"/>
          </w:tcPr>
          <w:p w:rsidR="007C611A" w:rsidRPr="00000FBE" w:rsidRDefault="007C611A" w:rsidP="00E10F3B">
            <w:pPr>
              <w:jc w:val="center"/>
              <w:rPr>
                <w:rFonts w:ascii="Times New Roman" w:hAnsi="Times New Roman" w:cs="Times New Roman"/>
                <w:b/>
                <w:bCs/>
                <w:sz w:val="20"/>
                <w:szCs w:val="20"/>
              </w:rPr>
            </w:pPr>
            <w:r w:rsidRPr="00000FBE">
              <w:rPr>
                <w:rFonts w:ascii="Times New Roman" w:hAnsi="Times New Roman" w:cs="Times New Roman"/>
                <w:bCs/>
                <w:sz w:val="20"/>
                <w:szCs w:val="20"/>
              </w:rPr>
              <w:t>2</w:t>
            </w:r>
          </w:p>
        </w:tc>
        <w:tc>
          <w:tcPr>
            <w:tcW w:w="514" w:type="pct"/>
            <w:vMerge/>
            <w:vAlign w:val="center"/>
          </w:tcPr>
          <w:p w:rsidR="007C611A" w:rsidRPr="00000FBE" w:rsidRDefault="007C611A" w:rsidP="00E10F3B">
            <w:pPr>
              <w:ind w:firstLine="708"/>
              <w:rPr>
                <w:rFonts w:ascii="Times New Roman" w:hAnsi="Times New Roman" w:cs="Times New Roman"/>
                <w:b/>
                <w:bCs/>
                <w:sz w:val="20"/>
                <w:szCs w:val="20"/>
              </w:rPr>
            </w:pPr>
          </w:p>
        </w:tc>
      </w:tr>
      <w:tr w:rsidR="007C611A" w:rsidRPr="00000FBE" w:rsidTr="00A11D72">
        <w:trPr>
          <w:trHeight w:val="20"/>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14</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Решение ситуационных задач. Выполнение тестовых заданий по теме. Работа с материалами судебной практики по теме «Верховный Суд Российской Федерации: порядок формирования, состав, структура, компетенция».</w:t>
            </w:r>
          </w:p>
        </w:tc>
        <w:tc>
          <w:tcPr>
            <w:tcW w:w="282" w:type="pct"/>
            <w:vMerge/>
            <w:vAlign w:val="center"/>
          </w:tcPr>
          <w:p w:rsidR="007C611A" w:rsidRPr="00000FBE" w:rsidRDefault="007C611A" w:rsidP="00E10F3B">
            <w:pPr>
              <w:spacing w:after="0" w:line="240" w:lineRule="auto"/>
              <w:rPr>
                <w:rFonts w:ascii="Times New Roman" w:hAnsi="Times New Roman" w:cs="Times New Roman"/>
                <w:b/>
                <w:bCs/>
                <w:sz w:val="20"/>
                <w:szCs w:val="20"/>
              </w:rPr>
            </w:pPr>
          </w:p>
        </w:tc>
        <w:tc>
          <w:tcPr>
            <w:tcW w:w="514" w:type="pct"/>
            <w:vMerge/>
            <w:vAlign w:val="center"/>
          </w:tcPr>
          <w:p w:rsidR="007C611A" w:rsidRPr="00000FBE" w:rsidRDefault="007C611A" w:rsidP="00E10F3B">
            <w:pPr>
              <w:ind w:firstLine="708"/>
              <w:rPr>
                <w:rFonts w:ascii="Times New Roman" w:hAnsi="Times New Roman" w:cs="Times New Roman"/>
                <w:b/>
                <w:bCs/>
                <w:sz w:val="20"/>
                <w:szCs w:val="20"/>
              </w:rPr>
            </w:pPr>
          </w:p>
        </w:tc>
      </w:tr>
      <w:tr w:rsidR="007C611A" w:rsidRPr="00000FBE" w:rsidTr="00A11D72">
        <w:trPr>
          <w:trHeight w:val="20"/>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1.8. Арбитражные суды в РФ</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7356AB" w:rsidRDefault="007356AB" w:rsidP="00E10F3B">
            <w:pPr>
              <w:jc w:val="center"/>
              <w:rPr>
                <w:rFonts w:ascii="Times New Roman" w:hAnsi="Times New Roman" w:cs="Times New Roman"/>
                <w:b/>
                <w:bCs/>
                <w:sz w:val="20"/>
                <w:szCs w:val="20"/>
              </w:rPr>
            </w:pPr>
            <w:r w:rsidRPr="007356AB">
              <w:rPr>
                <w:rFonts w:ascii="Times New Roman" w:hAnsi="Times New Roman" w:cs="Times New Roman"/>
                <w:b/>
                <w:bCs/>
                <w:sz w:val="20"/>
                <w:szCs w:val="20"/>
              </w:rPr>
              <w:t>4/2</w:t>
            </w:r>
          </w:p>
        </w:tc>
        <w:tc>
          <w:tcPr>
            <w:tcW w:w="514" w:type="pct"/>
            <w:vMerge/>
          </w:tcPr>
          <w:p w:rsidR="007C611A" w:rsidRPr="00000FBE" w:rsidRDefault="007C611A" w:rsidP="00E10F3B">
            <w:pPr>
              <w:ind w:firstLine="708"/>
              <w:rPr>
                <w:rFonts w:ascii="Times New Roman" w:hAnsi="Times New Roman" w:cs="Times New Roman"/>
                <w:sz w:val="20"/>
                <w:szCs w:val="20"/>
              </w:rPr>
            </w:pPr>
          </w:p>
        </w:tc>
      </w:tr>
      <w:tr w:rsidR="007C611A" w:rsidRPr="00000FBE" w:rsidTr="00A11D72">
        <w:trPr>
          <w:trHeight w:val="20"/>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C611A" w:rsidRPr="00000FBE" w:rsidRDefault="007356AB" w:rsidP="00E10F3B">
            <w:pPr>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E10F3B">
            <w:pPr>
              <w:ind w:firstLine="708"/>
              <w:rPr>
                <w:rFonts w:ascii="Times New Roman" w:hAnsi="Times New Roman" w:cs="Times New Roman"/>
                <w:sz w:val="20"/>
                <w:szCs w:val="20"/>
              </w:rPr>
            </w:pPr>
          </w:p>
        </w:tc>
      </w:tr>
      <w:tr w:rsidR="007C611A" w:rsidRPr="00000FBE" w:rsidTr="00A11D72">
        <w:trPr>
          <w:trHeight w:val="20"/>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165"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1</w:t>
            </w:r>
            <w:r w:rsidR="00FC5200">
              <w:rPr>
                <w:rFonts w:ascii="Times New Roman" w:hAnsi="Times New Roman" w:cs="Times New Roman"/>
                <w:sz w:val="20"/>
                <w:szCs w:val="20"/>
              </w:rPr>
              <w:t>5</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Общая характеристика задач и система арбитражных судов. Арбитражные суды субъектов Российской Федерации. Их состав и полномочия.  Арбитражные суды округов, их состав, структура и полномочия.</w:t>
            </w:r>
          </w:p>
        </w:tc>
        <w:tc>
          <w:tcPr>
            <w:tcW w:w="282" w:type="pct"/>
            <w:vMerge/>
            <w:vAlign w:val="center"/>
          </w:tcPr>
          <w:p w:rsidR="007C611A" w:rsidRPr="00000FBE" w:rsidRDefault="007C611A" w:rsidP="00E10F3B">
            <w:pPr>
              <w:spacing w:after="0" w:line="240" w:lineRule="auto"/>
              <w:rPr>
                <w:rFonts w:ascii="Times New Roman" w:hAnsi="Times New Roman" w:cs="Times New Roman"/>
                <w:bCs/>
                <w:sz w:val="20"/>
                <w:szCs w:val="20"/>
              </w:rPr>
            </w:pPr>
          </w:p>
        </w:tc>
        <w:tc>
          <w:tcPr>
            <w:tcW w:w="514" w:type="pct"/>
            <w:vMerge/>
            <w:vAlign w:val="center"/>
          </w:tcPr>
          <w:p w:rsidR="007C611A" w:rsidRPr="00000FBE" w:rsidRDefault="007C611A" w:rsidP="00E10F3B">
            <w:pPr>
              <w:ind w:firstLine="708"/>
              <w:rPr>
                <w:rFonts w:ascii="Times New Roman" w:hAnsi="Times New Roman" w:cs="Times New Roman"/>
                <w:bCs/>
                <w:sz w:val="20"/>
                <w:szCs w:val="20"/>
              </w:rPr>
            </w:pPr>
          </w:p>
        </w:tc>
      </w:tr>
      <w:tr w:rsidR="007C611A" w:rsidRPr="00000FBE" w:rsidTr="00A11D72">
        <w:trPr>
          <w:trHeight w:val="20"/>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3278" w:type="pct"/>
            <w:gridSpan w:val="2"/>
            <w:tcBorders>
              <w:top w:val="single" w:sz="4" w:space="0" w:color="auto"/>
              <w:bottom w:val="single" w:sz="4" w:space="0" w:color="auto"/>
            </w:tcBorders>
          </w:tcPr>
          <w:p w:rsidR="007C611A" w:rsidRPr="00000FBE" w:rsidRDefault="00000FBE" w:rsidP="00955E60">
            <w:pPr>
              <w:pStyle w:val="a3"/>
              <w:jc w:val="both"/>
              <w:rPr>
                <w:rFonts w:ascii="Times New Roman" w:hAnsi="Times New Roman" w:cs="Times New Roman"/>
                <w:b/>
                <w:sz w:val="20"/>
                <w:szCs w:val="20"/>
              </w:rPr>
            </w:pPr>
            <w:r w:rsidRPr="00000FBE">
              <w:rPr>
                <w:rFonts w:ascii="Times New Roman" w:hAnsi="Times New Roman" w:cs="Times New Roman"/>
                <w:b/>
                <w:sz w:val="20"/>
                <w:szCs w:val="20"/>
              </w:rPr>
              <w:t>П</w:t>
            </w:r>
            <w:r w:rsidR="007C611A" w:rsidRPr="00000FBE">
              <w:rPr>
                <w:rFonts w:ascii="Times New Roman" w:hAnsi="Times New Roman" w:cs="Times New Roman"/>
                <w:b/>
                <w:sz w:val="20"/>
                <w:szCs w:val="20"/>
              </w:rPr>
              <w:t>рактическое занятие</w:t>
            </w:r>
            <w:r w:rsidR="00BA16EB">
              <w:rPr>
                <w:rFonts w:ascii="Times New Roman" w:hAnsi="Times New Roman" w:cs="Times New Roman"/>
                <w:b/>
                <w:sz w:val="20"/>
                <w:szCs w:val="20"/>
              </w:rPr>
              <w:t xml:space="preserve"> № 5</w:t>
            </w:r>
          </w:p>
        </w:tc>
        <w:tc>
          <w:tcPr>
            <w:tcW w:w="282" w:type="pct"/>
            <w:vMerge w:val="restart"/>
            <w:vAlign w:val="center"/>
          </w:tcPr>
          <w:p w:rsidR="007C611A" w:rsidRPr="00000FBE" w:rsidRDefault="007C611A" w:rsidP="00E10F3B">
            <w:pPr>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vAlign w:val="center"/>
          </w:tcPr>
          <w:p w:rsidR="007C611A" w:rsidRPr="00000FBE" w:rsidRDefault="007C611A" w:rsidP="00E10F3B">
            <w:pPr>
              <w:ind w:firstLine="708"/>
              <w:rPr>
                <w:rFonts w:ascii="Times New Roman" w:hAnsi="Times New Roman" w:cs="Times New Roman"/>
                <w:b/>
                <w:bCs/>
                <w:sz w:val="20"/>
                <w:szCs w:val="20"/>
              </w:rPr>
            </w:pPr>
          </w:p>
        </w:tc>
      </w:tr>
      <w:tr w:rsidR="007C611A" w:rsidRPr="00000FBE" w:rsidTr="00A11D72">
        <w:trPr>
          <w:trHeight w:val="130"/>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165" w:type="pct"/>
            <w:tcBorders>
              <w:top w:val="single" w:sz="4" w:space="0" w:color="auto"/>
              <w:bottom w:val="single" w:sz="4" w:space="0" w:color="auto"/>
            </w:tcBorders>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16</w:t>
            </w:r>
            <w:r w:rsidR="007C611A" w:rsidRPr="00000FBE">
              <w:rPr>
                <w:rFonts w:ascii="Times New Roman" w:hAnsi="Times New Roman" w:cs="Times New Roman"/>
                <w:sz w:val="20"/>
                <w:szCs w:val="20"/>
              </w:rPr>
              <w:tab/>
            </w:r>
          </w:p>
        </w:tc>
        <w:tc>
          <w:tcPr>
            <w:tcW w:w="3113" w:type="pct"/>
            <w:tcBorders>
              <w:top w:val="single" w:sz="4" w:space="0" w:color="auto"/>
              <w:bottom w:val="single" w:sz="4" w:space="0" w:color="auto"/>
            </w:tcBorders>
          </w:tcPr>
          <w:p w:rsidR="007C611A" w:rsidRPr="00000FBE" w:rsidRDefault="007C611A" w:rsidP="00000FBE">
            <w:pPr>
              <w:pStyle w:val="a3"/>
              <w:rPr>
                <w:rFonts w:ascii="Times New Roman" w:hAnsi="Times New Roman" w:cs="Times New Roman"/>
                <w:sz w:val="20"/>
                <w:szCs w:val="20"/>
              </w:rPr>
            </w:pPr>
            <w:r w:rsidRPr="00000FBE">
              <w:rPr>
                <w:rFonts w:ascii="Times New Roman" w:hAnsi="Times New Roman" w:cs="Times New Roman"/>
                <w:sz w:val="20"/>
                <w:szCs w:val="20"/>
              </w:rPr>
              <w:t>Решение задач.  Разграничение компетенции между арбитражными судами</w:t>
            </w:r>
          </w:p>
        </w:tc>
        <w:tc>
          <w:tcPr>
            <w:tcW w:w="282" w:type="pct"/>
            <w:vMerge/>
            <w:vAlign w:val="center"/>
          </w:tcPr>
          <w:p w:rsidR="007C611A" w:rsidRPr="00000FBE" w:rsidRDefault="007C611A" w:rsidP="00E10F3B">
            <w:pPr>
              <w:jc w:val="center"/>
              <w:rPr>
                <w:rFonts w:ascii="Times New Roman" w:hAnsi="Times New Roman" w:cs="Times New Roman"/>
                <w:b/>
                <w:bCs/>
                <w:sz w:val="20"/>
                <w:szCs w:val="20"/>
              </w:rPr>
            </w:pPr>
          </w:p>
        </w:tc>
        <w:tc>
          <w:tcPr>
            <w:tcW w:w="514" w:type="pct"/>
            <w:vMerge/>
            <w:vAlign w:val="center"/>
          </w:tcPr>
          <w:p w:rsidR="007C611A" w:rsidRPr="00000FBE" w:rsidRDefault="007C611A" w:rsidP="00E10F3B">
            <w:pPr>
              <w:ind w:firstLine="708"/>
              <w:rPr>
                <w:rFonts w:ascii="Times New Roman" w:hAnsi="Times New Roman" w:cs="Times New Roman"/>
                <w:b/>
                <w:bCs/>
                <w:sz w:val="20"/>
                <w:szCs w:val="20"/>
              </w:rPr>
            </w:pPr>
          </w:p>
        </w:tc>
      </w:tr>
      <w:tr w:rsidR="007C611A" w:rsidRPr="00000FBE" w:rsidTr="00A11D72">
        <w:trPr>
          <w:trHeight w:val="217"/>
        </w:trPr>
        <w:tc>
          <w:tcPr>
            <w:tcW w:w="926" w:type="pct"/>
            <w:vMerge w:val="restart"/>
          </w:tcPr>
          <w:p w:rsidR="007C611A" w:rsidRPr="007356AB" w:rsidRDefault="007C611A" w:rsidP="007356AB">
            <w:pPr>
              <w:pStyle w:val="a3"/>
              <w:rPr>
                <w:rFonts w:ascii="Times New Roman" w:hAnsi="Times New Roman" w:cs="Times New Roman"/>
                <w:b/>
                <w:noProof/>
                <w:sz w:val="20"/>
                <w:szCs w:val="24"/>
              </w:rPr>
            </w:pPr>
            <w:r w:rsidRPr="007356AB">
              <w:rPr>
                <w:rFonts w:ascii="Times New Roman" w:hAnsi="Times New Roman" w:cs="Times New Roman"/>
                <w:b/>
                <w:noProof/>
                <w:sz w:val="20"/>
                <w:szCs w:val="24"/>
              </w:rPr>
              <w:t>Тема 1.9. Конституционный суд РФ</w:t>
            </w:r>
          </w:p>
        </w:tc>
        <w:tc>
          <w:tcPr>
            <w:tcW w:w="3278" w:type="pct"/>
            <w:gridSpan w:val="2"/>
          </w:tcPr>
          <w:p w:rsidR="007C611A" w:rsidRPr="007356AB" w:rsidRDefault="007C611A" w:rsidP="007356AB">
            <w:pPr>
              <w:pStyle w:val="a3"/>
              <w:rPr>
                <w:rFonts w:ascii="Times New Roman" w:hAnsi="Times New Roman" w:cs="Times New Roman"/>
                <w:b/>
                <w:sz w:val="20"/>
                <w:szCs w:val="24"/>
              </w:rPr>
            </w:pPr>
            <w:r w:rsidRPr="007356AB">
              <w:rPr>
                <w:rFonts w:ascii="Times New Roman" w:hAnsi="Times New Roman" w:cs="Times New Roman"/>
                <w:b/>
                <w:sz w:val="20"/>
                <w:szCs w:val="24"/>
              </w:rPr>
              <w:t>Содержание учебного материала</w:t>
            </w:r>
          </w:p>
        </w:tc>
        <w:tc>
          <w:tcPr>
            <w:tcW w:w="282" w:type="pct"/>
            <w:vAlign w:val="center"/>
          </w:tcPr>
          <w:p w:rsidR="007C611A" w:rsidRPr="007356AB" w:rsidRDefault="007356AB" w:rsidP="007356AB">
            <w:pPr>
              <w:pStyle w:val="a3"/>
              <w:jc w:val="center"/>
              <w:rPr>
                <w:rFonts w:ascii="Times New Roman" w:hAnsi="Times New Roman" w:cs="Times New Roman"/>
                <w:b/>
                <w:sz w:val="20"/>
                <w:szCs w:val="24"/>
              </w:rPr>
            </w:pPr>
            <w:r w:rsidRPr="007356AB">
              <w:rPr>
                <w:rFonts w:ascii="Times New Roman" w:hAnsi="Times New Roman" w:cs="Times New Roman"/>
                <w:b/>
                <w:sz w:val="20"/>
                <w:szCs w:val="24"/>
              </w:rPr>
              <w:t>2/-</w:t>
            </w:r>
          </w:p>
        </w:tc>
        <w:tc>
          <w:tcPr>
            <w:tcW w:w="514" w:type="pct"/>
            <w:vMerge/>
          </w:tcPr>
          <w:p w:rsidR="007C611A" w:rsidRPr="00000FBE" w:rsidRDefault="007C611A" w:rsidP="00E10F3B">
            <w:pPr>
              <w:ind w:firstLine="708"/>
              <w:rPr>
                <w:rFonts w:ascii="Times New Roman" w:hAnsi="Times New Roman" w:cs="Times New Roman"/>
                <w:sz w:val="20"/>
                <w:szCs w:val="20"/>
              </w:rPr>
            </w:pPr>
          </w:p>
        </w:tc>
      </w:tr>
      <w:tr w:rsidR="007C611A" w:rsidRPr="00000FBE" w:rsidTr="00A11D72">
        <w:trPr>
          <w:trHeight w:val="20"/>
        </w:trPr>
        <w:tc>
          <w:tcPr>
            <w:tcW w:w="926" w:type="pct"/>
            <w:vMerge/>
          </w:tcPr>
          <w:p w:rsidR="007C611A" w:rsidRPr="007356AB" w:rsidRDefault="007C611A" w:rsidP="007356AB">
            <w:pPr>
              <w:pStyle w:val="a3"/>
              <w:rPr>
                <w:rFonts w:ascii="Times New Roman" w:hAnsi="Times New Roman" w:cs="Times New Roman"/>
                <w:noProof/>
                <w:sz w:val="20"/>
                <w:szCs w:val="24"/>
              </w:rPr>
            </w:pPr>
          </w:p>
        </w:tc>
        <w:tc>
          <w:tcPr>
            <w:tcW w:w="3278" w:type="pct"/>
            <w:gridSpan w:val="2"/>
          </w:tcPr>
          <w:p w:rsidR="007C611A" w:rsidRPr="007356AB" w:rsidRDefault="007C611A" w:rsidP="007356AB">
            <w:pPr>
              <w:pStyle w:val="a3"/>
              <w:rPr>
                <w:rFonts w:ascii="Times New Roman" w:hAnsi="Times New Roman" w:cs="Times New Roman"/>
                <w:b/>
                <w:sz w:val="20"/>
                <w:szCs w:val="24"/>
              </w:rPr>
            </w:pPr>
            <w:r w:rsidRPr="007356AB">
              <w:rPr>
                <w:rFonts w:ascii="Times New Roman" w:hAnsi="Times New Roman" w:cs="Times New Roman"/>
                <w:b/>
                <w:sz w:val="20"/>
                <w:szCs w:val="24"/>
              </w:rPr>
              <w:t>Урок</w:t>
            </w:r>
          </w:p>
        </w:tc>
        <w:tc>
          <w:tcPr>
            <w:tcW w:w="282" w:type="pct"/>
            <w:vMerge w:val="restart"/>
            <w:vAlign w:val="center"/>
          </w:tcPr>
          <w:p w:rsidR="0072341D" w:rsidRPr="007356AB" w:rsidRDefault="0072341D" w:rsidP="007356AB">
            <w:pPr>
              <w:pStyle w:val="a3"/>
              <w:jc w:val="center"/>
              <w:rPr>
                <w:rFonts w:ascii="Times New Roman" w:hAnsi="Times New Roman" w:cs="Times New Roman"/>
                <w:bCs/>
                <w:sz w:val="20"/>
                <w:szCs w:val="24"/>
              </w:rPr>
            </w:pPr>
            <w:r w:rsidRPr="007356AB">
              <w:rPr>
                <w:rFonts w:ascii="Times New Roman" w:hAnsi="Times New Roman" w:cs="Times New Roman"/>
                <w:bCs/>
                <w:sz w:val="20"/>
                <w:szCs w:val="24"/>
              </w:rPr>
              <w:t>2</w:t>
            </w:r>
          </w:p>
          <w:p w:rsidR="007C611A" w:rsidRPr="007356AB" w:rsidRDefault="007C611A" w:rsidP="007356AB">
            <w:pPr>
              <w:pStyle w:val="a3"/>
              <w:rPr>
                <w:rFonts w:ascii="Times New Roman" w:hAnsi="Times New Roman" w:cs="Times New Roman"/>
                <w:bCs/>
                <w:sz w:val="20"/>
                <w:szCs w:val="24"/>
              </w:rPr>
            </w:pPr>
          </w:p>
        </w:tc>
        <w:tc>
          <w:tcPr>
            <w:tcW w:w="514" w:type="pct"/>
            <w:vMerge/>
          </w:tcPr>
          <w:p w:rsidR="007C611A" w:rsidRPr="00000FBE" w:rsidRDefault="007C611A" w:rsidP="00E10F3B">
            <w:pPr>
              <w:ind w:firstLine="708"/>
              <w:rPr>
                <w:rFonts w:ascii="Times New Roman" w:hAnsi="Times New Roman" w:cs="Times New Roman"/>
                <w:sz w:val="20"/>
                <w:szCs w:val="20"/>
              </w:rPr>
            </w:pPr>
          </w:p>
        </w:tc>
      </w:tr>
      <w:tr w:rsidR="007C611A" w:rsidRPr="00000FBE" w:rsidTr="00A11D72">
        <w:trPr>
          <w:trHeight w:val="1150"/>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7C611A" w:rsidP="00000FBE">
            <w:pPr>
              <w:pStyle w:val="a3"/>
              <w:rPr>
                <w:rFonts w:ascii="Times New Roman" w:eastAsia="Times New Roman" w:hAnsi="Times New Roman" w:cs="Times New Roman"/>
                <w:sz w:val="20"/>
                <w:szCs w:val="20"/>
                <w:lang w:eastAsia="ru-RU"/>
              </w:rPr>
            </w:pPr>
            <w:r w:rsidRPr="00000FBE">
              <w:rPr>
                <w:rFonts w:ascii="Times New Roman" w:eastAsia="Times New Roman" w:hAnsi="Times New Roman" w:cs="Times New Roman"/>
                <w:sz w:val="20"/>
                <w:szCs w:val="20"/>
                <w:lang w:eastAsia="ru-RU"/>
              </w:rPr>
              <w:t>1</w:t>
            </w:r>
            <w:r w:rsidR="00FC5200">
              <w:rPr>
                <w:rFonts w:ascii="Times New Roman" w:eastAsia="Times New Roman" w:hAnsi="Times New Roman" w:cs="Times New Roman"/>
                <w:sz w:val="20"/>
                <w:szCs w:val="20"/>
                <w:lang w:eastAsia="ru-RU"/>
              </w:rPr>
              <w:t>7</w:t>
            </w:r>
          </w:p>
        </w:tc>
        <w:tc>
          <w:tcPr>
            <w:tcW w:w="3113" w:type="pct"/>
          </w:tcPr>
          <w:p w:rsidR="007C611A" w:rsidRPr="00000FBE" w:rsidRDefault="007C611A" w:rsidP="00BA16EB">
            <w:pPr>
              <w:pStyle w:val="a3"/>
              <w:jc w:val="both"/>
              <w:rPr>
                <w:rFonts w:ascii="Times New Roman" w:eastAsia="Times New Roman" w:hAnsi="Times New Roman" w:cs="Times New Roman"/>
                <w:sz w:val="20"/>
                <w:szCs w:val="20"/>
                <w:lang w:eastAsia="ru-RU"/>
              </w:rPr>
            </w:pPr>
            <w:r w:rsidRPr="00000FBE">
              <w:rPr>
                <w:rFonts w:ascii="Times New Roman" w:eastAsia="Times New Roman" w:hAnsi="Times New Roman" w:cs="Times New Roman"/>
                <w:sz w:val="20"/>
                <w:szCs w:val="20"/>
                <w:lang w:eastAsia="ru-RU"/>
              </w:rPr>
              <w:t>Понятие конституционного контроля и его основные задачи. Место и роль Конституционного Суда РФ в судебной системе. Полномочия и состав Конституционного Суда РФ. Принципы и общие правила конституционного судопроизводства. Работа аппарата Конституционного Суда РФ. Правовой статус судьи Конституционного Суда РФ. Решения Конституционного суда РФ, их виды, содержание и порядок принятия.</w:t>
            </w:r>
          </w:p>
        </w:tc>
        <w:tc>
          <w:tcPr>
            <w:tcW w:w="282" w:type="pct"/>
            <w:vMerge/>
            <w:vAlign w:val="center"/>
          </w:tcPr>
          <w:p w:rsidR="007C611A" w:rsidRPr="00000FBE" w:rsidRDefault="007C611A" w:rsidP="00E10F3B">
            <w:pPr>
              <w:jc w:val="center"/>
              <w:rPr>
                <w:rFonts w:ascii="Times New Roman" w:hAnsi="Times New Roman" w:cs="Times New Roman"/>
                <w:bCs/>
                <w:sz w:val="20"/>
                <w:szCs w:val="20"/>
              </w:rPr>
            </w:pPr>
          </w:p>
        </w:tc>
        <w:tc>
          <w:tcPr>
            <w:tcW w:w="514" w:type="pct"/>
            <w:vMerge/>
          </w:tcPr>
          <w:p w:rsidR="007C611A" w:rsidRPr="00000FBE" w:rsidRDefault="007C611A" w:rsidP="00E10F3B">
            <w:pPr>
              <w:ind w:firstLine="708"/>
              <w:rPr>
                <w:rFonts w:ascii="Times New Roman" w:hAnsi="Times New Roman" w:cs="Times New Roman"/>
                <w:b/>
                <w:bCs/>
                <w:sz w:val="20"/>
                <w:szCs w:val="20"/>
              </w:rPr>
            </w:pPr>
          </w:p>
        </w:tc>
      </w:tr>
      <w:tr w:rsidR="007C611A" w:rsidRPr="00000FBE" w:rsidTr="00A11D72">
        <w:trPr>
          <w:trHeight w:val="277"/>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1.10. Правовой статус судей в РФ, присяжных и арбитражных заседателей в РФ</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7356AB" w:rsidRDefault="007356AB" w:rsidP="00E10F3B">
            <w:pPr>
              <w:spacing w:after="0" w:line="240" w:lineRule="auto"/>
              <w:jc w:val="center"/>
              <w:rPr>
                <w:rFonts w:ascii="Times New Roman" w:hAnsi="Times New Roman" w:cs="Times New Roman"/>
                <w:b/>
                <w:bCs/>
                <w:sz w:val="20"/>
                <w:szCs w:val="20"/>
              </w:rPr>
            </w:pPr>
            <w:r w:rsidRPr="007356AB">
              <w:rPr>
                <w:rFonts w:ascii="Times New Roman" w:hAnsi="Times New Roman" w:cs="Times New Roman"/>
                <w:b/>
                <w:bCs/>
                <w:sz w:val="20"/>
                <w:szCs w:val="20"/>
              </w:rPr>
              <w:t>6/2</w:t>
            </w:r>
          </w:p>
        </w:tc>
        <w:tc>
          <w:tcPr>
            <w:tcW w:w="514" w:type="pct"/>
            <w:vMerge/>
          </w:tcPr>
          <w:p w:rsidR="007C611A" w:rsidRPr="00000FBE" w:rsidRDefault="007C611A" w:rsidP="00E10F3B">
            <w:pPr>
              <w:ind w:firstLine="708"/>
              <w:rPr>
                <w:rFonts w:ascii="Times New Roman" w:hAnsi="Times New Roman" w:cs="Times New Roman"/>
                <w:sz w:val="20"/>
                <w:szCs w:val="20"/>
              </w:rPr>
            </w:pPr>
          </w:p>
        </w:tc>
      </w:tr>
      <w:tr w:rsidR="007C611A" w:rsidRPr="00000FBE" w:rsidTr="00A11D72">
        <w:trPr>
          <w:trHeight w:val="277"/>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C611A" w:rsidRPr="007356AB" w:rsidRDefault="007356AB" w:rsidP="00E10F3B">
            <w:pPr>
              <w:spacing w:after="0" w:line="240" w:lineRule="auto"/>
              <w:jc w:val="center"/>
              <w:rPr>
                <w:rFonts w:ascii="Times New Roman" w:hAnsi="Times New Roman" w:cs="Times New Roman"/>
                <w:bCs/>
                <w:sz w:val="20"/>
                <w:szCs w:val="20"/>
              </w:rPr>
            </w:pPr>
            <w:r w:rsidRPr="007356AB">
              <w:rPr>
                <w:rFonts w:ascii="Times New Roman" w:hAnsi="Times New Roman" w:cs="Times New Roman"/>
                <w:bCs/>
                <w:sz w:val="20"/>
                <w:szCs w:val="20"/>
              </w:rPr>
              <w:t>4</w:t>
            </w:r>
          </w:p>
        </w:tc>
        <w:tc>
          <w:tcPr>
            <w:tcW w:w="514" w:type="pct"/>
            <w:vMerge/>
          </w:tcPr>
          <w:p w:rsidR="007C611A" w:rsidRPr="00000FBE" w:rsidRDefault="007C611A" w:rsidP="00E10F3B">
            <w:pPr>
              <w:spacing w:after="0" w:line="240" w:lineRule="auto"/>
              <w:rPr>
                <w:rFonts w:ascii="Times New Roman" w:hAnsi="Times New Roman" w:cs="Times New Roman"/>
                <w:bCs/>
                <w:sz w:val="20"/>
                <w:szCs w:val="20"/>
              </w:rPr>
            </w:pPr>
          </w:p>
        </w:tc>
      </w:tr>
      <w:tr w:rsidR="007C611A" w:rsidRPr="00000FBE" w:rsidTr="00A11D72">
        <w:trPr>
          <w:trHeight w:val="404"/>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18</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 xml:space="preserve">Судейский корпус, его понятие и состав. Порядок формирования судейского корпуса. Единство статуса судей. Требования, предъявляемые к кандидатам в судьи. Порядок отбора кандидатов и наделение их полномочиями судей. Независимость и несменяемость судей. Приостановление и прекращение полномочий судьи. Отставка судьи. Статус судьи, пребывающего в отставке. </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904"/>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19</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Судейское сообщество как организационная форма обеспечения независимости судей. Органы судейского сообщества, порядок их образования и полномочия. Квалификационные коллегии судей, порядок их формирования и полномочия. Порядок формирования списков присяжных и арбитражных заседателей. Требования, предъявляемые к кандидатам на должности присяжных и арбитражных заседателей.</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278"/>
        </w:trPr>
        <w:tc>
          <w:tcPr>
            <w:tcW w:w="926" w:type="pct"/>
            <w:vMerge/>
            <w:tcBorders>
              <w:bottom w:val="single" w:sz="4" w:space="0" w:color="auto"/>
            </w:tcBorders>
          </w:tcPr>
          <w:p w:rsidR="007C611A" w:rsidRPr="00000FBE" w:rsidRDefault="007C611A" w:rsidP="00000FBE">
            <w:pPr>
              <w:pStyle w:val="a3"/>
              <w:rPr>
                <w:rFonts w:ascii="Times New Roman" w:hAnsi="Times New Roman" w:cs="Times New Roman"/>
                <w:sz w:val="20"/>
                <w:szCs w:val="20"/>
              </w:rPr>
            </w:pPr>
          </w:p>
        </w:tc>
        <w:tc>
          <w:tcPr>
            <w:tcW w:w="3278" w:type="pct"/>
            <w:gridSpan w:val="2"/>
            <w:tcBorders>
              <w:bottom w:val="single" w:sz="4" w:space="0" w:color="auto"/>
            </w:tcBorders>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Практическое занятие</w:t>
            </w:r>
            <w:r w:rsidR="00FC5200">
              <w:rPr>
                <w:rFonts w:ascii="Times New Roman" w:hAnsi="Times New Roman" w:cs="Times New Roman"/>
                <w:b/>
                <w:sz w:val="20"/>
                <w:szCs w:val="20"/>
              </w:rPr>
              <w:t xml:space="preserve"> № 6</w:t>
            </w:r>
          </w:p>
        </w:tc>
        <w:tc>
          <w:tcPr>
            <w:tcW w:w="282" w:type="pct"/>
            <w:vMerge w:val="restart"/>
            <w:tcBorders>
              <w:bottom w:val="single" w:sz="4" w:space="0" w:color="auto"/>
            </w:tcBorders>
            <w:vAlign w:val="center"/>
          </w:tcPr>
          <w:p w:rsidR="007C611A" w:rsidRPr="00000FBE" w:rsidRDefault="007C611A" w:rsidP="00E10F3B">
            <w:pPr>
              <w:spacing w:after="0" w:line="240" w:lineRule="auto"/>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117"/>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20</w:t>
            </w:r>
          </w:p>
        </w:tc>
        <w:tc>
          <w:tcPr>
            <w:tcW w:w="3113" w:type="pct"/>
          </w:tcPr>
          <w:p w:rsidR="007C611A" w:rsidRPr="00000FBE" w:rsidRDefault="007C611A" w:rsidP="00000FBE">
            <w:pPr>
              <w:pStyle w:val="a3"/>
              <w:rPr>
                <w:rFonts w:ascii="Times New Roman" w:hAnsi="Times New Roman" w:cs="Times New Roman"/>
                <w:sz w:val="20"/>
                <w:szCs w:val="20"/>
              </w:rPr>
            </w:pPr>
            <w:r w:rsidRPr="00000FBE">
              <w:rPr>
                <w:rFonts w:ascii="Times New Roman" w:hAnsi="Times New Roman" w:cs="Times New Roman"/>
                <w:sz w:val="20"/>
                <w:szCs w:val="20"/>
              </w:rPr>
              <w:t>Решение задач.</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E10F3B">
            <w:pPr>
              <w:spacing w:after="0" w:line="240" w:lineRule="auto"/>
              <w:rPr>
                <w:rFonts w:ascii="Times New Roman" w:hAnsi="Times New Roman" w:cs="Times New Roman"/>
                <w:b/>
                <w:bCs/>
                <w:sz w:val="20"/>
                <w:szCs w:val="20"/>
              </w:rPr>
            </w:pPr>
          </w:p>
        </w:tc>
      </w:tr>
      <w:tr w:rsidR="007C611A" w:rsidRPr="00000FBE" w:rsidTr="00A11D72">
        <w:trPr>
          <w:trHeight w:val="117"/>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1.11. Органы обеспечения безопасности в РФ</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7356AB" w:rsidRDefault="007356AB" w:rsidP="00E10F3B">
            <w:pPr>
              <w:spacing w:after="0" w:line="240" w:lineRule="auto"/>
              <w:jc w:val="center"/>
              <w:rPr>
                <w:rFonts w:ascii="Times New Roman" w:hAnsi="Times New Roman" w:cs="Times New Roman"/>
                <w:b/>
                <w:bCs/>
                <w:sz w:val="20"/>
                <w:szCs w:val="20"/>
              </w:rPr>
            </w:pPr>
            <w:r w:rsidRPr="007356AB">
              <w:rPr>
                <w:rFonts w:ascii="Times New Roman" w:hAnsi="Times New Roman" w:cs="Times New Roman"/>
                <w:b/>
                <w:bCs/>
                <w:sz w:val="20"/>
                <w:szCs w:val="20"/>
              </w:rPr>
              <w:t>6/2</w:t>
            </w:r>
          </w:p>
        </w:tc>
        <w:tc>
          <w:tcPr>
            <w:tcW w:w="514" w:type="pct"/>
            <w:vMerge/>
          </w:tcPr>
          <w:p w:rsidR="007C611A" w:rsidRPr="00000FBE" w:rsidRDefault="007C611A" w:rsidP="007C611A">
            <w:pPr>
              <w:rPr>
                <w:rFonts w:ascii="Times New Roman" w:hAnsi="Times New Roman" w:cs="Times New Roman"/>
                <w:bCs/>
                <w:sz w:val="20"/>
                <w:szCs w:val="20"/>
              </w:rPr>
            </w:pPr>
          </w:p>
        </w:tc>
      </w:tr>
      <w:tr w:rsidR="007C611A" w:rsidRPr="00000FBE" w:rsidTr="00A11D72">
        <w:trPr>
          <w:trHeight w:val="206"/>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C611A" w:rsidRPr="00000FBE" w:rsidRDefault="007356AB" w:rsidP="00E10F3B">
            <w:pPr>
              <w:spacing w:after="0" w:line="240" w:lineRule="auto"/>
              <w:jc w:val="center"/>
              <w:rPr>
                <w:rFonts w:ascii="Times New Roman" w:hAnsi="Times New Roman" w:cs="Times New Roman"/>
                <w:bCs/>
                <w:sz w:val="20"/>
                <w:szCs w:val="20"/>
              </w:rPr>
            </w:pPr>
            <w:r w:rsidRPr="00000FBE">
              <w:rPr>
                <w:rFonts w:ascii="Times New Roman" w:hAnsi="Times New Roman" w:cs="Times New Roman"/>
                <w:bCs/>
                <w:sz w:val="20"/>
                <w:szCs w:val="20"/>
              </w:rPr>
              <w:t>4</w:t>
            </w:r>
          </w:p>
        </w:tc>
        <w:tc>
          <w:tcPr>
            <w:tcW w:w="514" w:type="pct"/>
            <w:vMerge/>
          </w:tcPr>
          <w:p w:rsidR="007C611A" w:rsidRPr="00000FBE" w:rsidRDefault="007C611A" w:rsidP="007C611A">
            <w:pPr>
              <w:rPr>
                <w:rFonts w:ascii="Times New Roman" w:hAnsi="Times New Roman" w:cs="Times New Roman"/>
                <w:bCs/>
                <w:sz w:val="20"/>
                <w:szCs w:val="20"/>
              </w:rPr>
            </w:pPr>
          </w:p>
        </w:tc>
      </w:tr>
      <w:tr w:rsidR="007C611A" w:rsidRPr="00000FBE" w:rsidTr="00A11D72">
        <w:trPr>
          <w:trHeight w:val="165"/>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21</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 xml:space="preserve">Общая характеристика безопасности РФ и ее система. Совет безопасности РФ, состав, задачи и полномочия. Понятие органов Федеральной службы безопасности. Принципы организации деятельности органов Федеральной службы безопасности. Система органов Федеральной службы безопасности. Основные направления деятельности органов Федеральной службы безопасности. Контрразведывательная деятельность. Борьба с преступностью. Разведывательная деятельность. Обеспечении информационной безопасности. Пограничная деятельность. </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165"/>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7C611A" w:rsidP="00000FBE">
            <w:pPr>
              <w:pStyle w:val="a3"/>
              <w:rPr>
                <w:rFonts w:ascii="Times New Roman" w:hAnsi="Times New Roman" w:cs="Times New Roman"/>
                <w:sz w:val="20"/>
                <w:szCs w:val="20"/>
              </w:rPr>
            </w:pPr>
          </w:p>
          <w:p w:rsidR="007C611A" w:rsidRPr="00000FBE" w:rsidRDefault="007C611A" w:rsidP="00000FBE">
            <w:pPr>
              <w:pStyle w:val="a3"/>
              <w:rPr>
                <w:rFonts w:ascii="Times New Roman" w:hAnsi="Times New Roman" w:cs="Times New Roman"/>
                <w:sz w:val="20"/>
                <w:szCs w:val="20"/>
              </w:rPr>
            </w:pPr>
            <w:r w:rsidRPr="00000FBE">
              <w:rPr>
                <w:rFonts w:ascii="Times New Roman" w:hAnsi="Times New Roman" w:cs="Times New Roman"/>
                <w:sz w:val="20"/>
                <w:szCs w:val="20"/>
              </w:rPr>
              <w:t>2</w:t>
            </w:r>
            <w:r w:rsidR="00FC5200">
              <w:rPr>
                <w:rFonts w:ascii="Times New Roman" w:hAnsi="Times New Roman" w:cs="Times New Roman"/>
                <w:sz w:val="20"/>
                <w:szCs w:val="20"/>
              </w:rPr>
              <w:t>2</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 xml:space="preserve">Основные права и обязанности органов Федеральной службы безопасности. Требования, предъявляемые к сотрудникам органов Федеральной службы безопасности Федеральные органы государственной охраны, система и задачи деятельности. Органы внешней разведки. Понятие и задачи разведывательной </w:t>
            </w:r>
            <w:r w:rsidRPr="00000FBE">
              <w:rPr>
                <w:rFonts w:ascii="Times New Roman" w:hAnsi="Times New Roman" w:cs="Times New Roman"/>
                <w:sz w:val="20"/>
                <w:szCs w:val="20"/>
              </w:rPr>
              <w:lastRenderedPageBreak/>
              <w:t>деятельности. Войска национальной гвардии РФ: задачи, правовая основа и принципы деятельности.</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165"/>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П</w:t>
            </w:r>
            <w:r w:rsidR="007C611A" w:rsidRPr="00000FBE">
              <w:rPr>
                <w:rFonts w:ascii="Times New Roman" w:hAnsi="Times New Roman" w:cs="Times New Roman"/>
                <w:b/>
                <w:sz w:val="20"/>
                <w:szCs w:val="20"/>
              </w:rPr>
              <w:t>рактическое занятие</w:t>
            </w:r>
            <w:r w:rsidR="00FC5200">
              <w:rPr>
                <w:rFonts w:ascii="Times New Roman" w:hAnsi="Times New Roman" w:cs="Times New Roman"/>
                <w:b/>
                <w:sz w:val="20"/>
                <w:szCs w:val="20"/>
              </w:rPr>
              <w:t xml:space="preserve"> № 7</w:t>
            </w:r>
          </w:p>
        </w:tc>
        <w:tc>
          <w:tcPr>
            <w:tcW w:w="282" w:type="pct"/>
            <w:vMerge w:val="restart"/>
            <w:vAlign w:val="center"/>
          </w:tcPr>
          <w:p w:rsidR="007C611A" w:rsidRPr="007356AB" w:rsidRDefault="007C611A" w:rsidP="00E10F3B">
            <w:pPr>
              <w:spacing w:after="0" w:line="240" w:lineRule="auto"/>
              <w:jc w:val="center"/>
              <w:rPr>
                <w:rFonts w:ascii="Times New Roman" w:hAnsi="Times New Roman" w:cs="Times New Roman"/>
                <w:bCs/>
                <w:sz w:val="20"/>
                <w:szCs w:val="20"/>
              </w:rPr>
            </w:pPr>
            <w:r w:rsidRPr="007356AB">
              <w:rPr>
                <w:rFonts w:ascii="Times New Roman" w:hAnsi="Times New Roman" w:cs="Times New Roman"/>
                <w:bCs/>
                <w:sz w:val="20"/>
                <w:szCs w:val="20"/>
              </w:rPr>
              <w:t>2</w:t>
            </w: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294"/>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23</w:t>
            </w:r>
          </w:p>
        </w:tc>
        <w:tc>
          <w:tcPr>
            <w:tcW w:w="3113" w:type="pct"/>
          </w:tcPr>
          <w:p w:rsidR="007C611A" w:rsidRPr="00000FBE" w:rsidRDefault="007C611A" w:rsidP="00000FBE">
            <w:pPr>
              <w:pStyle w:val="a3"/>
              <w:rPr>
                <w:rFonts w:ascii="Times New Roman" w:hAnsi="Times New Roman" w:cs="Times New Roman"/>
                <w:sz w:val="20"/>
                <w:szCs w:val="20"/>
              </w:rPr>
            </w:pPr>
            <w:r w:rsidRPr="00000FBE">
              <w:rPr>
                <w:rFonts w:ascii="Times New Roman" w:hAnsi="Times New Roman" w:cs="Times New Roman"/>
                <w:sz w:val="20"/>
                <w:szCs w:val="20"/>
              </w:rPr>
              <w:t xml:space="preserve"> Работа с нормативными актами по теме «Органы обеспечения безопасности в РФ».</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188"/>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1.12. Органы внутренних дел РФ</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7356AB" w:rsidRDefault="007356AB" w:rsidP="00E10F3B">
            <w:pPr>
              <w:spacing w:after="0" w:line="240" w:lineRule="auto"/>
              <w:jc w:val="center"/>
              <w:rPr>
                <w:rFonts w:ascii="Times New Roman" w:hAnsi="Times New Roman" w:cs="Times New Roman"/>
                <w:b/>
                <w:bCs/>
                <w:sz w:val="20"/>
                <w:szCs w:val="20"/>
              </w:rPr>
            </w:pPr>
            <w:r w:rsidRPr="007356AB">
              <w:rPr>
                <w:rFonts w:ascii="Times New Roman" w:hAnsi="Times New Roman" w:cs="Times New Roman"/>
                <w:b/>
                <w:bCs/>
                <w:sz w:val="20"/>
                <w:szCs w:val="20"/>
              </w:rPr>
              <w:t>4/2</w:t>
            </w:r>
          </w:p>
        </w:tc>
        <w:tc>
          <w:tcPr>
            <w:tcW w:w="514" w:type="pct"/>
            <w:vMerge/>
          </w:tcPr>
          <w:p w:rsidR="007C611A" w:rsidRPr="00000FBE" w:rsidRDefault="007C611A" w:rsidP="007C611A">
            <w:pPr>
              <w:rPr>
                <w:rFonts w:ascii="Times New Roman" w:hAnsi="Times New Roman" w:cs="Times New Roman"/>
                <w:sz w:val="20"/>
                <w:szCs w:val="20"/>
              </w:rPr>
            </w:pPr>
          </w:p>
        </w:tc>
      </w:tr>
      <w:tr w:rsidR="007C611A" w:rsidRPr="00000FBE" w:rsidTr="00A11D72">
        <w:trPr>
          <w:trHeight w:val="188"/>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C611A" w:rsidRPr="00000FBE" w:rsidRDefault="007356AB" w:rsidP="00E10F3B">
            <w:pPr>
              <w:spacing w:after="0" w:line="240" w:lineRule="auto"/>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195"/>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955E60">
            <w:pPr>
              <w:pStyle w:val="a3"/>
              <w:jc w:val="both"/>
              <w:rPr>
                <w:rFonts w:ascii="Times New Roman" w:hAnsi="Times New Roman" w:cs="Times New Roman"/>
                <w:sz w:val="20"/>
                <w:szCs w:val="20"/>
              </w:rPr>
            </w:pPr>
            <w:r>
              <w:rPr>
                <w:rFonts w:ascii="Times New Roman" w:hAnsi="Times New Roman" w:cs="Times New Roman"/>
                <w:sz w:val="20"/>
                <w:szCs w:val="20"/>
              </w:rPr>
              <w:t>24</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Органы внутренних дел, их задачи и структура. Принципы деятельности полиции в РФ. Права и обязанности полиции. Требования, предъявляемые к лицам, принимаемым на службу в полицию. Аттестация сотрудников полиции. Увольнение со службы сотрудников полиции.</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195"/>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000FBE" w:rsidP="00955E60">
            <w:pPr>
              <w:pStyle w:val="a3"/>
              <w:jc w:val="both"/>
              <w:rPr>
                <w:rFonts w:ascii="Times New Roman" w:hAnsi="Times New Roman" w:cs="Times New Roman"/>
                <w:b/>
                <w:sz w:val="20"/>
                <w:szCs w:val="20"/>
              </w:rPr>
            </w:pPr>
            <w:r w:rsidRPr="00000FBE">
              <w:rPr>
                <w:rFonts w:ascii="Times New Roman" w:hAnsi="Times New Roman" w:cs="Times New Roman"/>
                <w:b/>
                <w:sz w:val="20"/>
                <w:szCs w:val="20"/>
              </w:rPr>
              <w:t>П</w:t>
            </w:r>
            <w:r w:rsidR="007C611A" w:rsidRPr="00000FBE">
              <w:rPr>
                <w:rFonts w:ascii="Times New Roman" w:hAnsi="Times New Roman" w:cs="Times New Roman"/>
                <w:b/>
                <w:sz w:val="20"/>
                <w:szCs w:val="20"/>
              </w:rPr>
              <w:t>рактическое занятие</w:t>
            </w:r>
            <w:r w:rsidR="00FC5200">
              <w:rPr>
                <w:rFonts w:ascii="Times New Roman" w:hAnsi="Times New Roman" w:cs="Times New Roman"/>
                <w:b/>
                <w:sz w:val="20"/>
                <w:szCs w:val="20"/>
              </w:rPr>
              <w:t xml:space="preserve"> № 8</w:t>
            </w:r>
          </w:p>
        </w:tc>
        <w:tc>
          <w:tcPr>
            <w:tcW w:w="282" w:type="pct"/>
            <w:vMerge w:val="restart"/>
            <w:vAlign w:val="center"/>
          </w:tcPr>
          <w:p w:rsidR="007C611A" w:rsidRPr="00000FBE" w:rsidRDefault="007C611A" w:rsidP="00E10F3B">
            <w:pPr>
              <w:spacing w:after="0" w:line="240" w:lineRule="auto"/>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451"/>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25</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Анализ правовых норм закона «О полиции». Работа с нормативными актами по теме «Органы внутренних дел РФ».</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C611A">
            <w:pPr>
              <w:rPr>
                <w:rFonts w:ascii="Times New Roman" w:hAnsi="Times New Roman" w:cs="Times New Roman"/>
                <w:b/>
                <w:bCs/>
                <w:sz w:val="20"/>
                <w:szCs w:val="20"/>
              </w:rPr>
            </w:pPr>
          </w:p>
        </w:tc>
      </w:tr>
      <w:tr w:rsidR="00040A4B" w:rsidRPr="00000FBE" w:rsidTr="00A11D72">
        <w:trPr>
          <w:trHeight w:val="345"/>
        </w:trPr>
        <w:tc>
          <w:tcPr>
            <w:tcW w:w="926" w:type="pct"/>
            <w:vMerge w:val="restart"/>
            <w:tcBorders>
              <w:bottom w:val="single" w:sz="4" w:space="0" w:color="auto"/>
            </w:tcBorders>
          </w:tcPr>
          <w:p w:rsidR="00040A4B" w:rsidRPr="00000FBE" w:rsidRDefault="00040A4B"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1.13. Прокурорский надзор и органы прокуратуры в РФ</w:t>
            </w:r>
          </w:p>
        </w:tc>
        <w:tc>
          <w:tcPr>
            <w:tcW w:w="3278" w:type="pct"/>
            <w:gridSpan w:val="2"/>
            <w:tcBorders>
              <w:bottom w:val="single" w:sz="4" w:space="0" w:color="auto"/>
            </w:tcBorders>
          </w:tcPr>
          <w:p w:rsidR="00040A4B" w:rsidRPr="00000FBE" w:rsidRDefault="00040A4B"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tcBorders>
              <w:bottom w:val="single" w:sz="4" w:space="0" w:color="auto"/>
            </w:tcBorders>
            <w:vAlign w:val="center"/>
          </w:tcPr>
          <w:p w:rsidR="00040A4B" w:rsidRPr="007356AB" w:rsidRDefault="007356AB" w:rsidP="00E10F3B">
            <w:pPr>
              <w:spacing w:after="0" w:line="240" w:lineRule="auto"/>
              <w:jc w:val="center"/>
              <w:rPr>
                <w:rFonts w:ascii="Times New Roman" w:hAnsi="Times New Roman" w:cs="Times New Roman"/>
                <w:b/>
                <w:bCs/>
                <w:sz w:val="20"/>
                <w:szCs w:val="20"/>
              </w:rPr>
            </w:pPr>
            <w:r w:rsidRPr="007356AB">
              <w:rPr>
                <w:rFonts w:ascii="Times New Roman" w:hAnsi="Times New Roman" w:cs="Times New Roman"/>
                <w:b/>
                <w:bCs/>
                <w:sz w:val="20"/>
                <w:szCs w:val="20"/>
              </w:rPr>
              <w:t>6/2</w:t>
            </w:r>
          </w:p>
        </w:tc>
        <w:tc>
          <w:tcPr>
            <w:tcW w:w="514" w:type="pct"/>
            <w:vMerge/>
            <w:tcBorders>
              <w:bottom w:val="single" w:sz="4" w:space="0" w:color="auto"/>
            </w:tcBorders>
          </w:tcPr>
          <w:p w:rsidR="00040A4B" w:rsidRPr="00000FBE" w:rsidRDefault="00040A4B" w:rsidP="007C611A">
            <w:pPr>
              <w:rPr>
                <w:rFonts w:ascii="Times New Roman" w:hAnsi="Times New Roman" w:cs="Times New Roman"/>
                <w:bCs/>
                <w:sz w:val="20"/>
                <w:szCs w:val="20"/>
              </w:rPr>
            </w:pPr>
          </w:p>
        </w:tc>
      </w:tr>
      <w:tr w:rsidR="00040A4B" w:rsidRPr="00000FBE" w:rsidTr="00A11D72">
        <w:trPr>
          <w:trHeight w:val="301"/>
        </w:trPr>
        <w:tc>
          <w:tcPr>
            <w:tcW w:w="926" w:type="pct"/>
            <w:vMerge/>
          </w:tcPr>
          <w:p w:rsidR="00040A4B" w:rsidRPr="00000FBE" w:rsidRDefault="00040A4B" w:rsidP="00000FBE">
            <w:pPr>
              <w:pStyle w:val="a3"/>
              <w:rPr>
                <w:rFonts w:ascii="Times New Roman" w:hAnsi="Times New Roman" w:cs="Times New Roman"/>
                <w:b/>
                <w:sz w:val="20"/>
                <w:szCs w:val="20"/>
              </w:rPr>
            </w:pPr>
          </w:p>
        </w:tc>
        <w:tc>
          <w:tcPr>
            <w:tcW w:w="3278" w:type="pct"/>
            <w:gridSpan w:val="2"/>
          </w:tcPr>
          <w:p w:rsidR="00040A4B" w:rsidRPr="00000FBE" w:rsidRDefault="00040A4B"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040A4B" w:rsidRPr="00000FBE" w:rsidRDefault="007356AB" w:rsidP="00E10F3B">
            <w:pPr>
              <w:spacing w:after="0" w:line="240" w:lineRule="auto"/>
              <w:jc w:val="center"/>
              <w:rPr>
                <w:rFonts w:ascii="Times New Roman" w:hAnsi="Times New Roman" w:cs="Times New Roman"/>
                <w:bCs/>
                <w:sz w:val="20"/>
                <w:szCs w:val="20"/>
              </w:rPr>
            </w:pPr>
            <w:r w:rsidRPr="00000FBE">
              <w:rPr>
                <w:rFonts w:ascii="Times New Roman" w:hAnsi="Times New Roman" w:cs="Times New Roman"/>
                <w:bCs/>
                <w:sz w:val="20"/>
                <w:szCs w:val="20"/>
              </w:rPr>
              <w:t>4</w:t>
            </w:r>
          </w:p>
        </w:tc>
        <w:tc>
          <w:tcPr>
            <w:tcW w:w="514" w:type="pct"/>
            <w:vMerge/>
          </w:tcPr>
          <w:p w:rsidR="00040A4B" w:rsidRPr="00000FBE" w:rsidRDefault="00040A4B" w:rsidP="007C611A">
            <w:pPr>
              <w:rPr>
                <w:rFonts w:ascii="Times New Roman" w:hAnsi="Times New Roman" w:cs="Times New Roman"/>
                <w:bCs/>
                <w:sz w:val="20"/>
                <w:szCs w:val="20"/>
              </w:rPr>
            </w:pPr>
          </w:p>
        </w:tc>
      </w:tr>
      <w:tr w:rsidR="00040A4B" w:rsidRPr="00000FBE" w:rsidTr="00A11D72">
        <w:trPr>
          <w:trHeight w:val="328"/>
        </w:trPr>
        <w:tc>
          <w:tcPr>
            <w:tcW w:w="926" w:type="pct"/>
            <w:vMerge/>
          </w:tcPr>
          <w:p w:rsidR="00040A4B" w:rsidRPr="00000FBE" w:rsidRDefault="00040A4B" w:rsidP="00000FBE">
            <w:pPr>
              <w:pStyle w:val="a3"/>
              <w:rPr>
                <w:rFonts w:ascii="Times New Roman" w:hAnsi="Times New Roman" w:cs="Times New Roman"/>
                <w:b/>
                <w:sz w:val="20"/>
                <w:szCs w:val="20"/>
              </w:rPr>
            </w:pPr>
          </w:p>
        </w:tc>
        <w:tc>
          <w:tcPr>
            <w:tcW w:w="165" w:type="pct"/>
          </w:tcPr>
          <w:p w:rsidR="00040A4B" w:rsidRPr="00000FBE" w:rsidRDefault="00040A4B" w:rsidP="00000FBE">
            <w:pPr>
              <w:pStyle w:val="a3"/>
              <w:rPr>
                <w:rFonts w:ascii="Times New Roman" w:hAnsi="Times New Roman" w:cs="Times New Roman"/>
                <w:sz w:val="20"/>
                <w:szCs w:val="20"/>
              </w:rPr>
            </w:pPr>
            <w:r>
              <w:rPr>
                <w:rFonts w:ascii="Times New Roman" w:hAnsi="Times New Roman" w:cs="Times New Roman"/>
                <w:sz w:val="20"/>
                <w:szCs w:val="20"/>
              </w:rPr>
              <w:t>26</w:t>
            </w:r>
          </w:p>
        </w:tc>
        <w:tc>
          <w:tcPr>
            <w:tcW w:w="3113" w:type="pct"/>
          </w:tcPr>
          <w:p w:rsidR="00040A4B" w:rsidRPr="00000FBE" w:rsidRDefault="00040A4B"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 xml:space="preserve">Понятие прокурорского надзора как одного из направлений деятельности прокуратуры. Цели и основные направления прокурорской деятельности. Средства прокурорского реагирования на выявленные нарушения закона. Принципы организации прокуратуры. Система органов прокуратуры: Генеральная прокуратура РФ, прокуратуры субъектов Российской Федерации и приравненные к ним специализированные прокуратуры, прокуратуры районов, городов и др. </w:t>
            </w:r>
          </w:p>
        </w:tc>
        <w:tc>
          <w:tcPr>
            <w:tcW w:w="282" w:type="pct"/>
            <w:vMerge/>
            <w:vAlign w:val="center"/>
          </w:tcPr>
          <w:p w:rsidR="00040A4B" w:rsidRPr="00000FBE" w:rsidRDefault="00040A4B" w:rsidP="00E10F3B">
            <w:pPr>
              <w:spacing w:after="0" w:line="240" w:lineRule="auto"/>
              <w:jc w:val="center"/>
              <w:rPr>
                <w:rFonts w:ascii="Times New Roman" w:hAnsi="Times New Roman" w:cs="Times New Roman"/>
                <w:b/>
                <w:bCs/>
                <w:sz w:val="20"/>
                <w:szCs w:val="20"/>
              </w:rPr>
            </w:pPr>
          </w:p>
        </w:tc>
        <w:tc>
          <w:tcPr>
            <w:tcW w:w="514" w:type="pct"/>
            <w:vMerge/>
          </w:tcPr>
          <w:p w:rsidR="00040A4B" w:rsidRPr="00000FBE" w:rsidRDefault="00040A4B" w:rsidP="007C611A">
            <w:pPr>
              <w:rPr>
                <w:rFonts w:ascii="Times New Roman" w:hAnsi="Times New Roman" w:cs="Times New Roman"/>
                <w:b/>
                <w:bCs/>
                <w:sz w:val="20"/>
                <w:szCs w:val="20"/>
              </w:rPr>
            </w:pPr>
          </w:p>
        </w:tc>
      </w:tr>
      <w:tr w:rsidR="00040A4B" w:rsidRPr="00000FBE" w:rsidTr="00A11D72">
        <w:trPr>
          <w:trHeight w:val="435"/>
        </w:trPr>
        <w:tc>
          <w:tcPr>
            <w:tcW w:w="926" w:type="pct"/>
            <w:vMerge/>
          </w:tcPr>
          <w:p w:rsidR="00040A4B" w:rsidRPr="00000FBE" w:rsidRDefault="00040A4B" w:rsidP="00000FBE">
            <w:pPr>
              <w:pStyle w:val="a3"/>
              <w:rPr>
                <w:rFonts w:ascii="Times New Roman" w:hAnsi="Times New Roman" w:cs="Times New Roman"/>
                <w:b/>
                <w:sz w:val="20"/>
                <w:szCs w:val="20"/>
              </w:rPr>
            </w:pPr>
          </w:p>
        </w:tc>
        <w:tc>
          <w:tcPr>
            <w:tcW w:w="165" w:type="pct"/>
          </w:tcPr>
          <w:p w:rsidR="00040A4B" w:rsidRPr="00000FBE" w:rsidRDefault="00040A4B" w:rsidP="00000FBE">
            <w:pPr>
              <w:pStyle w:val="a3"/>
              <w:rPr>
                <w:rFonts w:ascii="Times New Roman" w:hAnsi="Times New Roman" w:cs="Times New Roman"/>
                <w:sz w:val="20"/>
                <w:szCs w:val="20"/>
              </w:rPr>
            </w:pPr>
            <w:r w:rsidRPr="00000FBE">
              <w:rPr>
                <w:rFonts w:ascii="Times New Roman" w:hAnsi="Times New Roman" w:cs="Times New Roman"/>
                <w:sz w:val="20"/>
                <w:szCs w:val="20"/>
              </w:rPr>
              <w:t>2</w:t>
            </w:r>
            <w:r>
              <w:rPr>
                <w:rFonts w:ascii="Times New Roman" w:hAnsi="Times New Roman" w:cs="Times New Roman"/>
                <w:sz w:val="20"/>
                <w:szCs w:val="20"/>
              </w:rPr>
              <w:t>7</w:t>
            </w:r>
          </w:p>
        </w:tc>
        <w:tc>
          <w:tcPr>
            <w:tcW w:w="3113" w:type="pct"/>
          </w:tcPr>
          <w:p w:rsidR="00040A4B" w:rsidRPr="00000FBE" w:rsidRDefault="00040A4B"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Работники прокуратуры и требования, предъявляемые к ним. Прокурор как основное должностное лицо прокуратуры, его права и обязанности. Помощники прокурора, их основные функции.</w:t>
            </w:r>
          </w:p>
        </w:tc>
        <w:tc>
          <w:tcPr>
            <w:tcW w:w="282" w:type="pct"/>
            <w:vMerge/>
            <w:vAlign w:val="center"/>
          </w:tcPr>
          <w:p w:rsidR="00040A4B" w:rsidRPr="00000FBE" w:rsidRDefault="00040A4B" w:rsidP="00E10F3B">
            <w:pPr>
              <w:spacing w:after="0" w:line="240" w:lineRule="auto"/>
              <w:jc w:val="center"/>
              <w:rPr>
                <w:rFonts w:ascii="Times New Roman" w:hAnsi="Times New Roman" w:cs="Times New Roman"/>
                <w:b/>
                <w:bCs/>
                <w:sz w:val="20"/>
                <w:szCs w:val="20"/>
              </w:rPr>
            </w:pPr>
          </w:p>
        </w:tc>
        <w:tc>
          <w:tcPr>
            <w:tcW w:w="514" w:type="pct"/>
            <w:vMerge/>
          </w:tcPr>
          <w:p w:rsidR="00040A4B" w:rsidRPr="00000FBE" w:rsidRDefault="00040A4B" w:rsidP="007C611A">
            <w:pPr>
              <w:rPr>
                <w:rFonts w:ascii="Times New Roman" w:hAnsi="Times New Roman" w:cs="Times New Roman"/>
                <w:b/>
                <w:bCs/>
                <w:sz w:val="20"/>
                <w:szCs w:val="20"/>
              </w:rPr>
            </w:pPr>
          </w:p>
        </w:tc>
      </w:tr>
      <w:tr w:rsidR="007C611A" w:rsidRPr="00000FBE" w:rsidTr="00A11D72">
        <w:trPr>
          <w:trHeight w:val="161"/>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3278" w:type="pct"/>
            <w:gridSpan w:val="2"/>
          </w:tcPr>
          <w:p w:rsidR="007C611A"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П</w:t>
            </w:r>
            <w:r w:rsidR="007C611A" w:rsidRPr="00000FBE">
              <w:rPr>
                <w:rFonts w:ascii="Times New Roman" w:hAnsi="Times New Roman" w:cs="Times New Roman"/>
                <w:b/>
                <w:sz w:val="20"/>
                <w:szCs w:val="20"/>
              </w:rPr>
              <w:t>рактическое занятие</w:t>
            </w:r>
            <w:r w:rsidR="00FC5200">
              <w:rPr>
                <w:rFonts w:ascii="Times New Roman" w:hAnsi="Times New Roman" w:cs="Times New Roman"/>
                <w:b/>
                <w:sz w:val="20"/>
                <w:szCs w:val="20"/>
              </w:rPr>
              <w:t xml:space="preserve"> № 9</w:t>
            </w:r>
          </w:p>
        </w:tc>
        <w:tc>
          <w:tcPr>
            <w:tcW w:w="282" w:type="pct"/>
            <w:vMerge w:val="restart"/>
            <w:vAlign w:val="center"/>
          </w:tcPr>
          <w:p w:rsidR="007C611A" w:rsidRPr="00000FBE" w:rsidRDefault="007C611A" w:rsidP="00E10F3B">
            <w:pPr>
              <w:spacing w:after="0" w:line="240" w:lineRule="auto"/>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b/>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28</w:t>
            </w:r>
          </w:p>
        </w:tc>
        <w:tc>
          <w:tcPr>
            <w:tcW w:w="3113" w:type="pct"/>
          </w:tcPr>
          <w:p w:rsidR="007C611A" w:rsidRPr="00000FBE" w:rsidRDefault="007C611A" w:rsidP="00000FBE">
            <w:pPr>
              <w:pStyle w:val="a3"/>
              <w:rPr>
                <w:rFonts w:ascii="Times New Roman" w:hAnsi="Times New Roman" w:cs="Times New Roman"/>
                <w:sz w:val="20"/>
                <w:szCs w:val="20"/>
              </w:rPr>
            </w:pPr>
            <w:r w:rsidRPr="00000FBE">
              <w:rPr>
                <w:rFonts w:ascii="Times New Roman" w:hAnsi="Times New Roman" w:cs="Times New Roman"/>
                <w:sz w:val="20"/>
                <w:szCs w:val="20"/>
              </w:rPr>
              <w:t>Решение  задач</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C611A">
            <w:pPr>
              <w:rPr>
                <w:rFonts w:ascii="Times New Roman" w:hAnsi="Times New Roman" w:cs="Times New Roman"/>
                <w:b/>
                <w:bCs/>
                <w:sz w:val="20"/>
                <w:szCs w:val="20"/>
              </w:rPr>
            </w:pPr>
          </w:p>
        </w:tc>
      </w:tr>
      <w:tr w:rsidR="007C611A" w:rsidRPr="00000FBE" w:rsidTr="00A11D72">
        <w:trPr>
          <w:trHeight w:val="267"/>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1.14. Органы ФССП России</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3B2EBC" w:rsidRDefault="00040A4B" w:rsidP="00E10F3B">
            <w:pPr>
              <w:spacing w:after="0" w:line="240" w:lineRule="auto"/>
              <w:jc w:val="center"/>
              <w:rPr>
                <w:rFonts w:ascii="Times New Roman" w:hAnsi="Times New Roman" w:cs="Times New Roman"/>
                <w:b/>
                <w:bCs/>
                <w:sz w:val="20"/>
                <w:szCs w:val="20"/>
              </w:rPr>
            </w:pPr>
            <w:r w:rsidRPr="003B2EBC">
              <w:rPr>
                <w:rFonts w:ascii="Times New Roman" w:hAnsi="Times New Roman" w:cs="Times New Roman"/>
                <w:b/>
                <w:bCs/>
                <w:sz w:val="20"/>
                <w:szCs w:val="20"/>
              </w:rPr>
              <w:t>2/-</w:t>
            </w:r>
          </w:p>
        </w:tc>
        <w:tc>
          <w:tcPr>
            <w:tcW w:w="514" w:type="pct"/>
            <w:vMerge/>
          </w:tcPr>
          <w:p w:rsidR="007C611A" w:rsidRPr="00000FBE" w:rsidRDefault="007C611A" w:rsidP="007C611A">
            <w:pPr>
              <w:rPr>
                <w:rFonts w:ascii="Times New Roman" w:hAnsi="Times New Roman" w:cs="Times New Roman"/>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C611A" w:rsidRPr="00000FBE" w:rsidRDefault="00040A4B"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7C611A">
            <w:pPr>
              <w:spacing w:after="0" w:line="240" w:lineRule="auto"/>
              <w:rPr>
                <w:rFonts w:ascii="Times New Roman" w:hAnsi="Times New Roman" w:cs="Times New Roman"/>
                <w:b/>
                <w:bCs/>
                <w:sz w:val="20"/>
                <w:szCs w:val="20"/>
              </w:rPr>
            </w:pPr>
          </w:p>
        </w:tc>
      </w:tr>
      <w:tr w:rsidR="007C611A" w:rsidRPr="00000FBE" w:rsidTr="00A11D72">
        <w:trPr>
          <w:trHeight w:val="714"/>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29</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Федеральная служба судебных приставов: правовая основа, задачи, полномочия и организация деятельности. Система органов ФССП России. Основные направления деятельности органов ФССП. Судебный пристав-исполнитель и пристав по обеспечению установленного порядка деятельности судов: основные полномочия и обязанности. Правовой статус судебного пристава и гарантии его деятельности</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C611A">
            <w:pPr>
              <w:spacing w:after="0" w:line="240" w:lineRule="auto"/>
              <w:rPr>
                <w:rFonts w:ascii="Times New Roman" w:hAnsi="Times New Roman" w:cs="Times New Roman"/>
                <w:b/>
                <w:bCs/>
                <w:sz w:val="20"/>
                <w:szCs w:val="20"/>
              </w:rPr>
            </w:pPr>
          </w:p>
        </w:tc>
      </w:tr>
      <w:tr w:rsidR="007C611A" w:rsidRPr="00000FBE" w:rsidTr="00A11D72">
        <w:trPr>
          <w:trHeight w:val="267"/>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1.15. Органы предварительного следствия и дознания</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040A4B" w:rsidRDefault="00040A4B" w:rsidP="00E10F3B">
            <w:pPr>
              <w:spacing w:after="0" w:line="240" w:lineRule="auto"/>
              <w:jc w:val="center"/>
              <w:rPr>
                <w:rFonts w:ascii="Times New Roman" w:hAnsi="Times New Roman" w:cs="Times New Roman"/>
                <w:b/>
                <w:bCs/>
                <w:sz w:val="20"/>
                <w:szCs w:val="20"/>
              </w:rPr>
            </w:pPr>
            <w:r w:rsidRPr="00040A4B">
              <w:rPr>
                <w:rFonts w:ascii="Times New Roman" w:hAnsi="Times New Roman" w:cs="Times New Roman"/>
                <w:b/>
                <w:bCs/>
                <w:sz w:val="20"/>
                <w:szCs w:val="20"/>
              </w:rPr>
              <w:t>4/-</w:t>
            </w:r>
          </w:p>
        </w:tc>
        <w:tc>
          <w:tcPr>
            <w:tcW w:w="514" w:type="pct"/>
            <w:vMerge/>
          </w:tcPr>
          <w:p w:rsidR="007C611A" w:rsidRPr="00000FBE" w:rsidRDefault="007C611A" w:rsidP="007C611A">
            <w:pPr>
              <w:rPr>
                <w:rFonts w:ascii="Times New Roman" w:hAnsi="Times New Roman" w:cs="Times New Roman"/>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C611A" w:rsidRPr="00000FBE" w:rsidRDefault="00040A4B"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bCs/>
                <w:sz w:val="20"/>
                <w:szCs w:val="20"/>
              </w:rPr>
              <w:t>4</w:t>
            </w: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30</w:t>
            </w:r>
          </w:p>
        </w:tc>
        <w:tc>
          <w:tcPr>
            <w:tcW w:w="3113" w:type="pct"/>
          </w:tcPr>
          <w:p w:rsidR="007C611A" w:rsidRPr="00000FBE" w:rsidRDefault="007C611A" w:rsidP="00955E60">
            <w:pPr>
              <w:pStyle w:val="a3"/>
              <w:jc w:val="both"/>
              <w:rPr>
                <w:rFonts w:ascii="Times New Roman" w:hAnsi="Times New Roman" w:cs="Times New Roman"/>
                <w:color w:val="FF0000"/>
                <w:sz w:val="20"/>
                <w:szCs w:val="20"/>
              </w:rPr>
            </w:pPr>
            <w:r w:rsidRPr="00000FBE">
              <w:rPr>
                <w:rFonts w:ascii="Times New Roman" w:hAnsi="Times New Roman" w:cs="Times New Roman"/>
                <w:sz w:val="20"/>
                <w:szCs w:val="20"/>
              </w:rPr>
              <w:t xml:space="preserve">Понятие и формы предварительного расследования в РФ. Значение предварительного расследования преступлений. Черты сходства и отличия между предварительным следствием и дознанием. Оперативно-розыскная деятельность в РФ. </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229"/>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31</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Органы дознания и их задачи. Органы предварительного следствия, их задачи и система</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267"/>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1.16. Таможенные органы</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040A4B" w:rsidRDefault="00040A4B" w:rsidP="00E10F3B">
            <w:pPr>
              <w:spacing w:after="0" w:line="240" w:lineRule="auto"/>
              <w:jc w:val="center"/>
              <w:rPr>
                <w:rFonts w:ascii="Times New Roman" w:hAnsi="Times New Roman" w:cs="Times New Roman"/>
                <w:b/>
                <w:bCs/>
                <w:sz w:val="20"/>
                <w:szCs w:val="20"/>
              </w:rPr>
            </w:pPr>
            <w:r w:rsidRPr="00040A4B">
              <w:rPr>
                <w:rFonts w:ascii="Times New Roman" w:hAnsi="Times New Roman" w:cs="Times New Roman"/>
                <w:b/>
                <w:bCs/>
                <w:sz w:val="20"/>
                <w:szCs w:val="20"/>
              </w:rPr>
              <w:t>2/-</w:t>
            </w: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7C611A" w:rsidRPr="00000FBE" w:rsidRDefault="00040A4B"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32</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 xml:space="preserve">Понятие таможенного дела в РФ. Цели таможенной деятельности. Место таможенных органов в системе правоохранительных органов. Система таможенных органов. Федеральная таможенная служба РФ. Региональные таможенные управления РФ. Таможни РФ. Полномочия таможенных органов. Таможенный </w:t>
            </w:r>
            <w:r w:rsidRPr="00000FBE">
              <w:rPr>
                <w:rFonts w:ascii="Times New Roman" w:hAnsi="Times New Roman" w:cs="Times New Roman"/>
                <w:sz w:val="20"/>
                <w:szCs w:val="20"/>
              </w:rPr>
              <w:lastRenderedPageBreak/>
              <w:t>контроль. Борьба с коррупцией</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267"/>
        </w:trPr>
        <w:tc>
          <w:tcPr>
            <w:tcW w:w="926" w:type="pct"/>
            <w:vMerge w:val="restart"/>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1.17. Адвокатура в РФ</w:t>
            </w: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7C611A" w:rsidRPr="001A6DB9" w:rsidRDefault="001A6DB9" w:rsidP="00E10F3B">
            <w:pPr>
              <w:spacing w:after="0" w:line="240" w:lineRule="auto"/>
              <w:jc w:val="center"/>
              <w:rPr>
                <w:rFonts w:ascii="Times New Roman" w:hAnsi="Times New Roman" w:cs="Times New Roman"/>
                <w:b/>
                <w:bCs/>
                <w:sz w:val="20"/>
                <w:szCs w:val="20"/>
              </w:rPr>
            </w:pPr>
            <w:r w:rsidRPr="001A6DB9">
              <w:rPr>
                <w:rFonts w:ascii="Times New Roman" w:hAnsi="Times New Roman" w:cs="Times New Roman"/>
                <w:b/>
                <w:bCs/>
                <w:sz w:val="20"/>
                <w:szCs w:val="20"/>
              </w:rPr>
              <w:t>6/2</w:t>
            </w:r>
          </w:p>
        </w:tc>
        <w:tc>
          <w:tcPr>
            <w:tcW w:w="514" w:type="pct"/>
            <w:vMerge/>
          </w:tcPr>
          <w:p w:rsidR="007C611A" w:rsidRPr="00000FBE" w:rsidRDefault="007C611A" w:rsidP="007F45CE">
            <w:pPr>
              <w:rPr>
                <w:rFonts w:ascii="Times New Roman" w:hAnsi="Times New Roman" w:cs="Times New Roman"/>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7C611A"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r w:rsidRPr="00000FBE">
              <w:rPr>
                <w:rFonts w:ascii="Times New Roman" w:hAnsi="Times New Roman" w:cs="Times New Roman"/>
                <w:b/>
                <w:sz w:val="20"/>
                <w:szCs w:val="20"/>
              </w:rPr>
              <w:tab/>
            </w:r>
          </w:p>
        </w:tc>
        <w:tc>
          <w:tcPr>
            <w:tcW w:w="282" w:type="pct"/>
            <w:vMerge w:val="restart"/>
            <w:vAlign w:val="center"/>
          </w:tcPr>
          <w:p w:rsidR="007C611A" w:rsidRPr="00000FBE" w:rsidRDefault="001A6DB9"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bCs/>
                <w:sz w:val="20"/>
                <w:szCs w:val="20"/>
              </w:rPr>
              <w:t>4</w:t>
            </w: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711"/>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33</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 xml:space="preserve">Право на юридическую помощь как одно из основных конституционных прав человека и гражданина. Адвокатура, ее понятие, задачи, принципы организации. Виды оказываемой адвокатурой юридической помощи. </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654"/>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34</w:t>
            </w:r>
          </w:p>
        </w:tc>
        <w:tc>
          <w:tcPr>
            <w:tcW w:w="3113" w:type="pct"/>
          </w:tcPr>
          <w:p w:rsidR="007C611A" w:rsidRPr="00000FBE" w:rsidRDefault="007C611A"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Формы адвокатских образований: адвокатский кабинет, коллегия адвокатов, адвокатское бюро, юридические консультации. Порядок их организации, состав и функции. Федеральная адвокатская палата и адвокатские палаты субъектов РФ, их полномочия. Основные права и обязанности адвокатов</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sz w:val="20"/>
                <w:szCs w:val="20"/>
              </w:rPr>
            </w:pPr>
          </w:p>
        </w:tc>
        <w:tc>
          <w:tcPr>
            <w:tcW w:w="3278" w:type="pct"/>
            <w:gridSpan w:val="2"/>
          </w:tcPr>
          <w:p w:rsidR="007C611A"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П</w:t>
            </w:r>
            <w:r w:rsidR="007C611A" w:rsidRPr="00000FBE">
              <w:rPr>
                <w:rFonts w:ascii="Times New Roman" w:hAnsi="Times New Roman" w:cs="Times New Roman"/>
                <w:b/>
                <w:sz w:val="20"/>
                <w:szCs w:val="20"/>
              </w:rPr>
              <w:t>рактическое занятие</w:t>
            </w:r>
            <w:r w:rsidR="00FC5200">
              <w:rPr>
                <w:rFonts w:ascii="Times New Roman" w:hAnsi="Times New Roman" w:cs="Times New Roman"/>
                <w:b/>
                <w:sz w:val="20"/>
                <w:szCs w:val="20"/>
              </w:rPr>
              <w:t xml:space="preserve"> № 10</w:t>
            </w:r>
          </w:p>
        </w:tc>
        <w:tc>
          <w:tcPr>
            <w:tcW w:w="282" w:type="pct"/>
            <w:vMerge w:val="restart"/>
            <w:vAlign w:val="center"/>
          </w:tcPr>
          <w:p w:rsidR="007C611A" w:rsidRPr="00000FBE" w:rsidRDefault="007C611A" w:rsidP="00E10F3B">
            <w:pPr>
              <w:spacing w:after="0" w:line="240" w:lineRule="auto"/>
              <w:jc w:val="center"/>
              <w:rPr>
                <w:rFonts w:ascii="Times New Roman" w:hAnsi="Times New Roman" w:cs="Times New Roman"/>
                <w:bCs/>
                <w:sz w:val="20"/>
                <w:szCs w:val="20"/>
              </w:rPr>
            </w:pPr>
            <w:r w:rsidRPr="00000FBE">
              <w:rPr>
                <w:rFonts w:ascii="Times New Roman" w:hAnsi="Times New Roman" w:cs="Times New Roman"/>
                <w:bCs/>
                <w:sz w:val="20"/>
                <w:szCs w:val="20"/>
              </w:rPr>
              <w:t>2</w:t>
            </w:r>
          </w:p>
        </w:tc>
        <w:tc>
          <w:tcPr>
            <w:tcW w:w="514" w:type="pct"/>
            <w:vMerge/>
          </w:tcPr>
          <w:p w:rsidR="007C611A" w:rsidRPr="00000FBE" w:rsidRDefault="007C611A" w:rsidP="007F45CE">
            <w:pPr>
              <w:rPr>
                <w:rFonts w:ascii="Times New Roman" w:hAnsi="Times New Roman" w:cs="Times New Roman"/>
                <w:b/>
                <w:bCs/>
                <w:sz w:val="20"/>
                <w:szCs w:val="20"/>
              </w:rPr>
            </w:pPr>
          </w:p>
        </w:tc>
      </w:tr>
      <w:tr w:rsidR="007C611A" w:rsidRPr="00000FBE" w:rsidTr="00A11D72">
        <w:trPr>
          <w:trHeight w:val="267"/>
        </w:trPr>
        <w:tc>
          <w:tcPr>
            <w:tcW w:w="926" w:type="pct"/>
            <w:vMerge/>
          </w:tcPr>
          <w:p w:rsidR="007C611A" w:rsidRPr="00000FBE" w:rsidRDefault="007C611A" w:rsidP="00000FBE">
            <w:pPr>
              <w:pStyle w:val="a3"/>
              <w:rPr>
                <w:rFonts w:ascii="Times New Roman" w:hAnsi="Times New Roman" w:cs="Times New Roman"/>
                <w:sz w:val="20"/>
                <w:szCs w:val="20"/>
              </w:rPr>
            </w:pPr>
          </w:p>
        </w:tc>
        <w:tc>
          <w:tcPr>
            <w:tcW w:w="165" w:type="pct"/>
          </w:tcPr>
          <w:p w:rsidR="007C611A"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35</w:t>
            </w:r>
          </w:p>
        </w:tc>
        <w:tc>
          <w:tcPr>
            <w:tcW w:w="3113" w:type="pct"/>
          </w:tcPr>
          <w:p w:rsidR="007C611A" w:rsidRPr="00000FBE" w:rsidRDefault="007C611A" w:rsidP="00000FBE">
            <w:pPr>
              <w:pStyle w:val="a3"/>
              <w:rPr>
                <w:rFonts w:ascii="Times New Roman" w:hAnsi="Times New Roman" w:cs="Times New Roman"/>
                <w:sz w:val="20"/>
                <w:szCs w:val="20"/>
              </w:rPr>
            </w:pPr>
            <w:r w:rsidRPr="00000FBE">
              <w:rPr>
                <w:rFonts w:ascii="Times New Roman" w:hAnsi="Times New Roman" w:cs="Times New Roman"/>
                <w:sz w:val="20"/>
                <w:szCs w:val="20"/>
              </w:rPr>
              <w:t>Решение  задач</w:t>
            </w:r>
          </w:p>
        </w:tc>
        <w:tc>
          <w:tcPr>
            <w:tcW w:w="282" w:type="pct"/>
            <w:vMerge/>
            <w:vAlign w:val="center"/>
          </w:tcPr>
          <w:p w:rsidR="007C611A" w:rsidRPr="00000FBE" w:rsidRDefault="007C611A" w:rsidP="00E10F3B">
            <w:pPr>
              <w:spacing w:after="0" w:line="240" w:lineRule="auto"/>
              <w:jc w:val="center"/>
              <w:rPr>
                <w:rFonts w:ascii="Times New Roman" w:hAnsi="Times New Roman" w:cs="Times New Roman"/>
                <w:b/>
                <w:bCs/>
                <w:sz w:val="20"/>
                <w:szCs w:val="20"/>
              </w:rPr>
            </w:pPr>
          </w:p>
        </w:tc>
        <w:tc>
          <w:tcPr>
            <w:tcW w:w="514" w:type="pct"/>
            <w:vMerge/>
          </w:tcPr>
          <w:p w:rsidR="007C611A" w:rsidRPr="00000FBE" w:rsidRDefault="007C611A" w:rsidP="007F45CE">
            <w:pPr>
              <w:rPr>
                <w:rFonts w:ascii="Times New Roman" w:hAnsi="Times New Roman" w:cs="Times New Roman"/>
                <w:b/>
                <w:bCs/>
                <w:sz w:val="20"/>
                <w:szCs w:val="20"/>
              </w:rPr>
            </w:pPr>
          </w:p>
        </w:tc>
      </w:tr>
      <w:tr w:rsidR="00000FBE" w:rsidRPr="00000FBE" w:rsidTr="00A11D72">
        <w:trPr>
          <w:trHeight w:val="267"/>
        </w:trPr>
        <w:tc>
          <w:tcPr>
            <w:tcW w:w="926" w:type="pct"/>
            <w:vMerge w:val="restart"/>
          </w:tcPr>
          <w:p w:rsidR="00000FBE"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1.18. Нотариат в РФ</w:t>
            </w:r>
          </w:p>
        </w:tc>
        <w:tc>
          <w:tcPr>
            <w:tcW w:w="3278" w:type="pct"/>
            <w:gridSpan w:val="2"/>
          </w:tcPr>
          <w:p w:rsidR="00000FBE"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000FBE" w:rsidRPr="001A6DB9" w:rsidRDefault="001A6DB9" w:rsidP="00E10F3B">
            <w:pPr>
              <w:spacing w:after="0" w:line="240" w:lineRule="auto"/>
              <w:jc w:val="center"/>
              <w:rPr>
                <w:rFonts w:ascii="Times New Roman" w:hAnsi="Times New Roman" w:cs="Times New Roman"/>
                <w:b/>
                <w:bCs/>
                <w:sz w:val="20"/>
                <w:szCs w:val="20"/>
              </w:rPr>
            </w:pPr>
            <w:r w:rsidRPr="001A6DB9">
              <w:rPr>
                <w:rFonts w:ascii="Times New Roman" w:hAnsi="Times New Roman" w:cs="Times New Roman"/>
                <w:b/>
                <w:bCs/>
                <w:sz w:val="20"/>
                <w:szCs w:val="20"/>
              </w:rPr>
              <w:t>6/4</w:t>
            </w:r>
          </w:p>
        </w:tc>
        <w:tc>
          <w:tcPr>
            <w:tcW w:w="514" w:type="pct"/>
            <w:vMerge/>
          </w:tcPr>
          <w:p w:rsidR="00000FBE" w:rsidRPr="00000FBE" w:rsidRDefault="00000FBE" w:rsidP="007F45CE">
            <w:pPr>
              <w:rPr>
                <w:rFonts w:ascii="Times New Roman" w:hAnsi="Times New Roman" w:cs="Times New Roman"/>
                <w:sz w:val="20"/>
                <w:szCs w:val="20"/>
              </w:rPr>
            </w:pPr>
          </w:p>
        </w:tc>
      </w:tr>
      <w:tr w:rsidR="00000FBE" w:rsidRPr="00000FBE" w:rsidTr="00A11D72">
        <w:trPr>
          <w:trHeight w:val="267"/>
        </w:trPr>
        <w:tc>
          <w:tcPr>
            <w:tcW w:w="926" w:type="pct"/>
            <w:vMerge/>
          </w:tcPr>
          <w:p w:rsidR="00000FBE" w:rsidRPr="00000FBE" w:rsidRDefault="00000FBE" w:rsidP="00000FBE">
            <w:pPr>
              <w:pStyle w:val="a3"/>
              <w:rPr>
                <w:rFonts w:ascii="Times New Roman" w:hAnsi="Times New Roman" w:cs="Times New Roman"/>
                <w:sz w:val="20"/>
                <w:szCs w:val="20"/>
              </w:rPr>
            </w:pPr>
          </w:p>
        </w:tc>
        <w:tc>
          <w:tcPr>
            <w:tcW w:w="3278" w:type="pct"/>
            <w:gridSpan w:val="2"/>
          </w:tcPr>
          <w:p w:rsidR="00000FBE"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000FBE" w:rsidRPr="001A6DB9" w:rsidRDefault="001A6DB9" w:rsidP="00E10F3B">
            <w:pPr>
              <w:spacing w:after="0" w:line="240" w:lineRule="auto"/>
              <w:jc w:val="center"/>
              <w:rPr>
                <w:rFonts w:ascii="Times New Roman" w:hAnsi="Times New Roman" w:cs="Times New Roman"/>
                <w:bCs/>
                <w:sz w:val="20"/>
                <w:szCs w:val="20"/>
              </w:rPr>
            </w:pPr>
            <w:r w:rsidRPr="001A6DB9">
              <w:rPr>
                <w:rFonts w:ascii="Times New Roman" w:hAnsi="Times New Roman" w:cs="Times New Roman"/>
                <w:bCs/>
                <w:sz w:val="20"/>
                <w:szCs w:val="20"/>
              </w:rPr>
              <w:t>2</w:t>
            </w:r>
          </w:p>
        </w:tc>
        <w:tc>
          <w:tcPr>
            <w:tcW w:w="514" w:type="pct"/>
            <w:vMerge/>
          </w:tcPr>
          <w:p w:rsidR="00000FBE" w:rsidRPr="00000FBE" w:rsidRDefault="00000FBE" w:rsidP="007F45CE">
            <w:pPr>
              <w:rPr>
                <w:rFonts w:ascii="Times New Roman" w:hAnsi="Times New Roman" w:cs="Times New Roman"/>
                <w:b/>
                <w:bCs/>
                <w:sz w:val="20"/>
                <w:szCs w:val="20"/>
              </w:rPr>
            </w:pPr>
          </w:p>
        </w:tc>
      </w:tr>
      <w:tr w:rsidR="00000FBE" w:rsidRPr="00000FBE" w:rsidTr="00A11D72">
        <w:trPr>
          <w:trHeight w:val="267"/>
        </w:trPr>
        <w:tc>
          <w:tcPr>
            <w:tcW w:w="926" w:type="pct"/>
            <w:vMerge/>
          </w:tcPr>
          <w:p w:rsidR="00000FBE" w:rsidRPr="00000FBE" w:rsidRDefault="00000FBE" w:rsidP="00000FBE">
            <w:pPr>
              <w:pStyle w:val="a3"/>
              <w:rPr>
                <w:rFonts w:ascii="Times New Roman" w:hAnsi="Times New Roman" w:cs="Times New Roman"/>
                <w:sz w:val="20"/>
                <w:szCs w:val="20"/>
              </w:rPr>
            </w:pPr>
          </w:p>
        </w:tc>
        <w:tc>
          <w:tcPr>
            <w:tcW w:w="165" w:type="pct"/>
          </w:tcPr>
          <w:p w:rsidR="00000FBE"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36</w:t>
            </w:r>
          </w:p>
        </w:tc>
        <w:tc>
          <w:tcPr>
            <w:tcW w:w="3113" w:type="pct"/>
          </w:tcPr>
          <w:p w:rsidR="00000FBE" w:rsidRPr="00000FBE" w:rsidRDefault="00000FBE"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Понятие и система органов, осуществляющих нотариальные действия. Государственные нотариальные конторы. Частные нотариальные конторы. Права и обязанности нотариусов. Порядок назначения на должность нотариусов. Требования, предъявляемые к лицам, назначаемым на должность нотариуса.</w:t>
            </w:r>
          </w:p>
        </w:tc>
        <w:tc>
          <w:tcPr>
            <w:tcW w:w="282" w:type="pct"/>
            <w:vMerge/>
            <w:vAlign w:val="center"/>
          </w:tcPr>
          <w:p w:rsidR="00000FBE" w:rsidRPr="001A6DB9" w:rsidRDefault="00000FBE" w:rsidP="00E10F3B">
            <w:pPr>
              <w:spacing w:after="0" w:line="240" w:lineRule="auto"/>
              <w:jc w:val="center"/>
              <w:rPr>
                <w:rFonts w:ascii="Times New Roman" w:hAnsi="Times New Roman" w:cs="Times New Roman"/>
                <w:bCs/>
                <w:sz w:val="20"/>
                <w:szCs w:val="20"/>
              </w:rPr>
            </w:pPr>
          </w:p>
        </w:tc>
        <w:tc>
          <w:tcPr>
            <w:tcW w:w="514" w:type="pct"/>
            <w:vMerge/>
          </w:tcPr>
          <w:p w:rsidR="00000FBE" w:rsidRPr="00000FBE" w:rsidRDefault="00000FBE" w:rsidP="007F45CE">
            <w:pPr>
              <w:rPr>
                <w:rFonts w:ascii="Times New Roman" w:hAnsi="Times New Roman" w:cs="Times New Roman"/>
                <w:b/>
                <w:bCs/>
                <w:sz w:val="20"/>
                <w:szCs w:val="20"/>
              </w:rPr>
            </w:pPr>
          </w:p>
        </w:tc>
      </w:tr>
      <w:tr w:rsidR="00000FBE" w:rsidRPr="00000FBE" w:rsidTr="00A11D72">
        <w:trPr>
          <w:trHeight w:val="267"/>
        </w:trPr>
        <w:tc>
          <w:tcPr>
            <w:tcW w:w="926" w:type="pct"/>
            <w:vMerge/>
          </w:tcPr>
          <w:p w:rsidR="00000FBE" w:rsidRPr="00000FBE" w:rsidRDefault="00000FBE" w:rsidP="00000FBE">
            <w:pPr>
              <w:pStyle w:val="a3"/>
              <w:rPr>
                <w:rFonts w:ascii="Times New Roman" w:hAnsi="Times New Roman" w:cs="Times New Roman"/>
                <w:sz w:val="20"/>
                <w:szCs w:val="20"/>
              </w:rPr>
            </w:pPr>
          </w:p>
        </w:tc>
        <w:tc>
          <w:tcPr>
            <w:tcW w:w="3278" w:type="pct"/>
            <w:gridSpan w:val="2"/>
          </w:tcPr>
          <w:p w:rsidR="00000FBE"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П</w:t>
            </w:r>
            <w:r w:rsidR="00BA16EB">
              <w:rPr>
                <w:rFonts w:ascii="Times New Roman" w:hAnsi="Times New Roman" w:cs="Times New Roman"/>
                <w:b/>
                <w:sz w:val="20"/>
                <w:szCs w:val="20"/>
              </w:rPr>
              <w:t>рактические занятия</w:t>
            </w:r>
            <w:r w:rsidRPr="00000FBE">
              <w:rPr>
                <w:rFonts w:ascii="Times New Roman" w:hAnsi="Times New Roman" w:cs="Times New Roman"/>
                <w:b/>
                <w:sz w:val="20"/>
                <w:szCs w:val="20"/>
              </w:rPr>
              <w:t xml:space="preserve"> №</w:t>
            </w:r>
            <w:r w:rsidR="00BA16EB">
              <w:rPr>
                <w:rFonts w:ascii="Times New Roman" w:hAnsi="Times New Roman" w:cs="Times New Roman"/>
                <w:b/>
                <w:sz w:val="20"/>
                <w:szCs w:val="20"/>
              </w:rPr>
              <w:t xml:space="preserve"> 11,12</w:t>
            </w:r>
          </w:p>
        </w:tc>
        <w:tc>
          <w:tcPr>
            <w:tcW w:w="282" w:type="pct"/>
            <w:vMerge w:val="restart"/>
            <w:vAlign w:val="center"/>
          </w:tcPr>
          <w:p w:rsidR="00000FBE" w:rsidRPr="001A6DB9" w:rsidRDefault="00000FBE" w:rsidP="00E10F3B">
            <w:pPr>
              <w:spacing w:after="0" w:line="240" w:lineRule="auto"/>
              <w:jc w:val="center"/>
              <w:rPr>
                <w:rFonts w:ascii="Times New Roman" w:hAnsi="Times New Roman" w:cs="Times New Roman"/>
                <w:bCs/>
                <w:sz w:val="20"/>
                <w:szCs w:val="20"/>
              </w:rPr>
            </w:pPr>
            <w:r w:rsidRPr="001A6DB9">
              <w:rPr>
                <w:rFonts w:ascii="Times New Roman" w:hAnsi="Times New Roman" w:cs="Times New Roman"/>
                <w:bCs/>
                <w:sz w:val="20"/>
                <w:szCs w:val="20"/>
              </w:rPr>
              <w:t>4</w:t>
            </w:r>
          </w:p>
        </w:tc>
        <w:tc>
          <w:tcPr>
            <w:tcW w:w="514" w:type="pct"/>
            <w:vMerge/>
          </w:tcPr>
          <w:p w:rsidR="00000FBE" w:rsidRPr="00000FBE" w:rsidRDefault="00000FBE" w:rsidP="007F45CE">
            <w:pPr>
              <w:rPr>
                <w:rFonts w:ascii="Times New Roman" w:hAnsi="Times New Roman" w:cs="Times New Roman"/>
                <w:b/>
                <w:bCs/>
                <w:sz w:val="20"/>
                <w:szCs w:val="20"/>
              </w:rPr>
            </w:pPr>
          </w:p>
        </w:tc>
      </w:tr>
      <w:tr w:rsidR="00000FBE" w:rsidRPr="00000FBE" w:rsidTr="00A11D72">
        <w:trPr>
          <w:trHeight w:val="267"/>
        </w:trPr>
        <w:tc>
          <w:tcPr>
            <w:tcW w:w="926" w:type="pct"/>
            <w:vMerge/>
          </w:tcPr>
          <w:p w:rsidR="00000FBE" w:rsidRPr="00000FBE" w:rsidRDefault="00000FBE" w:rsidP="00000FBE">
            <w:pPr>
              <w:pStyle w:val="a3"/>
              <w:rPr>
                <w:rFonts w:ascii="Times New Roman" w:hAnsi="Times New Roman" w:cs="Times New Roman"/>
                <w:sz w:val="20"/>
                <w:szCs w:val="20"/>
              </w:rPr>
            </w:pPr>
          </w:p>
        </w:tc>
        <w:tc>
          <w:tcPr>
            <w:tcW w:w="165" w:type="pct"/>
          </w:tcPr>
          <w:p w:rsid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37</w:t>
            </w:r>
          </w:p>
          <w:p w:rsidR="00BA16EB"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38</w:t>
            </w:r>
          </w:p>
        </w:tc>
        <w:tc>
          <w:tcPr>
            <w:tcW w:w="3113" w:type="pct"/>
          </w:tcPr>
          <w:p w:rsidR="00000FBE" w:rsidRPr="00000FBE" w:rsidRDefault="00000FBE" w:rsidP="00955E60">
            <w:pPr>
              <w:pStyle w:val="a3"/>
              <w:rPr>
                <w:rFonts w:ascii="Times New Roman" w:hAnsi="Times New Roman" w:cs="Times New Roman"/>
                <w:sz w:val="20"/>
                <w:szCs w:val="20"/>
              </w:rPr>
            </w:pPr>
            <w:r w:rsidRPr="00000FBE">
              <w:rPr>
                <w:rFonts w:ascii="Times New Roman" w:hAnsi="Times New Roman" w:cs="Times New Roman"/>
                <w:sz w:val="20"/>
                <w:szCs w:val="20"/>
              </w:rPr>
              <w:t>Сравнительный анализ системы государственного и частного нотариата в рамках темы «Нотариат в РФ»</w:t>
            </w:r>
          </w:p>
        </w:tc>
        <w:tc>
          <w:tcPr>
            <w:tcW w:w="282" w:type="pct"/>
            <w:vMerge/>
            <w:vAlign w:val="center"/>
          </w:tcPr>
          <w:p w:rsidR="00000FBE" w:rsidRPr="00000FBE" w:rsidRDefault="00000FBE" w:rsidP="00E10F3B">
            <w:pPr>
              <w:spacing w:after="0" w:line="240" w:lineRule="auto"/>
              <w:jc w:val="center"/>
              <w:rPr>
                <w:rFonts w:ascii="Times New Roman" w:hAnsi="Times New Roman" w:cs="Times New Roman"/>
                <w:b/>
                <w:bCs/>
                <w:sz w:val="20"/>
                <w:szCs w:val="20"/>
              </w:rPr>
            </w:pPr>
          </w:p>
        </w:tc>
        <w:tc>
          <w:tcPr>
            <w:tcW w:w="514" w:type="pct"/>
            <w:vMerge/>
          </w:tcPr>
          <w:p w:rsidR="00000FBE" w:rsidRPr="00000FBE" w:rsidRDefault="00000FBE" w:rsidP="007F45CE">
            <w:pPr>
              <w:rPr>
                <w:rFonts w:ascii="Times New Roman" w:hAnsi="Times New Roman" w:cs="Times New Roman"/>
                <w:b/>
                <w:bCs/>
                <w:sz w:val="20"/>
                <w:szCs w:val="20"/>
              </w:rPr>
            </w:pPr>
          </w:p>
        </w:tc>
      </w:tr>
      <w:tr w:rsidR="00000FBE" w:rsidRPr="00000FBE" w:rsidTr="00A11D72">
        <w:trPr>
          <w:trHeight w:val="267"/>
        </w:trPr>
        <w:tc>
          <w:tcPr>
            <w:tcW w:w="926" w:type="pct"/>
            <w:vMerge w:val="restart"/>
          </w:tcPr>
          <w:p w:rsidR="00000FBE"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Тема 1.19. Частная детективная и охранная деятельность</w:t>
            </w:r>
          </w:p>
        </w:tc>
        <w:tc>
          <w:tcPr>
            <w:tcW w:w="3278" w:type="pct"/>
            <w:gridSpan w:val="2"/>
          </w:tcPr>
          <w:p w:rsidR="00000FBE"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Содержание учебного материала</w:t>
            </w:r>
          </w:p>
        </w:tc>
        <w:tc>
          <w:tcPr>
            <w:tcW w:w="282" w:type="pct"/>
            <w:vAlign w:val="center"/>
          </w:tcPr>
          <w:p w:rsidR="00000FBE" w:rsidRPr="001A6DB9" w:rsidRDefault="001A6DB9" w:rsidP="00E10F3B">
            <w:pPr>
              <w:spacing w:after="0" w:line="240" w:lineRule="auto"/>
              <w:jc w:val="center"/>
              <w:rPr>
                <w:rFonts w:ascii="Times New Roman" w:hAnsi="Times New Roman" w:cs="Times New Roman"/>
                <w:b/>
                <w:bCs/>
                <w:sz w:val="20"/>
                <w:szCs w:val="20"/>
              </w:rPr>
            </w:pPr>
            <w:r w:rsidRPr="001A6DB9">
              <w:rPr>
                <w:rFonts w:ascii="Times New Roman" w:hAnsi="Times New Roman" w:cs="Times New Roman"/>
                <w:b/>
                <w:bCs/>
                <w:sz w:val="20"/>
                <w:szCs w:val="20"/>
              </w:rPr>
              <w:t>2/-</w:t>
            </w:r>
          </w:p>
        </w:tc>
        <w:tc>
          <w:tcPr>
            <w:tcW w:w="514" w:type="pct"/>
            <w:vMerge/>
          </w:tcPr>
          <w:p w:rsidR="00000FBE" w:rsidRPr="00000FBE" w:rsidRDefault="00000FBE" w:rsidP="007F45CE">
            <w:pPr>
              <w:rPr>
                <w:rFonts w:ascii="Times New Roman" w:hAnsi="Times New Roman" w:cs="Times New Roman"/>
                <w:sz w:val="20"/>
                <w:szCs w:val="20"/>
              </w:rPr>
            </w:pPr>
          </w:p>
        </w:tc>
      </w:tr>
      <w:tr w:rsidR="00000FBE" w:rsidRPr="00000FBE" w:rsidTr="00A11D72">
        <w:trPr>
          <w:trHeight w:val="267"/>
        </w:trPr>
        <w:tc>
          <w:tcPr>
            <w:tcW w:w="926" w:type="pct"/>
            <w:vMerge/>
          </w:tcPr>
          <w:p w:rsidR="00000FBE" w:rsidRPr="00000FBE" w:rsidRDefault="00000FBE" w:rsidP="00000FBE">
            <w:pPr>
              <w:pStyle w:val="a3"/>
              <w:rPr>
                <w:rFonts w:ascii="Times New Roman" w:hAnsi="Times New Roman" w:cs="Times New Roman"/>
                <w:sz w:val="20"/>
                <w:szCs w:val="20"/>
              </w:rPr>
            </w:pPr>
          </w:p>
        </w:tc>
        <w:tc>
          <w:tcPr>
            <w:tcW w:w="3278" w:type="pct"/>
            <w:gridSpan w:val="2"/>
          </w:tcPr>
          <w:p w:rsidR="00000FBE" w:rsidRPr="00000FBE" w:rsidRDefault="00000FBE" w:rsidP="00000FBE">
            <w:pPr>
              <w:pStyle w:val="a3"/>
              <w:rPr>
                <w:rFonts w:ascii="Times New Roman" w:hAnsi="Times New Roman" w:cs="Times New Roman"/>
                <w:b/>
                <w:sz w:val="20"/>
                <w:szCs w:val="20"/>
              </w:rPr>
            </w:pPr>
            <w:r w:rsidRPr="00000FBE">
              <w:rPr>
                <w:rFonts w:ascii="Times New Roman" w:hAnsi="Times New Roman" w:cs="Times New Roman"/>
                <w:b/>
                <w:sz w:val="20"/>
                <w:szCs w:val="20"/>
              </w:rPr>
              <w:t>Урок</w:t>
            </w:r>
          </w:p>
        </w:tc>
        <w:tc>
          <w:tcPr>
            <w:tcW w:w="282" w:type="pct"/>
            <w:vMerge w:val="restart"/>
            <w:vAlign w:val="center"/>
          </w:tcPr>
          <w:p w:rsidR="00000FBE" w:rsidRPr="001A6DB9" w:rsidRDefault="001A6DB9" w:rsidP="00E10F3B">
            <w:pPr>
              <w:spacing w:after="0" w:line="240" w:lineRule="auto"/>
              <w:jc w:val="center"/>
              <w:rPr>
                <w:rFonts w:ascii="Times New Roman" w:hAnsi="Times New Roman" w:cs="Times New Roman"/>
                <w:bCs/>
                <w:sz w:val="20"/>
                <w:szCs w:val="20"/>
              </w:rPr>
            </w:pPr>
            <w:r w:rsidRPr="001A6DB9">
              <w:rPr>
                <w:rFonts w:ascii="Times New Roman" w:hAnsi="Times New Roman" w:cs="Times New Roman"/>
                <w:bCs/>
                <w:sz w:val="20"/>
                <w:szCs w:val="20"/>
              </w:rPr>
              <w:t>2</w:t>
            </w:r>
          </w:p>
        </w:tc>
        <w:tc>
          <w:tcPr>
            <w:tcW w:w="514" w:type="pct"/>
            <w:vMerge/>
          </w:tcPr>
          <w:p w:rsidR="00000FBE" w:rsidRPr="00000FBE" w:rsidRDefault="00000FBE" w:rsidP="00E10F3B">
            <w:pPr>
              <w:spacing w:after="0" w:line="240" w:lineRule="auto"/>
              <w:rPr>
                <w:rFonts w:ascii="Times New Roman" w:hAnsi="Times New Roman" w:cs="Times New Roman"/>
                <w:b/>
                <w:bCs/>
                <w:sz w:val="20"/>
                <w:szCs w:val="20"/>
              </w:rPr>
            </w:pPr>
          </w:p>
        </w:tc>
      </w:tr>
      <w:tr w:rsidR="00000FBE" w:rsidRPr="00000FBE" w:rsidTr="00A11D72">
        <w:trPr>
          <w:trHeight w:val="267"/>
        </w:trPr>
        <w:tc>
          <w:tcPr>
            <w:tcW w:w="926" w:type="pct"/>
            <w:vMerge/>
          </w:tcPr>
          <w:p w:rsidR="00000FBE" w:rsidRPr="00000FBE" w:rsidRDefault="00000FBE" w:rsidP="00000FBE">
            <w:pPr>
              <w:pStyle w:val="a3"/>
              <w:rPr>
                <w:rFonts w:ascii="Times New Roman" w:hAnsi="Times New Roman" w:cs="Times New Roman"/>
                <w:sz w:val="20"/>
                <w:szCs w:val="20"/>
              </w:rPr>
            </w:pPr>
          </w:p>
        </w:tc>
        <w:tc>
          <w:tcPr>
            <w:tcW w:w="165" w:type="pct"/>
          </w:tcPr>
          <w:p w:rsidR="00000FBE" w:rsidRPr="00000FBE" w:rsidRDefault="00FC5200" w:rsidP="00000FBE">
            <w:pPr>
              <w:pStyle w:val="a3"/>
              <w:rPr>
                <w:rFonts w:ascii="Times New Roman" w:hAnsi="Times New Roman" w:cs="Times New Roman"/>
                <w:sz w:val="20"/>
                <w:szCs w:val="20"/>
              </w:rPr>
            </w:pPr>
            <w:r>
              <w:rPr>
                <w:rFonts w:ascii="Times New Roman" w:hAnsi="Times New Roman" w:cs="Times New Roman"/>
                <w:sz w:val="20"/>
                <w:szCs w:val="20"/>
              </w:rPr>
              <w:t>39</w:t>
            </w:r>
          </w:p>
        </w:tc>
        <w:tc>
          <w:tcPr>
            <w:tcW w:w="3113" w:type="pct"/>
          </w:tcPr>
          <w:p w:rsidR="00000FBE" w:rsidRPr="00000FBE" w:rsidRDefault="00000FBE" w:rsidP="00955E60">
            <w:pPr>
              <w:pStyle w:val="a3"/>
              <w:jc w:val="both"/>
              <w:rPr>
                <w:rFonts w:ascii="Times New Roman" w:hAnsi="Times New Roman" w:cs="Times New Roman"/>
                <w:sz w:val="20"/>
                <w:szCs w:val="20"/>
              </w:rPr>
            </w:pPr>
            <w:r w:rsidRPr="00000FBE">
              <w:rPr>
                <w:rFonts w:ascii="Times New Roman" w:hAnsi="Times New Roman" w:cs="Times New Roman"/>
                <w:sz w:val="20"/>
                <w:szCs w:val="20"/>
              </w:rPr>
              <w:t>Понятие и общая характеристика частной детективной и охранной деятельности. Сыскная деятельность. Охранная деятельность. Отличительные признаки этих видов деятельности от правоохранительной деятельности. Частные детективные и охранные предприятия. Правовое положение частного детектива и частного охранника</w:t>
            </w:r>
          </w:p>
        </w:tc>
        <w:tc>
          <w:tcPr>
            <w:tcW w:w="282" w:type="pct"/>
            <w:vMerge/>
            <w:vAlign w:val="center"/>
          </w:tcPr>
          <w:p w:rsidR="00000FBE" w:rsidRPr="00000FBE" w:rsidRDefault="00000FBE" w:rsidP="00E10F3B">
            <w:pPr>
              <w:spacing w:after="0" w:line="240" w:lineRule="auto"/>
              <w:jc w:val="center"/>
              <w:rPr>
                <w:rFonts w:ascii="Times New Roman" w:hAnsi="Times New Roman" w:cs="Times New Roman"/>
                <w:b/>
                <w:bCs/>
                <w:sz w:val="20"/>
                <w:szCs w:val="20"/>
              </w:rPr>
            </w:pPr>
          </w:p>
        </w:tc>
        <w:tc>
          <w:tcPr>
            <w:tcW w:w="514" w:type="pct"/>
            <w:vMerge/>
          </w:tcPr>
          <w:p w:rsidR="00000FBE" w:rsidRPr="00000FBE" w:rsidRDefault="00000FBE" w:rsidP="00E10F3B">
            <w:pPr>
              <w:spacing w:after="0" w:line="240" w:lineRule="auto"/>
              <w:rPr>
                <w:rFonts w:ascii="Times New Roman" w:hAnsi="Times New Roman" w:cs="Times New Roman"/>
                <w:b/>
                <w:bCs/>
                <w:sz w:val="20"/>
                <w:szCs w:val="20"/>
              </w:rPr>
            </w:pPr>
          </w:p>
        </w:tc>
      </w:tr>
      <w:tr w:rsidR="00E33F45" w:rsidRPr="00000FBE" w:rsidTr="00A11D72">
        <w:trPr>
          <w:trHeight w:val="223"/>
        </w:trPr>
        <w:tc>
          <w:tcPr>
            <w:tcW w:w="4204" w:type="pct"/>
            <w:gridSpan w:val="3"/>
          </w:tcPr>
          <w:p w:rsidR="00E33F45" w:rsidRPr="00000FBE" w:rsidRDefault="00E33F45" w:rsidP="00291B51">
            <w:pPr>
              <w:pStyle w:val="a3"/>
              <w:tabs>
                <w:tab w:val="left" w:pos="3750"/>
              </w:tabs>
              <w:rPr>
                <w:rFonts w:ascii="Times New Roman" w:hAnsi="Times New Roman" w:cs="Times New Roman"/>
                <w:sz w:val="20"/>
                <w:szCs w:val="20"/>
              </w:rPr>
            </w:pPr>
            <w:r w:rsidRPr="00000FBE">
              <w:rPr>
                <w:rFonts w:ascii="Times New Roman" w:hAnsi="Times New Roman" w:cs="Times New Roman"/>
                <w:sz w:val="20"/>
                <w:szCs w:val="20"/>
              </w:rPr>
              <w:t>Самостоятельная работа обучающихся</w:t>
            </w:r>
            <w:r w:rsidR="00291B51">
              <w:rPr>
                <w:rFonts w:ascii="Times New Roman" w:hAnsi="Times New Roman" w:cs="Times New Roman"/>
                <w:sz w:val="20"/>
                <w:szCs w:val="20"/>
              </w:rPr>
              <w:tab/>
            </w:r>
          </w:p>
        </w:tc>
        <w:tc>
          <w:tcPr>
            <w:tcW w:w="282" w:type="pct"/>
            <w:vAlign w:val="center"/>
          </w:tcPr>
          <w:p w:rsidR="00E33F45" w:rsidRPr="00000FBE" w:rsidRDefault="00E33F45" w:rsidP="00E10F3B">
            <w:pPr>
              <w:spacing w:after="0" w:line="240" w:lineRule="auto"/>
              <w:jc w:val="center"/>
              <w:rPr>
                <w:rFonts w:ascii="Times New Roman" w:hAnsi="Times New Roman" w:cs="Times New Roman"/>
                <w:b/>
                <w:bCs/>
                <w:sz w:val="20"/>
                <w:szCs w:val="20"/>
              </w:rPr>
            </w:pPr>
            <w:r w:rsidRPr="00000FBE">
              <w:rPr>
                <w:rFonts w:ascii="Times New Roman" w:hAnsi="Times New Roman" w:cs="Times New Roman"/>
                <w:b/>
                <w:bCs/>
                <w:sz w:val="20"/>
                <w:szCs w:val="20"/>
              </w:rPr>
              <w:t>28</w:t>
            </w:r>
          </w:p>
        </w:tc>
        <w:tc>
          <w:tcPr>
            <w:tcW w:w="514" w:type="pct"/>
          </w:tcPr>
          <w:p w:rsidR="00E33F45" w:rsidRPr="00000FBE" w:rsidRDefault="00E33F45" w:rsidP="00E10F3B">
            <w:pPr>
              <w:spacing w:after="0" w:line="240" w:lineRule="auto"/>
              <w:rPr>
                <w:rFonts w:ascii="Times New Roman" w:hAnsi="Times New Roman" w:cs="Times New Roman"/>
                <w:b/>
                <w:bCs/>
                <w:sz w:val="20"/>
                <w:szCs w:val="20"/>
              </w:rPr>
            </w:pPr>
          </w:p>
        </w:tc>
      </w:tr>
      <w:tr w:rsidR="00E33F45" w:rsidRPr="00000FBE" w:rsidTr="00A11D72">
        <w:trPr>
          <w:trHeight w:val="267"/>
        </w:trPr>
        <w:tc>
          <w:tcPr>
            <w:tcW w:w="926" w:type="pct"/>
          </w:tcPr>
          <w:p w:rsidR="00E33F45" w:rsidRPr="00000FBE" w:rsidRDefault="00E33F45" w:rsidP="00000FBE">
            <w:pPr>
              <w:pStyle w:val="a3"/>
              <w:rPr>
                <w:rFonts w:ascii="Times New Roman" w:hAnsi="Times New Roman" w:cs="Times New Roman"/>
                <w:sz w:val="20"/>
                <w:szCs w:val="20"/>
              </w:rPr>
            </w:pPr>
          </w:p>
        </w:tc>
        <w:tc>
          <w:tcPr>
            <w:tcW w:w="165" w:type="pct"/>
          </w:tcPr>
          <w:p w:rsidR="00E33F45" w:rsidRPr="00000FBE" w:rsidRDefault="00E33F45" w:rsidP="00000FBE">
            <w:pPr>
              <w:pStyle w:val="a3"/>
              <w:rPr>
                <w:rFonts w:ascii="Times New Roman" w:hAnsi="Times New Roman" w:cs="Times New Roman"/>
                <w:sz w:val="20"/>
                <w:szCs w:val="20"/>
              </w:rPr>
            </w:pPr>
          </w:p>
        </w:tc>
        <w:tc>
          <w:tcPr>
            <w:tcW w:w="3113" w:type="pct"/>
          </w:tcPr>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Ознакомиться с содержанием норм:</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2.Конвенция Совета Европы от 8 ноября 1950 г. «О защите прав человека и основных свобод». Рим, 4 ноября 1950 г.  (в ред. Протокола от 11.05.1994 г.).</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 xml:space="preserve">3. ФКЗ «О судебной системе РФ» 22 февраля 1996г. </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4. ФЗ «О статусе судей в РФ» от 26.06.1992 N 3132-1</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 xml:space="preserve">5.  ФЗ «О прокуратуре РФ» от 17.01.1992 N 2202-1 </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 xml:space="preserve">6. ФЗ «О частной  детективной и охранной деятельности в РФ» от 11.03.1992 N 2487-1 </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 xml:space="preserve">7. ФЗ «Об адвокатуре РФ» от 31.05.2002г. </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8. ФЗ «Об оперативно-розыскной деятельности» от 12.08.1995г. N 144-ФЗ</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 xml:space="preserve">9. Основы законодательства РФ о нотариате от 11.02.1993 N 4462-1 </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 ФЗ «Об информации, информационных технологиях и о защите информации» №149 от 27.07.2006г.</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 ФЗ «О персональных данных» № 152 от 27.07.2006г.</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t>- Постановления Правительства РФ от 03.02.2012г. №72 «О лицензировании деятельности по разработке и производству средств защиты конфиденциальной информации».</w:t>
            </w:r>
          </w:p>
          <w:p w:rsidR="00E33F45" w:rsidRPr="00000FBE" w:rsidRDefault="00E33F45" w:rsidP="00000FBE">
            <w:pPr>
              <w:pStyle w:val="a3"/>
              <w:rPr>
                <w:rFonts w:ascii="Times New Roman" w:hAnsi="Times New Roman" w:cs="Times New Roman"/>
                <w:sz w:val="20"/>
                <w:szCs w:val="20"/>
              </w:rPr>
            </w:pPr>
            <w:r w:rsidRPr="00000FBE">
              <w:rPr>
                <w:rFonts w:ascii="Times New Roman" w:hAnsi="Times New Roman" w:cs="Times New Roman"/>
                <w:sz w:val="20"/>
                <w:szCs w:val="20"/>
              </w:rPr>
              <w:lastRenderedPageBreak/>
              <w:t>- Закон РФ «О сертификации продукции и услуг» № 5151-1 от 10.06.1993г.</w:t>
            </w:r>
          </w:p>
        </w:tc>
        <w:tc>
          <w:tcPr>
            <w:tcW w:w="282" w:type="pct"/>
            <w:vAlign w:val="center"/>
          </w:tcPr>
          <w:p w:rsidR="00E33F45" w:rsidRPr="00000FBE" w:rsidRDefault="00E33F45" w:rsidP="00E10F3B">
            <w:pPr>
              <w:spacing w:after="0" w:line="240" w:lineRule="auto"/>
              <w:jc w:val="center"/>
              <w:rPr>
                <w:rFonts w:ascii="Times New Roman" w:hAnsi="Times New Roman" w:cs="Times New Roman"/>
                <w:b/>
                <w:bCs/>
                <w:sz w:val="20"/>
                <w:szCs w:val="20"/>
              </w:rPr>
            </w:pPr>
          </w:p>
        </w:tc>
        <w:tc>
          <w:tcPr>
            <w:tcW w:w="514" w:type="pct"/>
          </w:tcPr>
          <w:p w:rsidR="00E33F45" w:rsidRPr="00000FBE" w:rsidRDefault="00E33F45" w:rsidP="00E10F3B">
            <w:pPr>
              <w:spacing w:after="0" w:line="240" w:lineRule="auto"/>
              <w:rPr>
                <w:rFonts w:ascii="Times New Roman" w:hAnsi="Times New Roman" w:cs="Times New Roman"/>
                <w:b/>
                <w:bCs/>
                <w:sz w:val="20"/>
                <w:szCs w:val="20"/>
              </w:rPr>
            </w:pPr>
          </w:p>
        </w:tc>
      </w:tr>
      <w:tr w:rsidR="00BB42A3" w:rsidRPr="00000FBE" w:rsidTr="00BB42A3">
        <w:trPr>
          <w:trHeight w:val="267"/>
        </w:trPr>
        <w:tc>
          <w:tcPr>
            <w:tcW w:w="4204" w:type="pct"/>
            <w:gridSpan w:val="3"/>
          </w:tcPr>
          <w:p w:rsidR="00BB42A3" w:rsidRPr="00BB42A3" w:rsidRDefault="00BB42A3" w:rsidP="00057823">
            <w:pPr>
              <w:pStyle w:val="a3"/>
              <w:tabs>
                <w:tab w:val="left" w:pos="1710"/>
              </w:tabs>
              <w:rPr>
                <w:rFonts w:ascii="Times New Roman" w:hAnsi="Times New Roman" w:cs="Times New Roman"/>
                <w:b/>
                <w:sz w:val="20"/>
                <w:szCs w:val="20"/>
              </w:rPr>
            </w:pPr>
            <w:r w:rsidRPr="00BB42A3">
              <w:rPr>
                <w:rFonts w:ascii="Times New Roman" w:hAnsi="Times New Roman" w:cs="Times New Roman"/>
                <w:b/>
                <w:sz w:val="20"/>
                <w:szCs w:val="20"/>
              </w:rPr>
              <w:t>Консультации</w:t>
            </w:r>
            <w:r w:rsidR="00057823">
              <w:rPr>
                <w:rFonts w:ascii="Times New Roman" w:hAnsi="Times New Roman" w:cs="Times New Roman"/>
                <w:b/>
                <w:sz w:val="20"/>
                <w:szCs w:val="20"/>
              </w:rPr>
              <w:tab/>
            </w:r>
          </w:p>
        </w:tc>
        <w:tc>
          <w:tcPr>
            <w:tcW w:w="282" w:type="pct"/>
            <w:vAlign w:val="center"/>
          </w:tcPr>
          <w:p w:rsidR="00BB42A3" w:rsidRPr="00000FBE" w:rsidRDefault="00BB42A3"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514" w:type="pct"/>
          </w:tcPr>
          <w:p w:rsidR="00BB42A3" w:rsidRPr="00000FBE" w:rsidRDefault="00BB42A3" w:rsidP="00E10F3B">
            <w:pPr>
              <w:spacing w:after="0" w:line="240" w:lineRule="auto"/>
              <w:rPr>
                <w:rFonts w:ascii="Times New Roman" w:hAnsi="Times New Roman" w:cs="Times New Roman"/>
                <w:b/>
                <w:bCs/>
                <w:sz w:val="20"/>
                <w:szCs w:val="20"/>
              </w:rPr>
            </w:pPr>
          </w:p>
        </w:tc>
      </w:tr>
      <w:tr w:rsidR="00BB42A3" w:rsidRPr="00000FBE" w:rsidTr="00BB42A3">
        <w:trPr>
          <w:trHeight w:val="267"/>
        </w:trPr>
        <w:tc>
          <w:tcPr>
            <w:tcW w:w="4204" w:type="pct"/>
            <w:gridSpan w:val="3"/>
          </w:tcPr>
          <w:p w:rsidR="00BB42A3" w:rsidRPr="00BB42A3" w:rsidRDefault="00190BCD" w:rsidP="00000FBE">
            <w:pPr>
              <w:pStyle w:val="a3"/>
              <w:rPr>
                <w:rFonts w:ascii="Times New Roman" w:hAnsi="Times New Roman" w:cs="Times New Roman"/>
                <w:b/>
                <w:sz w:val="20"/>
                <w:szCs w:val="20"/>
              </w:rPr>
            </w:pPr>
            <w:r w:rsidRPr="00190BCD">
              <w:rPr>
                <w:rFonts w:ascii="Times New Roman" w:hAnsi="Times New Roman" w:cs="Times New Roman"/>
                <w:b/>
                <w:sz w:val="20"/>
                <w:szCs w:val="20"/>
              </w:rPr>
              <w:t>Промежуточная аттестация в форме экзамена по МДК 02.01</w:t>
            </w:r>
          </w:p>
        </w:tc>
        <w:tc>
          <w:tcPr>
            <w:tcW w:w="282" w:type="pct"/>
            <w:vAlign w:val="center"/>
          </w:tcPr>
          <w:p w:rsidR="00BB42A3" w:rsidRPr="00000FBE" w:rsidRDefault="00BB42A3"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514" w:type="pct"/>
          </w:tcPr>
          <w:p w:rsidR="00BB42A3" w:rsidRPr="00000FBE" w:rsidRDefault="00BB42A3" w:rsidP="00E10F3B">
            <w:pPr>
              <w:spacing w:after="0" w:line="240" w:lineRule="auto"/>
              <w:rPr>
                <w:rFonts w:ascii="Times New Roman" w:hAnsi="Times New Roman" w:cs="Times New Roman"/>
                <w:b/>
                <w:bCs/>
                <w:sz w:val="20"/>
                <w:szCs w:val="20"/>
              </w:rPr>
            </w:pPr>
          </w:p>
        </w:tc>
      </w:tr>
      <w:tr w:rsidR="00A15DE3" w:rsidRPr="00000FBE" w:rsidTr="00BB42A3">
        <w:trPr>
          <w:trHeight w:val="267"/>
        </w:trPr>
        <w:tc>
          <w:tcPr>
            <w:tcW w:w="4204" w:type="pct"/>
            <w:gridSpan w:val="3"/>
          </w:tcPr>
          <w:p w:rsidR="00A15DE3" w:rsidRPr="00190BCD" w:rsidRDefault="00A15DE3" w:rsidP="00ED7D9D">
            <w:pPr>
              <w:spacing w:after="0"/>
              <w:rPr>
                <w:rFonts w:ascii="Times New Roman" w:hAnsi="Times New Roman"/>
                <w:b/>
                <w:sz w:val="20"/>
                <w:szCs w:val="20"/>
              </w:rPr>
            </w:pPr>
            <w:r w:rsidRPr="00190BCD">
              <w:rPr>
                <w:rFonts w:ascii="Times New Roman" w:hAnsi="Times New Roman"/>
                <w:b/>
                <w:sz w:val="20"/>
                <w:szCs w:val="20"/>
              </w:rPr>
              <w:t>Учебная практика раздела 1</w:t>
            </w:r>
          </w:p>
        </w:tc>
        <w:tc>
          <w:tcPr>
            <w:tcW w:w="282" w:type="pct"/>
            <w:vAlign w:val="center"/>
          </w:tcPr>
          <w:p w:rsidR="00A15DE3" w:rsidRDefault="006D51D1"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514" w:type="pct"/>
          </w:tcPr>
          <w:p w:rsidR="00A15DE3" w:rsidRPr="00000FBE" w:rsidRDefault="00A15DE3" w:rsidP="00E10F3B">
            <w:pPr>
              <w:spacing w:after="0" w:line="240" w:lineRule="auto"/>
              <w:rPr>
                <w:rFonts w:ascii="Times New Roman" w:hAnsi="Times New Roman" w:cs="Times New Roman"/>
                <w:b/>
                <w:bCs/>
                <w:sz w:val="20"/>
                <w:szCs w:val="20"/>
              </w:rPr>
            </w:pPr>
          </w:p>
        </w:tc>
      </w:tr>
      <w:tr w:rsidR="00A15DE3" w:rsidRPr="00000FBE" w:rsidTr="00BB42A3">
        <w:trPr>
          <w:trHeight w:val="267"/>
        </w:trPr>
        <w:tc>
          <w:tcPr>
            <w:tcW w:w="4204" w:type="pct"/>
            <w:gridSpan w:val="3"/>
          </w:tcPr>
          <w:p w:rsidR="00A15DE3" w:rsidRPr="00190BCD" w:rsidRDefault="00A15DE3" w:rsidP="00E3313E">
            <w:pPr>
              <w:spacing w:after="0"/>
              <w:rPr>
                <w:rFonts w:ascii="Times New Roman" w:hAnsi="Times New Roman"/>
                <w:b/>
                <w:sz w:val="20"/>
                <w:szCs w:val="20"/>
              </w:rPr>
            </w:pPr>
            <w:r w:rsidRPr="00190BCD">
              <w:rPr>
                <w:rFonts w:ascii="Times New Roman" w:hAnsi="Times New Roman"/>
                <w:b/>
                <w:sz w:val="20"/>
                <w:szCs w:val="20"/>
              </w:rPr>
              <w:t xml:space="preserve">Виды работ </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Анализ нормативной правовой документации, регламентирующей деятельность суда и правоохранительных органов.</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Работа с образцами судебных постановлений, решений, приговоров.</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Заполнение таблиц по заданным темам.</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 xml:space="preserve">Решение кроссвордов и тестовых заданий. </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Решение задач и практических ситуаций.</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 xml:space="preserve">Определение подсудности различных категорий уголовных и гражданских дел </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Определение судебных инстанций, по которым проходит дело</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Составление схем структуры судов основного, среднего и высшего звена, системы органов прокуратуры иных правоохранительных органов</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 xml:space="preserve">Определение видов основных государственных гарантий и денежных выплат, предусмотренных для работников судебной системы и правоохранительных органов </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Анализ квалификационных требований, предъявляемых к кандидатам на должность судьи; прокурора; сотрудника МВД России, судебного пристава; сотрудника таможенной службы</w:t>
            </w:r>
          </w:p>
          <w:p w:rsidR="00A15DE3" w:rsidRPr="00190BCD" w:rsidRDefault="00A15DE3" w:rsidP="00E3313E">
            <w:pPr>
              <w:spacing w:after="0"/>
              <w:rPr>
                <w:rFonts w:ascii="Times New Roman" w:hAnsi="Times New Roman"/>
                <w:sz w:val="20"/>
                <w:szCs w:val="20"/>
              </w:rPr>
            </w:pPr>
            <w:r w:rsidRPr="00190BCD">
              <w:rPr>
                <w:rFonts w:ascii="Times New Roman" w:hAnsi="Times New Roman"/>
                <w:sz w:val="20"/>
                <w:szCs w:val="20"/>
              </w:rPr>
              <w:t>Работа с Кодексом судейской этики, кодексом профессиональной этики адвоката, нотариуса</w:t>
            </w:r>
          </w:p>
        </w:tc>
        <w:tc>
          <w:tcPr>
            <w:tcW w:w="282" w:type="pct"/>
            <w:vAlign w:val="center"/>
          </w:tcPr>
          <w:p w:rsidR="00A15DE3" w:rsidRPr="00000FBE" w:rsidRDefault="00A15DE3" w:rsidP="00E10F3B">
            <w:pPr>
              <w:spacing w:after="0" w:line="240" w:lineRule="auto"/>
              <w:jc w:val="center"/>
              <w:rPr>
                <w:rFonts w:ascii="Times New Roman" w:hAnsi="Times New Roman" w:cs="Times New Roman"/>
                <w:b/>
                <w:bCs/>
                <w:sz w:val="20"/>
                <w:szCs w:val="20"/>
              </w:rPr>
            </w:pPr>
          </w:p>
        </w:tc>
        <w:tc>
          <w:tcPr>
            <w:tcW w:w="514" w:type="pct"/>
          </w:tcPr>
          <w:p w:rsidR="00A15DE3" w:rsidRPr="00000FBE" w:rsidRDefault="00A15DE3" w:rsidP="00E10F3B">
            <w:pPr>
              <w:spacing w:after="0" w:line="240" w:lineRule="auto"/>
              <w:rPr>
                <w:rFonts w:ascii="Times New Roman" w:hAnsi="Times New Roman" w:cs="Times New Roman"/>
                <w:b/>
                <w:bCs/>
                <w:sz w:val="20"/>
                <w:szCs w:val="20"/>
              </w:rPr>
            </w:pPr>
          </w:p>
        </w:tc>
      </w:tr>
      <w:tr w:rsidR="00ED7D9D" w:rsidRPr="00000FBE" w:rsidTr="00BB42A3">
        <w:trPr>
          <w:trHeight w:val="267"/>
        </w:trPr>
        <w:tc>
          <w:tcPr>
            <w:tcW w:w="4204" w:type="pct"/>
            <w:gridSpan w:val="3"/>
          </w:tcPr>
          <w:p w:rsidR="00ED7D9D" w:rsidRPr="00BB42A3" w:rsidRDefault="00ED7D9D" w:rsidP="00000FBE">
            <w:pPr>
              <w:pStyle w:val="a3"/>
              <w:rPr>
                <w:rFonts w:ascii="Times New Roman" w:hAnsi="Times New Roman" w:cs="Times New Roman"/>
                <w:b/>
                <w:sz w:val="20"/>
                <w:szCs w:val="20"/>
              </w:rPr>
            </w:pPr>
            <w:r>
              <w:rPr>
                <w:rFonts w:ascii="Times New Roman" w:hAnsi="Times New Roman" w:cs="Times New Roman"/>
                <w:b/>
                <w:sz w:val="20"/>
                <w:szCs w:val="20"/>
              </w:rPr>
              <w:t>Раздел 2</w:t>
            </w:r>
            <w:r w:rsidRPr="00BB42A3">
              <w:rPr>
                <w:rFonts w:ascii="Times New Roman" w:hAnsi="Times New Roman" w:cs="Times New Roman"/>
                <w:b/>
                <w:sz w:val="20"/>
                <w:szCs w:val="20"/>
              </w:rPr>
              <w:t xml:space="preserve"> Уголовный процесс</w:t>
            </w:r>
          </w:p>
        </w:tc>
        <w:tc>
          <w:tcPr>
            <w:tcW w:w="282" w:type="pct"/>
            <w:vAlign w:val="center"/>
          </w:tcPr>
          <w:p w:rsidR="00ED7D9D" w:rsidRDefault="00ED7D9D"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58/24</w:t>
            </w:r>
          </w:p>
        </w:tc>
        <w:tc>
          <w:tcPr>
            <w:tcW w:w="514" w:type="pct"/>
          </w:tcPr>
          <w:p w:rsidR="00ED7D9D" w:rsidRPr="00000FBE" w:rsidRDefault="00ED7D9D" w:rsidP="00E10F3B">
            <w:pPr>
              <w:spacing w:after="0" w:line="240" w:lineRule="auto"/>
              <w:rPr>
                <w:rFonts w:ascii="Times New Roman" w:hAnsi="Times New Roman" w:cs="Times New Roman"/>
                <w:b/>
                <w:bCs/>
                <w:sz w:val="20"/>
                <w:szCs w:val="20"/>
              </w:rPr>
            </w:pPr>
          </w:p>
        </w:tc>
      </w:tr>
      <w:tr w:rsidR="00ED7D9D" w:rsidRPr="00000FBE" w:rsidTr="00BB42A3">
        <w:trPr>
          <w:trHeight w:val="267"/>
        </w:trPr>
        <w:tc>
          <w:tcPr>
            <w:tcW w:w="4204" w:type="pct"/>
            <w:gridSpan w:val="3"/>
          </w:tcPr>
          <w:p w:rsidR="00ED7D9D" w:rsidRPr="00BB42A3" w:rsidRDefault="00ED7D9D" w:rsidP="00000FBE">
            <w:pPr>
              <w:pStyle w:val="a3"/>
              <w:rPr>
                <w:rFonts w:ascii="Times New Roman" w:hAnsi="Times New Roman" w:cs="Times New Roman"/>
                <w:b/>
                <w:sz w:val="20"/>
                <w:szCs w:val="20"/>
              </w:rPr>
            </w:pPr>
            <w:r w:rsidRPr="00BB42A3">
              <w:rPr>
                <w:rFonts w:ascii="Times New Roman" w:hAnsi="Times New Roman" w:cs="Times New Roman"/>
                <w:b/>
                <w:sz w:val="20"/>
                <w:szCs w:val="20"/>
              </w:rPr>
              <w:t>МДК 02.02 Уголовный процесс</w:t>
            </w:r>
          </w:p>
        </w:tc>
        <w:tc>
          <w:tcPr>
            <w:tcW w:w="282" w:type="pct"/>
            <w:vAlign w:val="center"/>
          </w:tcPr>
          <w:p w:rsidR="00ED7D9D" w:rsidRPr="00000FBE" w:rsidRDefault="00ED7D9D"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58/24</w:t>
            </w:r>
          </w:p>
        </w:tc>
        <w:tc>
          <w:tcPr>
            <w:tcW w:w="514" w:type="pct"/>
            <w:vMerge w:val="restart"/>
          </w:tcPr>
          <w:p w:rsidR="00ED7D9D" w:rsidRPr="00ED7D9D" w:rsidRDefault="00ED7D9D" w:rsidP="00ED7D9D">
            <w:pPr>
              <w:spacing w:after="0" w:line="240" w:lineRule="auto"/>
              <w:jc w:val="center"/>
              <w:rPr>
                <w:rFonts w:ascii="Times New Roman" w:hAnsi="Times New Roman" w:cs="Times New Roman"/>
                <w:bCs/>
                <w:sz w:val="20"/>
                <w:szCs w:val="20"/>
              </w:rPr>
            </w:pPr>
            <w:r w:rsidRPr="00ED7D9D">
              <w:rPr>
                <w:rFonts w:ascii="Times New Roman" w:hAnsi="Times New Roman" w:cs="Times New Roman"/>
                <w:bCs/>
                <w:sz w:val="20"/>
                <w:szCs w:val="20"/>
              </w:rPr>
              <w:t>ОК 01- ОК 07, ОК 09</w:t>
            </w:r>
          </w:p>
          <w:p w:rsidR="00ED7D9D" w:rsidRPr="00000FBE" w:rsidRDefault="00ED7D9D" w:rsidP="00ED7D9D">
            <w:pPr>
              <w:spacing w:after="0" w:line="240" w:lineRule="auto"/>
              <w:jc w:val="center"/>
              <w:rPr>
                <w:rFonts w:ascii="Times New Roman" w:hAnsi="Times New Roman" w:cs="Times New Roman"/>
                <w:b/>
                <w:bCs/>
                <w:sz w:val="20"/>
                <w:szCs w:val="20"/>
              </w:rPr>
            </w:pPr>
            <w:r w:rsidRPr="00ED7D9D">
              <w:rPr>
                <w:rFonts w:ascii="Times New Roman" w:hAnsi="Times New Roman" w:cs="Times New Roman"/>
                <w:bCs/>
                <w:sz w:val="20"/>
                <w:szCs w:val="20"/>
              </w:rPr>
              <w:t>ПК 1.1.-2.3.</w:t>
            </w:r>
          </w:p>
        </w:tc>
      </w:tr>
      <w:tr w:rsidR="00ED7D9D" w:rsidRPr="00000FBE" w:rsidTr="00BB42A3">
        <w:trPr>
          <w:trHeight w:val="267"/>
        </w:trPr>
        <w:tc>
          <w:tcPr>
            <w:tcW w:w="926" w:type="pct"/>
            <w:vMerge w:val="restart"/>
          </w:tcPr>
          <w:p w:rsidR="00ED7D9D" w:rsidRPr="00A92D77" w:rsidRDefault="00ED7D9D" w:rsidP="00BB42A3">
            <w:pPr>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Тема № 2.1.</w:t>
            </w:r>
          </w:p>
          <w:p w:rsidR="00ED7D9D" w:rsidRPr="00A92D77" w:rsidRDefault="00ED7D9D" w:rsidP="00BB42A3">
            <w:pPr>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Уголовно-процессуальное право.</w:t>
            </w:r>
          </w:p>
          <w:p w:rsidR="00ED7D9D" w:rsidRPr="00A92D77" w:rsidRDefault="00ED7D9D" w:rsidP="00BB42A3">
            <w:pPr>
              <w:pStyle w:val="a3"/>
              <w:ind w:firstLine="708"/>
              <w:rPr>
                <w:rFonts w:ascii="Times New Roman" w:hAnsi="Times New Roman" w:cs="Times New Roman"/>
                <w:sz w:val="20"/>
                <w:szCs w:val="20"/>
              </w:rPr>
            </w:pPr>
          </w:p>
        </w:tc>
        <w:tc>
          <w:tcPr>
            <w:tcW w:w="3278" w:type="pct"/>
            <w:gridSpan w:val="2"/>
          </w:tcPr>
          <w:p w:rsidR="00ED7D9D" w:rsidRPr="00A92D77" w:rsidRDefault="00ED7D9D" w:rsidP="00BB42A3">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ED7D9D" w:rsidRPr="00000FBE" w:rsidRDefault="00ED7D9D"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ED7D9D" w:rsidRPr="00000FBE" w:rsidRDefault="00ED7D9D" w:rsidP="00ED7D9D">
            <w:pPr>
              <w:spacing w:after="0" w:line="240" w:lineRule="auto"/>
              <w:jc w:val="center"/>
              <w:rPr>
                <w:rFonts w:ascii="Times New Roman" w:hAnsi="Times New Roman" w:cs="Times New Roman"/>
                <w:b/>
                <w:bCs/>
                <w:sz w:val="20"/>
                <w:szCs w:val="20"/>
              </w:rPr>
            </w:pPr>
          </w:p>
        </w:tc>
      </w:tr>
      <w:tr w:rsidR="00ED7D9D" w:rsidRPr="00000FBE" w:rsidTr="00BB42A3">
        <w:trPr>
          <w:trHeight w:val="267"/>
        </w:trPr>
        <w:tc>
          <w:tcPr>
            <w:tcW w:w="926" w:type="pct"/>
            <w:vMerge/>
          </w:tcPr>
          <w:p w:rsidR="00ED7D9D" w:rsidRPr="00A92D77" w:rsidRDefault="00ED7D9D" w:rsidP="00000FBE">
            <w:pPr>
              <w:pStyle w:val="a3"/>
              <w:rPr>
                <w:rFonts w:ascii="Times New Roman" w:hAnsi="Times New Roman" w:cs="Times New Roman"/>
                <w:sz w:val="20"/>
                <w:szCs w:val="20"/>
              </w:rPr>
            </w:pPr>
          </w:p>
        </w:tc>
        <w:tc>
          <w:tcPr>
            <w:tcW w:w="3278" w:type="pct"/>
            <w:gridSpan w:val="2"/>
          </w:tcPr>
          <w:p w:rsidR="00ED7D9D" w:rsidRPr="00A92D77" w:rsidRDefault="00ED7D9D" w:rsidP="00BB42A3">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6D51D1" w:rsidRPr="006D51D1" w:rsidRDefault="00ED7D9D"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p w:rsidR="00ED7D9D" w:rsidRPr="006D51D1" w:rsidRDefault="00ED7D9D" w:rsidP="006D51D1">
            <w:pPr>
              <w:rPr>
                <w:rFonts w:ascii="Times New Roman" w:hAnsi="Times New Roman" w:cs="Times New Roman"/>
                <w:sz w:val="20"/>
                <w:szCs w:val="20"/>
              </w:rPr>
            </w:pPr>
          </w:p>
        </w:tc>
        <w:tc>
          <w:tcPr>
            <w:tcW w:w="514" w:type="pct"/>
            <w:vMerge/>
          </w:tcPr>
          <w:p w:rsidR="00ED7D9D" w:rsidRPr="00000FBE" w:rsidRDefault="00ED7D9D" w:rsidP="00E10F3B">
            <w:pPr>
              <w:spacing w:after="0" w:line="240" w:lineRule="auto"/>
              <w:rPr>
                <w:rFonts w:ascii="Times New Roman" w:hAnsi="Times New Roman" w:cs="Times New Roman"/>
                <w:b/>
                <w:bCs/>
                <w:sz w:val="20"/>
                <w:szCs w:val="20"/>
              </w:rPr>
            </w:pPr>
          </w:p>
        </w:tc>
      </w:tr>
      <w:tr w:rsidR="00ED7D9D" w:rsidRPr="00000FBE" w:rsidTr="00A11D72">
        <w:trPr>
          <w:trHeight w:val="267"/>
        </w:trPr>
        <w:tc>
          <w:tcPr>
            <w:tcW w:w="926" w:type="pct"/>
            <w:vMerge/>
          </w:tcPr>
          <w:p w:rsidR="00ED7D9D" w:rsidRPr="00A92D77" w:rsidRDefault="00ED7D9D" w:rsidP="00000FBE">
            <w:pPr>
              <w:pStyle w:val="a3"/>
              <w:rPr>
                <w:rFonts w:ascii="Times New Roman" w:hAnsi="Times New Roman" w:cs="Times New Roman"/>
                <w:sz w:val="20"/>
                <w:szCs w:val="20"/>
              </w:rPr>
            </w:pPr>
          </w:p>
        </w:tc>
        <w:tc>
          <w:tcPr>
            <w:tcW w:w="165" w:type="pct"/>
          </w:tcPr>
          <w:p w:rsidR="00ED7D9D" w:rsidRPr="00A92D77" w:rsidRDefault="00ED7D9D" w:rsidP="00000FBE">
            <w:pPr>
              <w:pStyle w:val="a3"/>
              <w:rPr>
                <w:rFonts w:ascii="Times New Roman" w:hAnsi="Times New Roman" w:cs="Times New Roman"/>
                <w:sz w:val="20"/>
                <w:szCs w:val="20"/>
              </w:rPr>
            </w:pPr>
            <w:r w:rsidRPr="00A92D77">
              <w:rPr>
                <w:rFonts w:ascii="Times New Roman" w:hAnsi="Times New Roman" w:cs="Times New Roman"/>
                <w:sz w:val="20"/>
                <w:szCs w:val="20"/>
              </w:rPr>
              <w:t>1</w:t>
            </w:r>
          </w:p>
        </w:tc>
        <w:tc>
          <w:tcPr>
            <w:tcW w:w="3113" w:type="pct"/>
          </w:tcPr>
          <w:p w:rsidR="00ED7D9D" w:rsidRPr="00A92D77" w:rsidRDefault="00ED7D9D" w:rsidP="00BB42A3">
            <w:pPr>
              <w:pStyle w:val="a3"/>
              <w:tabs>
                <w:tab w:val="left" w:pos="900"/>
              </w:tabs>
              <w:rPr>
                <w:rFonts w:ascii="Times New Roman" w:hAnsi="Times New Roman" w:cs="Times New Roman"/>
                <w:sz w:val="20"/>
                <w:szCs w:val="20"/>
              </w:rPr>
            </w:pPr>
            <w:r w:rsidRPr="00A92D77">
              <w:rPr>
                <w:rFonts w:ascii="Times New Roman" w:eastAsia="Times New Roman" w:hAnsi="Times New Roman" w:cs="Times New Roman"/>
                <w:sz w:val="20"/>
                <w:szCs w:val="20"/>
                <w:lang w:eastAsia="ru-RU"/>
              </w:rPr>
              <w:t>Понятие и значение уголовно-процессуального права. Уголовно-процессуальные нормы. Уголовно-процессуальное право, как учебная дисциплина. Источники уголовно-процессуального права. Стадии российского уголовного процесса Общая характеристика УПК РФ. Действие уголовно-процессуального закона в пространстве, во времени и по кругу лиц. Основные понятия, используемые в УПК РФ.</w:t>
            </w:r>
            <w:r w:rsidRPr="00A92D77">
              <w:rPr>
                <w:sz w:val="20"/>
                <w:szCs w:val="20"/>
              </w:rPr>
              <w:t xml:space="preserve"> </w:t>
            </w:r>
            <w:r w:rsidRPr="00A92D77">
              <w:rPr>
                <w:rFonts w:ascii="Times New Roman" w:eastAsia="Times New Roman" w:hAnsi="Times New Roman" w:cs="Times New Roman"/>
                <w:sz w:val="20"/>
                <w:szCs w:val="20"/>
                <w:lang w:eastAsia="ru-RU"/>
              </w:rPr>
              <w:t>Принципы уголовного судопроизводства и их значение. Перечень принципов уголовного процесса (уголовного судопроизводства). Основания отказа в возбуждении уголовного дела, прекращения уголовного дела и уголовного преследования.</w:t>
            </w:r>
          </w:p>
        </w:tc>
        <w:tc>
          <w:tcPr>
            <w:tcW w:w="282" w:type="pct"/>
            <w:vMerge/>
            <w:vAlign w:val="center"/>
          </w:tcPr>
          <w:p w:rsidR="00ED7D9D" w:rsidRPr="006D51D1" w:rsidRDefault="00ED7D9D" w:rsidP="00E10F3B">
            <w:pPr>
              <w:spacing w:after="0" w:line="240" w:lineRule="auto"/>
              <w:jc w:val="center"/>
              <w:rPr>
                <w:rFonts w:ascii="Times New Roman" w:hAnsi="Times New Roman" w:cs="Times New Roman"/>
                <w:bCs/>
                <w:sz w:val="20"/>
                <w:szCs w:val="20"/>
              </w:rPr>
            </w:pPr>
          </w:p>
        </w:tc>
        <w:tc>
          <w:tcPr>
            <w:tcW w:w="514" w:type="pct"/>
            <w:vMerge/>
          </w:tcPr>
          <w:p w:rsidR="00ED7D9D" w:rsidRPr="00000FBE" w:rsidRDefault="00ED7D9D" w:rsidP="00E10F3B">
            <w:pPr>
              <w:spacing w:after="0" w:line="240" w:lineRule="auto"/>
              <w:rPr>
                <w:rFonts w:ascii="Times New Roman" w:hAnsi="Times New Roman" w:cs="Times New Roman"/>
                <w:b/>
                <w:bCs/>
                <w:sz w:val="20"/>
                <w:szCs w:val="20"/>
              </w:rPr>
            </w:pPr>
          </w:p>
        </w:tc>
      </w:tr>
      <w:tr w:rsidR="00ED7D9D" w:rsidRPr="00000FBE" w:rsidTr="00BB42A3">
        <w:trPr>
          <w:trHeight w:val="267"/>
        </w:trPr>
        <w:tc>
          <w:tcPr>
            <w:tcW w:w="926" w:type="pct"/>
            <w:vMerge/>
          </w:tcPr>
          <w:p w:rsidR="00ED7D9D" w:rsidRPr="00A92D77" w:rsidRDefault="00ED7D9D" w:rsidP="00000FBE">
            <w:pPr>
              <w:pStyle w:val="a3"/>
              <w:rPr>
                <w:rFonts w:ascii="Times New Roman" w:hAnsi="Times New Roman" w:cs="Times New Roman"/>
                <w:sz w:val="20"/>
                <w:szCs w:val="20"/>
              </w:rPr>
            </w:pPr>
          </w:p>
        </w:tc>
        <w:tc>
          <w:tcPr>
            <w:tcW w:w="3278" w:type="pct"/>
            <w:gridSpan w:val="2"/>
          </w:tcPr>
          <w:p w:rsidR="00ED7D9D" w:rsidRPr="00A92D77" w:rsidRDefault="00ED7D9D" w:rsidP="00BB42A3">
            <w:pPr>
              <w:pStyle w:val="a3"/>
              <w:tabs>
                <w:tab w:val="left" w:pos="900"/>
              </w:tabs>
              <w:rPr>
                <w:rFonts w:ascii="Times New Roman" w:hAnsi="Times New Roman" w:cs="Times New Roman"/>
                <w:b/>
                <w:sz w:val="20"/>
                <w:szCs w:val="20"/>
              </w:rPr>
            </w:pPr>
            <w:r w:rsidRPr="00A92D77">
              <w:rPr>
                <w:rFonts w:ascii="Times New Roman" w:hAnsi="Times New Roman" w:cs="Times New Roman"/>
                <w:b/>
                <w:sz w:val="20"/>
                <w:szCs w:val="20"/>
              </w:rPr>
              <w:t>Практическое занятие №1</w:t>
            </w:r>
          </w:p>
        </w:tc>
        <w:tc>
          <w:tcPr>
            <w:tcW w:w="282" w:type="pct"/>
            <w:vMerge w:val="restart"/>
            <w:vAlign w:val="center"/>
          </w:tcPr>
          <w:p w:rsidR="00ED7D9D" w:rsidRPr="006D51D1" w:rsidRDefault="00ED7D9D"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ED7D9D" w:rsidRPr="00000FBE" w:rsidRDefault="00ED7D9D" w:rsidP="00E10F3B">
            <w:pPr>
              <w:spacing w:after="0" w:line="240" w:lineRule="auto"/>
              <w:rPr>
                <w:rFonts w:ascii="Times New Roman" w:hAnsi="Times New Roman" w:cs="Times New Roman"/>
                <w:b/>
                <w:bCs/>
                <w:sz w:val="20"/>
                <w:szCs w:val="20"/>
              </w:rPr>
            </w:pPr>
          </w:p>
        </w:tc>
      </w:tr>
      <w:tr w:rsidR="00ED7D9D" w:rsidRPr="00000FBE" w:rsidTr="00A11D72">
        <w:trPr>
          <w:trHeight w:val="267"/>
        </w:trPr>
        <w:tc>
          <w:tcPr>
            <w:tcW w:w="926" w:type="pct"/>
            <w:vMerge/>
          </w:tcPr>
          <w:p w:rsidR="00ED7D9D" w:rsidRPr="00A92D77" w:rsidRDefault="00ED7D9D" w:rsidP="00000FBE">
            <w:pPr>
              <w:pStyle w:val="a3"/>
              <w:rPr>
                <w:rFonts w:ascii="Times New Roman" w:hAnsi="Times New Roman" w:cs="Times New Roman"/>
                <w:sz w:val="20"/>
                <w:szCs w:val="20"/>
              </w:rPr>
            </w:pPr>
          </w:p>
        </w:tc>
        <w:tc>
          <w:tcPr>
            <w:tcW w:w="165" w:type="pct"/>
          </w:tcPr>
          <w:p w:rsidR="00ED7D9D" w:rsidRPr="00A92D77" w:rsidRDefault="00ED7D9D" w:rsidP="00000FBE">
            <w:pPr>
              <w:pStyle w:val="a3"/>
              <w:rPr>
                <w:rFonts w:ascii="Times New Roman" w:hAnsi="Times New Roman" w:cs="Times New Roman"/>
                <w:sz w:val="20"/>
                <w:szCs w:val="20"/>
              </w:rPr>
            </w:pPr>
            <w:r w:rsidRPr="00A92D77">
              <w:rPr>
                <w:rFonts w:ascii="Times New Roman" w:hAnsi="Times New Roman" w:cs="Times New Roman"/>
                <w:sz w:val="20"/>
                <w:szCs w:val="20"/>
              </w:rPr>
              <w:t>2</w:t>
            </w:r>
          </w:p>
        </w:tc>
        <w:tc>
          <w:tcPr>
            <w:tcW w:w="3113" w:type="pct"/>
          </w:tcPr>
          <w:p w:rsidR="00ED7D9D" w:rsidRPr="00A92D77" w:rsidRDefault="00ED7D9D" w:rsidP="00BB42A3">
            <w:pPr>
              <w:pStyle w:val="a3"/>
              <w:tabs>
                <w:tab w:val="left" w:pos="900"/>
              </w:tabs>
              <w:rPr>
                <w:rFonts w:ascii="Times New Roman" w:hAnsi="Times New Roman" w:cs="Times New Roman"/>
                <w:sz w:val="20"/>
                <w:szCs w:val="20"/>
              </w:rPr>
            </w:pPr>
            <w:r w:rsidRPr="00A92D77">
              <w:rPr>
                <w:rFonts w:ascii="Times New Roman" w:eastAsia="Times New Roman" w:hAnsi="Times New Roman" w:cs="Times New Roman"/>
                <w:sz w:val="20"/>
                <w:szCs w:val="20"/>
                <w:lang w:eastAsia="ru-RU"/>
              </w:rPr>
              <w:t>Решение задач по теме «Уголовно-процессуальное право»</w:t>
            </w:r>
          </w:p>
        </w:tc>
        <w:tc>
          <w:tcPr>
            <w:tcW w:w="282" w:type="pct"/>
            <w:vMerge/>
            <w:vAlign w:val="center"/>
          </w:tcPr>
          <w:p w:rsidR="00ED7D9D" w:rsidRPr="00000FBE" w:rsidRDefault="00ED7D9D" w:rsidP="00E10F3B">
            <w:pPr>
              <w:spacing w:after="0" w:line="240" w:lineRule="auto"/>
              <w:jc w:val="center"/>
              <w:rPr>
                <w:rFonts w:ascii="Times New Roman" w:hAnsi="Times New Roman" w:cs="Times New Roman"/>
                <w:b/>
                <w:bCs/>
                <w:sz w:val="20"/>
                <w:szCs w:val="20"/>
              </w:rPr>
            </w:pPr>
          </w:p>
        </w:tc>
        <w:tc>
          <w:tcPr>
            <w:tcW w:w="514" w:type="pct"/>
            <w:vMerge/>
          </w:tcPr>
          <w:p w:rsidR="00ED7D9D" w:rsidRPr="00000FBE" w:rsidRDefault="00ED7D9D" w:rsidP="00E10F3B">
            <w:pPr>
              <w:spacing w:after="0" w:line="240" w:lineRule="auto"/>
              <w:rPr>
                <w:rFonts w:ascii="Times New Roman" w:hAnsi="Times New Roman" w:cs="Times New Roman"/>
                <w:b/>
                <w:bCs/>
                <w:sz w:val="20"/>
                <w:szCs w:val="20"/>
              </w:rPr>
            </w:pPr>
          </w:p>
        </w:tc>
      </w:tr>
      <w:tr w:rsidR="00ED7D9D" w:rsidRPr="00000FBE" w:rsidTr="005844FC">
        <w:trPr>
          <w:trHeight w:val="267"/>
        </w:trPr>
        <w:tc>
          <w:tcPr>
            <w:tcW w:w="926" w:type="pct"/>
            <w:vMerge w:val="restart"/>
          </w:tcPr>
          <w:p w:rsidR="00ED7D9D" w:rsidRPr="00A92D77" w:rsidRDefault="00ED7D9D" w:rsidP="005844FC">
            <w:pPr>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Тема № 2.3.</w:t>
            </w:r>
          </w:p>
          <w:p w:rsidR="00ED7D9D" w:rsidRPr="00A92D77" w:rsidRDefault="00ED7D9D" w:rsidP="005844FC">
            <w:pPr>
              <w:pStyle w:val="a3"/>
              <w:rPr>
                <w:rFonts w:ascii="Times New Roman" w:hAnsi="Times New Roman" w:cs="Times New Roman"/>
                <w:sz w:val="20"/>
                <w:szCs w:val="20"/>
              </w:rPr>
            </w:pPr>
            <w:r w:rsidRPr="00A92D77">
              <w:rPr>
                <w:rFonts w:ascii="Times New Roman" w:eastAsia="Times New Roman" w:hAnsi="Times New Roman" w:cs="Times New Roman"/>
                <w:b/>
                <w:sz w:val="20"/>
                <w:szCs w:val="20"/>
                <w:lang w:eastAsia="ru-RU"/>
              </w:rPr>
              <w:t>Участники уголовного судопроизводства. Доказательства и доказывание в уголовном судопроизводстве</w:t>
            </w:r>
          </w:p>
        </w:tc>
        <w:tc>
          <w:tcPr>
            <w:tcW w:w="3278" w:type="pct"/>
            <w:gridSpan w:val="2"/>
          </w:tcPr>
          <w:p w:rsidR="00ED7D9D" w:rsidRPr="00A92D77" w:rsidRDefault="00ED7D9D" w:rsidP="00561324">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ED7D9D" w:rsidRPr="00000FBE" w:rsidRDefault="00ED7D9D"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ED7D9D" w:rsidRPr="00000FBE" w:rsidRDefault="00ED7D9D" w:rsidP="00E10F3B">
            <w:pPr>
              <w:spacing w:after="0" w:line="240" w:lineRule="auto"/>
              <w:rPr>
                <w:rFonts w:ascii="Times New Roman" w:hAnsi="Times New Roman" w:cs="Times New Roman"/>
                <w:b/>
                <w:bCs/>
                <w:sz w:val="20"/>
                <w:szCs w:val="20"/>
              </w:rPr>
            </w:pPr>
          </w:p>
        </w:tc>
      </w:tr>
      <w:tr w:rsidR="0055220E" w:rsidRPr="00000FBE" w:rsidTr="005844FC">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561324">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val="restart"/>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p>
          <w:p w:rsidR="0055220E" w:rsidRPr="00A92D77" w:rsidRDefault="0055220E" w:rsidP="005844FC">
            <w:pPr>
              <w:rPr>
                <w:sz w:val="20"/>
                <w:szCs w:val="20"/>
              </w:rPr>
            </w:pPr>
            <w:r w:rsidRPr="00A92D77">
              <w:rPr>
                <w:sz w:val="20"/>
                <w:szCs w:val="20"/>
              </w:rPr>
              <w:t>3</w:t>
            </w:r>
          </w:p>
        </w:tc>
        <w:tc>
          <w:tcPr>
            <w:tcW w:w="3113" w:type="pct"/>
          </w:tcPr>
          <w:p w:rsidR="0055220E" w:rsidRPr="00A92D77" w:rsidRDefault="0055220E" w:rsidP="00BB42A3">
            <w:pPr>
              <w:pStyle w:val="a3"/>
              <w:tabs>
                <w:tab w:val="left" w:pos="900"/>
              </w:tabs>
              <w:rPr>
                <w:rFonts w:ascii="Times New Roman" w:hAnsi="Times New Roman" w:cs="Times New Roman"/>
                <w:sz w:val="20"/>
                <w:szCs w:val="20"/>
              </w:rPr>
            </w:pPr>
            <w:r w:rsidRPr="00A92D77">
              <w:rPr>
                <w:rFonts w:ascii="Times New Roman" w:eastAsia="Times New Roman" w:hAnsi="Times New Roman" w:cs="Times New Roman"/>
                <w:sz w:val="20"/>
                <w:szCs w:val="20"/>
                <w:lang w:eastAsia="ru-RU"/>
              </w:rPr>
              <w:t xml:space="preserve">Участники уголовного судопроизводства и их классификация. Суд как участник уголовного судопроизводства. Участники уголовного судопроизводства со стороны обвинения. Участники уголовного судопроизводства со стороны защиты. Иные участники уголовного судопроизводства. Обстоятельства, исключающие участие в уголовном судопроизводстве. Обстоятельства, подлежащие доказыванию. Виды доказательств. Недопустимые доказательства. Показания подозреваемого. Показания обвиняемого. </w:t>
            </w:r>
            <w:r w:rsidRPr="00A92D77">
              <w:rPr>
                <w:rFonts w:ascii="Times New Roman" w:eastAsia="Times New Roman" w:hAnsi="Times New Roman" w:cs="Times New Roman"/>
                <w:sz w:val="20"/>
                <w:szCs w:val="20"/>
                <w:lang w:eastAsia="ru-RU"/>
              </w:rPr>
              <w:lastRenderedPageBreak/>
              <w:t>Показания потерпевшего. Показания свидетеля.</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5844FC">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BB42A3">
            <w:pPr>
              <w:pStyle w:val="a3"/>
              <w:tabs>
                <w:tab w:val="left" w:pos="900"/>
              </w:tabs>
              <w:rPr>
                <w:rFonts w:ascii="Times New Roman" w:hAnsi="Times New Roman" w:cs="Times New Roman"/>
                <w:sz w:val="20"/>
                <w:szCs w:val="20"/>
              </w:rPr>
            </w:pPr>
            <w:r w:rsidRPr="00A92D77">
              <w:rPr>
                <w:rFonts w:ascii="Times New Roman" w:hAnsi="Times New Roman" w:cs="Times New Roman"/>
                <w:b/>
                <w:sz w:val="20"/>
                <w:szCs w:val="20"/>
              </w:rPr>
              <w:t>Практическое занятие №2</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4</w:t>
            </w:r>
          </w:p>
        </w:tc>
        <w:tc>
          <w:tcPr>
            <w:tcW w:w="3113" w:type="pct"/>
          </w:tcPr>
          <w:p w:rsidR="0055220E" w:rsidRPr="00A92D77" w:rsidRDefault="0055220E" w:rsidP="005844FC">
            <w:pPr>
              <w:pStyle w:val="a3"/>
              <w:tabs>
                <w:tab w:val="left" w:pos="900"/>
              </w:tabs>
              <w:rPr>
                <w:rFonts w:ascii="Times New Roman" w:hAnsi="Times New Roman" w:cs="Times New Roman"/>
                <w:sz w:val="20"/>
                <w:szCs w:val="20"/>
              </w:rPr>
            </w:pPr>
            <w:r w:rsidRPr="00A92D77">
              <w:rPr>
                <w:rFonts w:ascii="Times New Roman" w:eastAsia="Times New Roman" w:hAnsi="Times New Roman" w:cs="Times New Roman"/>
                <w:sz w:val="20"/>
                <w:szCs w:val="20"/>
                <w:lang w:eastAsia="ru-RU"/>
              </w:rPr>
              <w:t>Решение задач по теме «Участники уголовного судопроизводства»</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0F3AAA">
        <w:trPr>
          <w:trHeight w:val="267"/>
        </w:trPr>
        <w:tc>
          <w:tcPr>
            <w:tcW w:w="926" w:type="pct"/>
            <w:vMerge w:val="restart"/>
          </w:tcPr>
          <w:p w:rsidR="0055220E" w:rsidRPr="00A92D77" w:rsidRDefault="0055220E" w:rsidP="00A92D77">
            <w:pPr>
              <w:spacing w:after="0"/>
              <w:ind w:firstLine="708"/>
              <w:rPr>
                <w:rFonts w:ascii="Times New Roman" w:hAnsi="Times New Roman"/>
                <w:b/>
                <w:sz w:val="20"/>
                <w:szCs w:val="20"/>
              </w:rPr>
            </w:pPr>
          </w:p>
          <w:p w:rsidR="0055220E" w:rsidRPr="00A92D77" w:rsidRDefault="0055220E" w:rsidP="00561324">
            <w:pPr>
              <w:spacing w:after="0"/>
              <w:rPr>
                <w:rFonts w:ascii="Times New Roman" w:hAnsi="Times New Roman"/>
                <w:b/>
                <w:sz w:val="20"/>
                <w:szCs w:val="20"/>
              </w:rPr>
            </w:pPr>
            <w:r w:rsidRPr="00A92D77">
              <w:rPr>
                <w:rFonts w:ascii="Times New Roman" w:hAnsi="Times New Roman"/>
                <w:b/>
                <w:sz w:val="20"/>
                <w:szCs w:val="20"/>
              </w:rPr>
              <w:t>Тема № 2.5.</w:t>
            </w:r>
          </w:p>
          <w:p w:rsidR="0055220E" w:rsidRPr="00A92D77" w:rsidRDefault="0055220E" w:rsidP="00561324">
            <w:pPr>
              <w:spacing w:after="0"/>
              <w:rPr>
                <w:rFonts w:ascii="Times New Roman" w:hAnsi="Times New Roman"/>
                <w:b/>
                <w:sz w:val="20"/>
                <w:szCs w:val="20"/>
              </w:rPr>
            </w:pPr>
            <w:r w:rsidRPr="00A92D77">
              <w:rPr>
                <w:rFonts w:ascii="Times New Roman" w:hAnsi="Times New Roman"/>
                <w:b/>
                <w:sz w:val="20"/>
                <w:szCs w:val="20"/>
              </w:rPr>
              <w:t>Меры процессуального принуждения</w:t>
            </w:r>
          </w:p>
        </w:tc>
        <w:tc>
          <w:tcPr>
            <w:tcW w:w="3278" w:type="pct"/>
            <w:gridSpan w:val="2"/>
          </w:tcPr>
          <w:p w:rsidR="0055220E" w:rsidRPr="00A92D77" w:rsidRDefault="0055220E" w:rsidP="00561324">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0F3AAA">
        <w:trPr>
          <w:trHeight w:val="267"/>
        </w:trPr>
        <w:tc>
          <w:tcPr>
            <w:tcW w:w="926" w:type="pct"/>
            <w:vMerge/>
          </w:tcPr>
          <w:p w:rsidR="0055220E" w:rsidRPr="00A92D77" w:rsidRDefault="0055220E" w:rsidP="00561324">
            <w:pPr>
              <w:spacing w:after="0"/>
              <w:rPr>
                <w:rFonts w:ascii="Times New Roman" w:hAnsi="Times New Roman"/>
                <w:b/>
                <w:sz w:val="20"/>
                <w:szCs w:val="20"/>
              </w:rPr>
            </w:pPr>
          </w:p>
        </w:tc>
        <w:tc>
          <w:tcPr>
            <w:tcW w:w="3278" w:type="pct"/>
            <w:gridSpan w:val="2"/>
          </w:tcPr>
          <w:p w:rsidR="0055220E" w:rsidRPr="00A92D77" w:rsidRDefault="0055220E" w:rsidP="00561324">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561324">
            <w:pPr>
              <w:spacing w:after="0"/>
              <w:rPr>
                <w:rFonts w:ascii="Times New Roman" w:hAnsi="Times New Roman"/>
                <w:b/>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5</w:t>
            </w:r>
          </w:p>
        </w:tc>
        <w:tc>
          <w:tcPr>
            <w:tcW w:w="3113" w:type="pct"/>
          </w:tcPr>
          <w:p w:rsidR="0055220E" w:rsidRPr="00A92D77" w:rsidRDefault="0055220E" w:rsidP="00561324">
            <w:pPr>
              <w:spacing w:after="0"/>
              <w:rPr>
                <w:rFonts w:ascii="Times New Roman" w:hAnsi="Times New Roman"/>
                <w:sz w:val="20"/>
                <w:szCs w:val="20"/>
              </w:rPr>
            </w:pPr>
            <w:r w:rsidRPr="00A92D77">
              <w:rPr>
                <w:rFonts w:ascii="Times New Roman" w:hAnsi="Times New Roman"/>
                <w:sz w:val="20"/>
                <w:szCs w:val="20"/>
              </w:rPr>
              <w:t>Задержание подозреваемого. Основания задержания подозреваемого. Порядок задержания подозреваемого. Личный обыск подозреваемого. Основания освобождения подозреваемого. Порядок содержания подозреваемых под стражей. Уведомление о задержании подозреваемого</w:t>
            </w:r>
          </w:p>
        </w:tc>
        <w:tc>
          <w:tcPr>
            <w:tcW w:w="282" w:type="pct"/>
            <w:vMerge/>
            <w:vAlign w:val="center"/>
          </w:tcPr>
          <w:p w:rsidR="0055220E" w:rsidRPr="006D51D1" w:rsidRDefault="0055220E" w:rsidP="00E10F3B">
            <w:pPr>
              <w:spacing w:after="0" w:line="240" w:lineRule="auto"/>
              <w:jc w:val="center"/>
              <w:rPr>
                <w:rFonts w:ascii="Times New Roman" w:hAnsi="Times New Roman" w:cs="Times New Roman"/>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9262AD" w:rsidRPr="00000FBE" w:rsidTr="000F3AAA">
        <w:trPr>
          <w:trHeight w:val="267"/>
        </w:trPr>
        <w:tc>
          <w:tcPr>
            <w:tcW w:w="926" w:type="pct"/>
            <w:vMerge/>
          </w:tcPr>
          <w:p w:rsidR="009262AD" w:rsidRPr="00A92D77" w:rsidRDefault="009262AD" w:rsidP="00561324">
            <w:pPr>
              <w:spacing w:after="0"/>
              <w:rPr>
                <w:rFonts w:ascii="Times New Roman" w:hAnsi="Times New Roman"/>
                <w:b/>
                <w:sz w:val="20"/>
                <w:szCs w:val="20"/>
              </w:rPr>
            </w:pPr>
          </w:p>
        </w:tc>
        <w:tc>
          <w:tcPr>
            <w:tcW w:w="3278" w:type="pct"/>
            <w:gridSpan w:val="2"/>
          </w:tcPr>
          <w:p w:rsidR="009262AD" w:rsidRPr="00A92D77" w:rsidRDefault="009262AD" w:rsidP="000F3AAA">
            <w:pPr>
              <w:pStyle w:val="a3"/>
              <w:tabs>
                <w:tab w:val="left" w:pos="900"/>
              </w:tabs>
              <w:rPr>
                <w:rFonts w:ascii="Times New Roman" w:hAnsi="Times New Roman" w:cs="Times New Roman"/>
                <w:b/>
                <w:sz w:val="20"/>
                <w:szCs w:val="20"/>
              </w:rPr>
            </w:pPr>
            <w:r w:rsidRPr="00A92D77">
              <w:rPr>
                <w:rFonts w:ascii="Times New Roman" w:hAnsi="Times New Roman" w:cs="Times New Roman"/>
                <w:b/>
                <w:sz w:val="20"/>
                <w:szCs w:val="20"/>
              </w:rPr>
              <w:t>Практическое занятие №3</w:t>
            </w:r>
          </w:p>
          <w:p w:rsidR="009262AD" w:rsidRPr="00A92D77" w:rsidRDefault="009262AD" w:rsidP="000F3AAA">
            <w:pPr>
              <w:pStyle w:val="a3"/>
              <w:tabs>
                <w:tab w:val="left" w:pos="900"/>
              </w:tabs>
              <w:ind w:firstLine="708"/>
              <w:rPr>
                <w:rFonts w:ascii="Times New Roman" w:hAnsi="Times New Roman" w:cs="Times New Roman"/>
                <w:sz w:val="20"/>
                <w:szCs w:val="20"/>
              </w:rPr>
            </w:pPr>
          </w:p>
        </w:tc>
        <w:tc>
          <w:tcPr>
            <w:tcW w:w="282" w:type="pct"/>
            <w:vMerge w:val="restart"/>
            <w:vAlign w:val="center"/>
          </w:tcPr>
          <w:p w:rsidR="009262AD" w:rsidRPr="006D51D1" w:rsidRDefault="009262AD"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9262AD" w:rsidRPr="00000FBE" w:rsidRDefault="009262AD" w:rsidP="00E10F3B">
            <w:pPr>
              <w:spacing w:after="0" w:line="240" w:lineRule="auto"/>
              <w:rPr>
                <w:rFonts w:ascii="Times New Roman" w:hAnsi="Times New Roman" w:cs="Times New Roman"/>
                <w:b/>
                <w:bCs/>
                <w:sz w:val="20"/>
                <w:szCs w:val="20"/>
              </w:rPr>
            </w:pPr>
          </w:p>
        </w:tc>
      </w:tr>
      <w:tr w:rsidR="009262AD" w:rsidRPr="00000FBE" w:rsidTr="00A11D72">
        <w:trPr>
          <w:trHeight w:val="267"/>
        </w:trPr>
        <w:tc>
          <w:tcPr>
            <w:tcW w:w="926" w:type="pct"/>
            <w:vMerge/>
          </w:tcPr>
          <w:p w:rsidR="009262AD" w:rsidRPr="00A92D77" w:rsidRDefault="009262AD" w:rsidP="00561324">
            <w:pPr>
              <w:spacing w:after="0"/>
              <w:rPr>
                <w:rFonts w:ascii="Times New Roman" w:hAnsi="Times New Roman"/>
                <w:b/>
                <w:sz w:val="20"/>
                <w:szCs w:val="20"/>
              </w:rPr>
            </w:pPr>
          </w:p>
        </w:tc>
        <w:tc>
          <w:tcPr>
            <w:tcW w:w="165" w:type="pct"/>
          </w:tcPr>
          <w:p w:rsidR="009262AD" w:rsidRPr="00A92D77" w:rsidRDefault="009262AD" w:rsidP="00000FBE">
            <w:pPr>
              <w:pStyle w:val="a3"/>
              <w:rPr>
                <w:rFonts w:ascii="Times New Roman" w:hAnsi="Times New Roman" w:cs="Times New Roman"/>
                <w:sz w:val="20"/>
                <w:szCs w:val="20"/>
              </w:rPr>
            </w:pPr>
            <w:r w:rsidRPr="00A92D77">
              <w:rPr>
                <w:rFonts w:ascii="Times New Roman" w:hAnsi="Times New Roman" w:cs="Times New Roman"/>
                <w:sz w:val="20"/>
                <w:szCs w:val="20"/>
              </w:rPr>
              <w:t>6</w:t>
            </w:r>
          </w:p>
        </w:tc>
        <w:tc>
          <w:tcPr>
            <w:tcW w:w="3113" w:type="pct"/>
          </w:tcPr>
          <w:p w:rsidR="009262AD" w:rsidRPr="00A92D77" w:rsidRDefault="009262AD" w:rsidP="000F3AAA">
            <w:pPr>
              <w:pStyle w:val="a3"/>
              <w:tabs>
                <w:tab w:val="left" w:pos="900"/>
              </w:tabs>
              <w:rPr>
                <w:rFonts w:ascii="Times New Roman" w:hAnsi="Times New Roman" w:cs="Times New Roman"/>
                <w:sz w:val="20"/>
                <w:szCs w:val="20"/>
              </w:rPr>
            </w:pPr>
            <w:r w:rsidRPr="00A92D77">
              <w:rPr>
                <w:rFonts w:ascii="Times New Roman" w:eastAsia="Times New Roman" w:hAnsi="Times New Roman" w:cs="Times New Roman"/>
                <w:sz w:val="20"/>
                <w:szCs w:val="20"/>
                <w:lang w:eastAsia="ru-RU"/>
              </w:rPr>
              <w:t>Решение задач по теме «Меры процессуального принуждения»</w:t>
            </w:r>
          </w:p>
        </w:tc>
        <w:tc>
          <w:tcPr>
            <w:tcW w:w="282" w:type="pct"/>
            <w:vMerge/>
            <w:vAlign w:val="center"/>
          </w:tcPr>
          <w:p w:rsidR="009262AD" w:rsidRPr="00000FBE" w:rsidRDefault="009262AD" w:rsidP="00E10F3B">
            <w:pPr>
              <w:spacing w:after="0" w:line="240" w:lineRule="auto"/>
              <w:jc w:val="center"/>
              <w:rPr>
                <w:rFonts w:ascii="Times New Roman" w:hAnsi="Times New Roman" w:cs="Times New Roman"/>
                <w:b/>
                <w:bCs/>
                <w:sz w:val="20"/>
                <w:szCs w:val="20"/>
              </w:rPr>
            </w:pPr>
          </w:p>
        </w:tc>
        <w:tc>
          <w:tcPr>
            <w:tcW w:w="514" w:type="pct"/>
            <w:vMerge/>
          </w:tcPr>
          <w:p w:rsidR="009262AD" w:rsidRPr="00000FBE" w:rsidRDefault="009262AD" w:rsidP="00E10F3B">
            <w:pPr>
              <w:spacing w:after="0" w:line="240" w:lineRule="auto"/>
              <w:rPr>
                <w:rFonts w:ascii="Times New Roman" w:hAnsi="Times New Roman" w:cs="Times New Roman"/>
                <w:b/>
                <w:bCs/>
                <w:sz w:val="20"/>
                <w:szCs w:val="20"/>
              </w:rPr>
            </w:pPr>
          </w:p>
        </w:tc>
      </w:tr>
      <w:tr w:rsidR="0055220E" w:rsidRPr="00000FBE" w:rsidTr="000F3AAA">
        <w:trPr>
          <w:trHeight w:val="267"/>
        </w:trPr>
        <w:tc>
          <w:tcPr>
            <w:tcW w:w="926" w:type="pct"/>
            <w:vMerge w:val="restart"/>
          </w:tcPr>
          <w:p w:rsidR="0055220E" w:rsidRPr="00A92D77" w:rsidRDefault="0055220E" w:rsidP="00561324">
            <w:pPr>
              <w:spacing w:after="0"/>
              <w:rPr>
                <w:rFonts w:ascii="Times New Roman" w:hAnsi="Times New Roman"/>
                <w:b/>
                <w:sz w:val="20"/>
                <w:szCs w:val="20"/>
              </w:rPr>
            </w:pPr>
            <w:r w:rsidRPr="00A92D77">
              <w:rPr>
                <w:rFonts w:ascii="Times New Roman" w:hAnsi="Times New Roman"/>
                <w:b/>
                <w:sz w:val="20"/>
                <w:szCs w:val="20"/>
              </w:rPr>
              <w:t>Тема № 2.6. Меры пресечения.</w:t>
            </w:r>
          </w:p>
          <w:p w:rsidR="0055220E" w:rsidRPr="00A92D77" w:rsidRDefault="0055220E" w:rsidP="00561324">
            <w:pPr>
              <w:spacing w:after="0"/>
              <w:rPr>
                <w:rFonts w:ascii="Times New Roman" w:hAnsi="Times New Roman"/>
                <w:b/>
                <w:sz w:val="20"/>
                <w:szCs w:val="20"/>
              </w:rPr>
            </w:pPr>
            <w:r w:rsidRPr="00A92D77">
              <w:rPr>
                <w:rFonts w:ascii="Times New Roman" w:hAnsi="Times New Roman"/>
                <w:b/>
                <w:sz w:val="20"/>
                <w:szCs w:val="20"/>
              </w:rPr>
              <w:t>Иные меры процессуального принуждения</w:t>
            </w:r>
          </w:p>
        </w:tc>
        <w:tc>
          <w:tcPr>
            <w:tcW w:w="3278" w:type="pct"/>
            <w:gridSpan w:val="2"/>
          </w:tcPr>
          <w:p w:rsidR="0055220E" w:rsidRPr="00A92D77" w:rsidRDefault="0055220E" w:rsidP="00561324">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514" w:type="pct"/>
            <w:vMerge/>
          </w:tcPr>
          <w:p w:rsidR="0055220E" w:rsidRPr="00000FBE" w:rsidRDefault="0055220E" w:rsidP="000F3AAA">
            <w:pPr>
              <w:spacing w:after="0" w:line="240" w:lineRule="auto"/>
              <w:jc w:val="center"/>
              <w:rPr>
                <w:rFonts w:ascii="Times New Roman" w:hAnsi="Times New Roman" w:cs="Times New Roman"/>
                <w:b/>
                <w:bCs/>
                <w:sz w:val="20"/>
                <w:szCs w:val="20"/>
              </w:rPr>
            </w:pPr>
          </w:p>
        </w:tc>
      </w:tr>
      <w:tr w:rsidR="0055220E" w:rsidRPr="00000FBE" w:rsidTr="000F3AAA">
        <w:trPr>
          <w:trHeight w:val="267"/>
        </w:trPr>
        <w:tc>
          <w:tcPr>
            <w:tcW w:w="926" w:type="pct"/>
            <w:vMerge/>
          </w:tcPr>
          <w:p w:rsidR="0055220E" w:rsidRPr="00A92D77" w:rsidRDefault="0055220E" w:rsidP="00561324">
            <w:pPr>
              <w:spacing w:after="0"/>
              <w:rPr>
                <w:rFonts w:ascii="Times New Roman" w:hAnsi="Times New Roman"/>
                <w:sz w:val="20"/>
                <w:szCs w:val="20"/>
              </w:rPr>
            </w:pPr>
          </w:p>
        </w:tc>
        <w:tc>
          <w:tcPr>
            <w:tcW w:w="3278" w:type="pct"/>
            <w:gridSpan w:val="2"/>
          </w:tcPr>
          <w:p w:rsidR="0055220E" w:rsidRPr="00A92D77" w:rsidRDefault="0055220E" w:rsidP="00561324">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561324">
            <w:pPr>
              <w:spacing w:after="0"/>
              <w:rPr>
                <w:rFonts w:ascii="Times New Roman" w:hAnsi="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7</w:t>
            </w:r>
          </w:p>
        </w:tc>
        <w:tc>
          <w:tcPr>
            <w:tcW w:w="3113" w:type="pct"/>
          </w:tcPr>
          <w:p w:rsidR="0055220E" w:rsidRPr="00A92D77" w:rsidRDefault="0055220E" w:rsidP="00561324">
            <w:pPr>
              <w:spacing w:after="0"/>
              <w:rPr>
                <w:rFonts w:ascii="Times New Roman" w:hAnsi="Times New Roman"/>
                <w:sz w:val="20"/>
                <w:szCs w:val="20"/>
              </w:rPr>
            </w:pPr>
            <w:r w:rsidRPr="00A92D77">
              <w:rPr>
                <w:rFonts w:ascii="Times New Roman" w:hAnsi="Times New Roman"/>
                <w:sz w:val="20"/>
                <w:szCs w:val="20"/>
              </w:rPr>
              <w:t xml:space="preserve"> Основания для избрания меры пресечения.</w:t>
            </w:r>
          </w:p>
          <w:p w:rsidR="0055220E" w:rsidRPr="00A92D77" w:rsidRDefault="0055220E" w:rsidP="00E56E48">
            <w:pPr>
              <w:spacing w:after="0"/>
              <w:rPr>
                <w:rFonts w:ascii="Times New Roman" w:hAnsi="Times New Roman"/>
                <w:sz w:val="20"/>
                <w:szCs w:val="20"/>
              </w:rPr>
            </w:pPr>
            <w:r w:rsidRPr="00A92D77">
              <w:rPr>
                <w:rFonts w:ascii="Times New Roman" w:hAnsi="Times New Roman"/>
                <w:sz w:val="20"/>
                <w:szCs w:val="20"/>
              </w:rPr>
              <w:t>Меры пресечения. Обстоятельства, учитываемые при избрании меры пресечения. Постановление и определение об избрании меры пресечения. Подписка о невыезде и надлежащем поведении. Личное поручительство. Наблюдение командования воинской части. Залог. Домашний арест. Заключение под стражу. Присмотр за несовершеннолетним</w:t>
            </w:r>
          </w:p>
          <w:p w:rsidR="0055220E" w:rsidRPr="00A92D77" w:rsidRDefault="0055220E" w:rsidP="00E56E48">
            <w:pPr>
              <w:spacing w:after="0"/>
              <w:rPr>
                <w:rFonts w:ascii="Times New Roman" w:hAnsi="Times New Roman"/>
                <w:sz w:val="20"/>
                <w:szCs w:val="20"/>
              </w:rPr>
            </w:pPr>
            <w:r w:rsidRPr="00A92D77">
              <w:rPr>
                <w:rFonts w:ascii="Times New Roman" w:hAnsi="Times New Roman"/>
                <w:sz w:val="20"/>
                <w:szCs w:val="20"/>
              </w:rPr>
              <w:t>подозреваемым или обвиняемым. Иные меры процессуального принуждения. Обязательство о явке. Привод. Временное отстранение от должности.</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0F3AAA">
        <w:trPr>
          <w:trHeight w:val="267"/>
        </w:trPr>
        <w:tc>
          <w:tcPr>
            <w:tcW w:w="926" w:type="pct"/>
            <w:vMerge w:val="restart"/>
          </w:tcPr>
          <w:p w:rsidR="0055220E" w:rsidRPr="00A92D77" w:rsidRDefault="0055220E" w:rsidP="000F3AAA">
            <w:pPr>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Тема № 2.7.</w:t>
            </w:r>
          </w:p>
          <w:p w:rsidR="0055220E" w:rsidRPr="00A92D77" w:rsidRDefault="0055220E" w:rsidP="000F3AAA">
            <w:pPr>
              <w:pStyle w:val="a3"/>
              <w:rPr>
                <w:rFonts w:ascii="Times New Roman" w:hAnsi="Times New Roman" w:cs="Times New Roman"/>
                <w:sz w:val="20"/>
                <w:szCs w:val="20"/>
              </w:rPr>
            </w:pPr>
            <w:r w:rsidRPr="00A92D77">
              <w:rPr>
                <w:rFonts w:ascii="Times New Roman" w:eastAsia="Times New Roman" w:hAnsi="Times New Roman" w:cs="Times New Roman"/>
                <w:b/>
                <w:sz w:val="20"/>
                <w:szCs w:val="20"/>
                <w:lang w:eastAsia="ru-RU"/>
              </w:rPr>
              <w:t>Основания и порядок возбуждения уголовного дела</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15279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0F3AAA">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8</w:t>
            </w:r>
          </w:p>
        </w:tc>
        <w:tc>
          <w:tcPr>
            <w:tcW w:w="3113" w:type="pct"/>
          </w:tcPr>
          <w:p w:rsidR="0055220E" w:rsidRPr="00A92D77" w:rsidRDefault="0055220E" w:rsidP="00561324">
            <w:pPr>
              <w:spacing w:after="0"/>
              <w:rPr>
                <w:rFonts w:ascii="Times New Roman" w:hAnsi="Times New Roman"/>
                <w:sz w:val="20"/>
                <w:szCs w:val="20"/>
              </w:rPr>
            </w:pPr>
            <w:r w:rsidRPr="00A92D77">
              <w:rPr>
                <w:rFonts w:ascii="Times New Roman" w:eastAsia="Times New Roman" w:hAnsi="Times New Roman" w:cs="Times New Roman"/>
                <w:sz w:val="20"/>
                <w:szCs w:val="20"/>
                <w:lang w:eastAsia="ru-RU"/>
              </w:rPr>
              <w:t>Основания и порядок возбуждения уголовного дела. Решения, принимаемые по результатам рассмотрения сообщения о преступлении. Отказ в возбуждении уголовного дела.</w:t>
            </w:r>
          </w:p>
        </w:tc>
        <w:tc>
          <w:tcPr>
            <w:tcW w:w="282" w:type="pct"/>
            <w:vMerge/>
            <w:vAlign w:val="center"/>
          </w:tcPr>
          <w:p w:rsidR="0055220E" w:rsidRPr="006D51D1" w:rsidRDefault="0055220E" w:rsidP="00E10F3B">
            <w:pPr>
              <w:spacing w:after="0" w:line="240" w:lineRule="auto"/>
              <w:jc w:val="center"/>
              <w:rPr>
                <w:rFonts w:ascii="Times New Roman" w:hAnsi="Times New Roman" w:cs="Times New Roman"/>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0F3AAA">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0F3AAA">
            <w:pPr>
              <w:tabs>
                <w:tab w:val="left" w:pos="1695"/>
              </w:tabs>
              <w:spacing w:after="0"/>
              <w:rPr>
                <w:rFonts w:ascii="Times New Roman" w:hAnsi="Times New Roman"/>
                <w:b/>
                <w:sz w:val="20"/>
                <w:szCs w:val="20"/>
              </w:rPr>
            </w:pPr>
            <w:r w:rsidRPr="00A92D77">
              <w:rPr>
                <w:rFonts w:ascii="Times New Roman" w:hAnsi="Times New Roman"/>
                <w:b/>
                <w:sz w:val="20"/>
                <w:szCs w:val="20"/>
              </w:rPr>
              <w:t>Практическое занятие №4</w:t>
            </w:r>
            <w:r w:rsidRPr="00A92D77">
              <w:rPr>
                <w:rFonts w:ascii="Times New Roman" w:hAnsi="Times New Roman"/>
                <w:sz w:val="20"/>
                <w:szCs w:val="20"/>
              </w:rPr>
              <w:tab/>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9</w:t>
            </w:r>
          </w:p>
        </w:tc>
        <w:tc>
          <w:tcPr>
            <w:tcW w:w="3113" w:type="pct"/>
          </w:tcPr>
          <w:p w:rsidR="0055220E" w:rsidRPr="00A92D77" w:rsidRDefault="0055220E" w:rsidP="000F3AAA">
            <w:pPr>
              <w:tabs>
                <w:tab w:val="left" w:pos="1695"/>
              </w:tabs>
              <w:spacing w:after="0"/>
              <w:rPr>
                <w:rFonts w:ascii="Times New Roman" w:hAnsi="Times New Roman"/>
                <w:sz w:val="20"/>
                <w:szCs w:val="20"/>
              </w:rPr>
            </w:pPr>
            <w:r w:rsidRPr="00A92D77">
              <w:rPr>
                <w:rFonts w:ascii="Times New Roman" w:eastAsia="Times New Roman" w:hAnsi="Times New Roman" w:cs="Times New Roman"/>
                <w:sz w:val="20"/>
                <w:szCs w:val="20"/>
                <w:lang w:eastAsia="ru-RU"/>
              </w:rPr>
              <w:t>Составление уголовно-процессуальных документов: заявление о привлечении к уголовной ответственности, письменное сообщение о преступлении, постановление о возбуждении уголовного дела и принятии его к производству, постановление об отказе в возбуждении уголовного дела.</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561324">
        <w:trPr>
          <w:trHeight w:val="267"/>
        </w:trPr>
        <w:tc>
          <w:tcPr>
            <w:tcW w:w="926" w:type="pct"/>
            <w:vMerge w:val="restart"/>
          </w:tcPr>
          <w:p w:rsidR="0055220E" w:rsidRPr="00A92D77" w:rsidRDefault="0055220E" w:rsidP="00561324">
            <w:pPr>
              <w:tabs>
                <w:tab w:val="center" w:pos="1992"/>
              </w:tabs>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Тема № 2.8.</w:t>
            </w:r>
            <w:r w:rsidRPr="00A92D77">
              <w:rPr>
                <w:rFonts w:ascii="Times New Roman" w:eastAsia="Times New Roman" w:hAnsi="Times New Roman" w:cs="Times New Roman"/>
                <w:b/>
                <w:sz w:val="20"/>
                <w:szCs w:val="20"/>
                <w:lang w:eastAsia="ru-RU"/>
              </w:rPr>
              <w:tab/>
            </w:r>
          </w:p>
          <w:p w:rsidR="0055220E" w:rsidRPr="00A92D77" w:rsidRDefault="0055220E" w:rsidP="00561324">
            <w:pPr>
              <w:pStyle w:val="a3"/>
              <w:rPr>
                <w:rFonts w:ascii="Times New Roman" w:hAnsi="Times New Roman" w:cs="Times New Roman"/>
                <w:sz w:val="20"/>
                <w:szCs w:val="20"/>
              </w:rPr>
            </w:pPr>
            <w:r w:rsidRPr="00A92D77">
              <w:rPr>
                <w:rFonts w:ascii="Times New Roman" w:eastAsia="Times New Roman" w:hAnsi="Times New Roman" w:cs="Times New Roman"/>
                <w:b/>
                <w:sz w:val="20"/>
                <w:szCs w:val="20"/>
                <w:lang w:eastAsia="ru-RU"/>
              </w:rPr>
              <w:t>Общие условия предварительного расследования.</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561324">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6D51D1"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p w:rsidR="0055220E" w:rsidRPr="006D51D1" w:rsidRDefault="0055220E" w:rsidP="006D51D1">
            <w:pPr>
              <w:rPr>
                <w:rFonts w:ascii="Times New Roman" w:hAnsi="Times New Roman" w:cs="Times New Roman"/>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10</w:t>
            </w:r>
          </w:p>
        </w:tc>
        <w:tc>
          <w:tcPr>
            <w:tcW w:w="3113" w:type="pct"/>
          </w:tcPr>
          <w:p w:rsidR="0055220E" w:rsidRPr="00A92D77" w:rsidRDefault="0055220E" w:rsidP="00561324">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Формы предварительного расследования. Подследственность. Соединение уголовных дел. Выделение уголовного дела. Производство неотложных следственных действий. Окончание предварительного расследования. Меры попечения о детях, об иждивенцах подозреваемого или обвиняемого и меры по обеспечению сохранности его имущества.</w:t>
            </w:r>
          </w:p>
        </w:tc>
        <w:tc>
          <w:tcPr>
            <w:tcW w:w="282" w:type="pct"/>
            <w:vMerge/>
            <w:vAlign w:val="center"/>
          </w:tcPr>
          <w:p w:rsidR="0055220E" w:rsidRPr="006D51D1" w:rsidRDefault="0055220E" w:rsidP="00E10F3B">
            <w:pPr>
              <w:spacing w:after="0" w:line="240" w:lineRule="auto"/>
              <w:jc w:val="center"/>
              <w:rPr>
                <w:rFonts w:ascii="Times New Roman" w:hAnsi="Times New Roman" w:cs="Times New Roman"/>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561324">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561324">
            <w:pPr>
              <w:tabs>
                <w:tab w:val="left" w:pos="1695"/>
              </w:tabs>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Практическое занятие №5</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11</w:t>
            </w:r>
          </w:p>
        </w:tc>
        <w:tc>
          <w:tcPr>
            <w:tcW w:w="3113" w:type="pct"/>
          </w:tcPr>
          <w:p w:rsidR="0055220E" w:rsidRPr="00A92D77" w:rsidRDefault="0055220E" w:rsidP="00561324">
            <w:pPr>
              <w:pStyle w:val="1"/>
              <w:ind w:firstLine="0"/>
              <w:rPr>
                <w:sz w:val="20"/>
                <w:szCs w:val="20"/>
              </w:rPr>
            </w:pPr>
            <w:r w:rsidRPr="00A92D77">
              <w:rPr>
                <w:sz w:val="20"/>
                <w:szCs w:val="20"/>
              </w:rPr>
              <w:t>Решение задач по теме «Общие условия предварительного расследования»</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561324">
        <w:trPr>
          <w:trHeight w:val="267"/>
        </w:trPr>
        <w:tc>
          <w:tcPr>
            <w:tcW w:w="926" w:type="pct"/>
            <w:vMerge w:val="restart"/>
          </w:tcPr>
          <w:p w:rsidR="0055220E" w:rsidRPr="00A92D77" w:rsidRDefault="0055220E" w:rsidP="00561324">
            <w:pPr>
              <w:pStyle w:val="a3"/>
              <w:rPr>
                <w:rFonts w:ascii="Times New Roman" w:hAnsi="Times New Roman" w:cs="Times New Roman"/>
                <w:b/>
                <w:sz w:val="20"/>
                <w:szCs w:val="20"/>
              </w:rPr>
            </w:pPr>
            <w:r w:rsidRPr="00A92D77">
              <w:rPr>
                <w:rFonts w:ascii="Times New Roman" w:hAnsi="Times New Roman" w:cs="Times New Roman"/>
                <w:b/>
                <w:sz w:val="20"/>
                <w:szCs w:val="20"/>
              </w:rPr>
              <w:lastRenderedPageBreak/>
              <w:t>Тема № 2.9. Предварительное расследование.</w:t>
            </w:r>
          </w:p>
          <w:p w:rsidR="0055220E" w:rsidRPr="00A92D77" w:rsidRDefault="0055220E" w:rsidP="00A92D77">
            <w:pPr>
              <w:pStyle w:val="a3"/>
              <w:tabs>
                <w:tab w:val="left" w:pos="735"/>
                <w:tab w:val="right" w:pos="2587"/>
              </w:tabs>
              <w:rPr>
                <w:rFonts w:ascii="Times New Roman" w:hAnsi="Times New Roman" w:cs="Times New Roman"/>
                <w:sz w:val="20"/>
                <w:szCs w:val="20"/>
              </w:rPr>
            </w:pPr>
            <w:r w:rsidRPr="00A92D77">
              <w:rPr>
                <w:rFonts w:ascii="Times New Roman" w:hAnsi="Times New Roman" w:cs="Times New Roman"/>
                <w:sz w:val="20"/>
                <w:szCs w:val="20"/>
              </w:rPr>
              <w:tab/>
            </w:r>
            <w:r w:rsidRPr="00A92D77">
              <w:rPr>
                <w:rFonts w:ascii="Times New Roman" w:hAnsi="Times New Roman" w:cs="Times New Roman"/>
                <w:sz w:val="20"/>
                <w:szCs w:val="20"/>
              </w:rPr>
              <w:tab/>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6/2</w:t>
            </w:r>
          </w:p>
        </w:tc>
        <w:tc>
          <w:tcPr>
            <w:tcW w:w="514" w:type="pct"/>
            <w:vMerge w:val="restart"/>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561324">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6D51D1"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4</w:t>
            </w:r>
          </w:p>
          <w:p w:rsidR="0055220E" w:rsidRPr="006D51D1" w:rsidRDefault="0055220E" w:rsidP="006D51D1">
            <w:pPr>
              <w:rPr>
                <w:rFonts w:ascii="Times New Roman" w:hAnsi="Times New Roman" w:cs="Times New Roman"/>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p>
          <w:p w:rsidR="0055220E" w:rsidRPr="00A92D77" w:rsidRDefault="0055220E" w:rsidP="00561324">
            <w:pPr>
              <w:rPr>
                <w:sz w:val="20"/>
                <w:szCs w:val="20"/>
              </w:rPr>
            </w:pPr>
            <w:r w:rsidRPr="00A92D77">
              <w:rPr>
                <w:sz w:val="20"/>
                <w:szCs w:val="20"/>
              </w:rPr>
              <w:t>12</w:t>
            </w:r>
          </w:p>
        </w:tc>
        <w:tc>
          <w:tcPr>
            <w:tcW w:w="3113" w:type="pct"/>
          </w:tcPr>
          <w:p w:rsidR="0055220E" w:rsidRPr="00A92D77" w:rsidRDefault="0055220E" w:rsidP="00561324">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 xml:space="preserve">Срок предварительного следствия. Производство предварительного следствия следственной группой. Общие правила производства следственных действий. Особенности изъятия электронных носителей информации и копирования с них информации при производстве следственных действий. </w:t>
            </w:r>
          </w:p>
        </w:tc>
        <w:tc>
          <w:tcPr>
            <w:tcW w:w="282" w:type="pct"/>
            <w:vMerge/>
            <w:vAlign w:val="center"/>
          </w:tcPr>
          <w:p w:rsidR="0055220E" w:rsidRPr="006D51D1" w:rsidRDefault="0055220E" w:rsidP="00E10F3B">
            <w:pPr>
              <w:spacing w:after="0" w:line="240" w:lineRule="auto"/>
              <w:jc w:val="center"/>
              <w:rPr>
                <w:rFonts w:ascii="Times New Roman" w:hAnsi="Times New Roman" w:cs="Times New Roman"/>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p>
          <w:p w:rsidR="0055220E" w:rsidRPr="00A92D77" w:rsidRDefault="0055220E" w:rsidP="00561324">
            <w:pPr>
              <w:rPr>
                <w:sz w:val="20"/>
                <w:szCs w:val="20"/>
              </w:rPr>
            </w:pPr>
            <w:r w:rsidRPr="00A92D77">
              <w:rPr>
                <w:sz w:val="20"/>
                <w:szCs w:val="20"/>
              </w:rPr>
              <w:t>13</w:t>
            </w:r>
          </w:p>
        </w:tc>
        <w:tc>
          <w:tcPr>
            <w:tcW w:w="3113" w:type="pct"/>
          </w:tcPr>
          <w:p w:rsidR="0055220E" w:rsidRPr="00A92D77" w:rsidRDefault="0055220E" w:rsidP="000F3AAA">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Судебный порядок получения разрешения на производство следственного действия. Удостоверение факта отказа от подписания или невозможности подписания протокола следственного действия. Участие специалиста. Участие переводчика. Участие понятых.</w:t>
            </w:r>
          </w:p>
        </w:tc>
        <w:tc>
          <w:tcPr>
            <w:tcW w:w="282" w:type="pct"/>
            <w:vMerge/>
            <w:vAlign w:val="center"/>
          </w:tcPr>
          <w:p w:rsidR="0055220E" w:rsidRPr="006D51D1" w:rsidRDefault="0055220E" w:rsidP="00E10F3B">
            <w:pPr>
              <w:spacing w:after="0" w:line="240" w:lineRule="auto"/>
              <w:jc w:val="center"/>
              <w:rPr>
                <w:rFonts w:ascii="Times New Roman" w:hAnsi="Times New Roman" w:cs="Times New Roman"/>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561324">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0F3AAA">
            <w:pPr>
              <w:tabs>
                <w:tab w:val="left" w:pos="1695"/>
              </w:tabs>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Практическое занятие №6</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14</w:t>
            </w:r>
          </w:p>
        </w:tc>
        <w:tc>
          <w:tcPr>
            <w:tcW w:w="3113" w:type="pct"/>
          </w:tcPr>
          <w:p w:rsidR="0055220E" w:rsidRPr="00A92D77" w:rsidRDefault="0055220E" w:rsidP="00561324">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Решение задач по  теме «Предварительное расследование»</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5DE3">
        <w:trPr>
          <w:trHeight w:val="267"/>
        </w:trPr>
        <w:tc>
          <w:tcPr>
            <w:tcW w:w="926" w:type="pct"/>
            <w:vMerge w:val="restart"/>
          </w:tcPr>
          <w:p w:rsidR="0055220E" w:rsidRPr="00A92D77" w:rsidRDefault="0055220E" w:rsidP="00A15DE3">
            <w:pPr>
              <w:pStyle w:val="a3"/>
              <w:rPr>
                <w:rFonts w:ascii="Times New Roman" w:hAnsi="Times New Roman" w:cs="Times New Roman"/>
                <w:b/>
                <w:sz w:val="20"/>
                <w:szCs w:val="20"/>
              </w:rPr>
            </w:pPr>
            <w:r w:rsidRPr="00A92D77">
              <w:rPr>
                <w:rFonts w:ascii="Times New Roman" w:hAnsi="Times New Roman" w:cs="Times New Roman"/>
                <w:b/>
                <w:sz w:val="20"/>
                <w:szCs w:val="20"/>
              </w:rPr>
              <w:t>Тема № 2.10. Привлечение в качестве обвиняемого.</w:t>
            </w:r>
            <w:r w:rsidRPr="00A92D77">
              <w:rPr>
                <w:rFonts w:ascii="Times New Roman" w:hAnsi="Times New Roman" w:cs="Times New Roman"/>
                <w:b/>
                <w:sz w:val="20"/>
                <w:szCs w:val="20"/>
              </w:rPr>
              <w:tab/>
            </w:r>
          </w:p>
          <w:p w:rsidR="0055220E" w:rsidRPr="00A92D77" w:rsidRDefault="0055220E" w:rsidP="00A92D77">
            <w:pPr>
              <w:pStyle w:val="a3"/>
              <w:tabs>
                <w:tab w:val="left" w:pos="708"/>
                <w:tab w:val="center" w:pos="1293"/>
              </w:tabs>
              <w:rPr>
                <w:rFonts w:ascii="Times New Roman" w:hAnsi="Times New Roman" w:cs="Times New Roman"/>
                <w:sz w:val="20"/>
                <w:szCs w:val="20"/>
              </w:rPr>
            </w:pPr>
            <w:r w:rsidRPr="00A92D77">
              <w:rPr>
                <w:rFonts w:ascii="Times New Roman" w:hAnsi="Times New Roman" w:cs="Times New Roman"/>
                <w:sz w:val="20"/>
                <w:szCs w:val="20"/>
              </w:rPr>
              <w:tab/>
            </w:r>
            <w:r w:rsidRPr="00A92D77">
              <w:rPr>
                <w:rFonts w:ascii="Times New Roman" w:hAnsi="Times New Roman" w:cs="Times New Roman"/>
                <w:sz w:val="20"/>
                <w:szCs w:val="20"/>
              </w:rPr>
              <w:tab/>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5DE3">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15</w:t>
            </w:r>
          </w:p>
        </w:tc>
        <w:tc>
          <w:tcPr>
            <w:tcW w:w="3113" w:type="pct"/>
          </w:tcPr>
          <w:p w:rsidR="0055220E" w:rsidRPr="00A92D77" w:rsidRDefault="0055220E" w:rsidP="000F3AAA">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Предъявление обвинения. Порядок привлечения в качестве обвиняемого. Порядок предъявления обвинения. Допрос обвиняемого.</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5DE3">
        <w:trPr>
          <w:trHeight w:val="267"/>
        </w:trPr>
        <w:tc>
          <w:tcPr>
            <w:tcW w:w="926" w:type="pct"/>
            <w:vMerge w:val="restar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b/>
                <w:sz w:val="20"/>
                <w:szCs w:val="20"/>
              </w:rPr>
              <w:t>Тема № 2.11. Обыск. Выемка. Наложение ареста на почтово-телеграфные отправления. Контроль и запись переговоров. Получение информации о соединениях между абонентами и (или) абонентскими устройствами</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5DE3">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6D51D1"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p w:rsidR="0055220E" w:rsidRPr="006D51D1" w:rsidRDefault="0055220E" w:rsidP="006D51D1">
            <w:pPr>
              <w:rPr>
                <w:rFonts w:ascii="Times New Roman" w:hAnsi="Times New Roman" w:cs="Times New Roman"/>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16</w:t>
            </w:r>
          </w:p>
        </w:tc>
        <w:tc>
          <w:tcPr>
            <w:tcW w:w="3113" w:type="pct"/>
          </w:tcPr>
          <w:p w:rsidR="0055220E" w:rsidRPr="00A92D77" w:rsidRDefault="0055220E" w:rsidP="00A15DE3">
            <w:pPr>
              <w:tabs>
                <w:tab w:val="left" w:pos="106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Основания и порядок производства обыска. Основания и порядок производства выемки. Личный обыск. Наложение ареста на почтово-телеграфные отправления, их осмотр и выемка. Контроль и запись переговоров. Получение информации о соединениях между абонентами и (или) абонентскими устройствами</w:t>
            </w:r>
          </w:p>
        </w:tc>
        <w:tc>
          <w:tcPr>
            <w:tcW w:w="282" w:type="pct"/>
            <w:vMerge/>
            <w:vAlign w:val="center"/>
          </w:tcPr>
          <w:p w:rsidR="0055220E" w:rsidRPr="006D51D1" w:rsidRDefault="0055220E" w:rsidP="00E10F3B">
            <w:pPr>
              <w:spacing w:after="0" w:line="240" w:lineRule="auto"/>
              <w:jc w:val="center"/>
              <w:rPr>
                <w:rFonts w:ascii="Times New Roman" w:hAnsi="Times New Roman" w:cs="Times New Roman"/>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5DE3">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0F3AAA">
            <w:pPr>
              <w:tabs>
                <w:tab w:val="left" w:pos="1695"/>
              </w:tabs>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Практическое занятие №7</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17</w:t>
            </w:r>
          </w:p>
        </w:tc>
        <w:tc>
          <w:tcPr>
            <w:tcW w:w="3113" w:type="pct"/>
          </w:tcPr>
          <w:p w:rsidR="0055220E" w:rsidRPr="00A92D77" w:rsidRDefault="0055220E" w:rsidP="00A15DE3">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 xml:space="preserve">Решение задач по темам « Привлечение в качестве обвиняемого», </w:t>
            </w:r>
          </w:p>
          <w:p w:rsidR="0055220E" w:rsidRPr="00A92D77" w:rsidRDefault="0055220E" w:rsidP="00A15DE3">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«Обыск. Выемка. Наложение ареста на почтово-телеграфные отправления. Контроль и запись переговоров. Получение информации о соединениях между абонентами и (или) абонентскими устройствами»</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B54497">
        <w:trPr>
          <w:trHeight w:val="267"/>
        </w:trPr>
        <w:tc>
          <w:tcPr>
            <w:tcW w:w="926" w:type="pct"/>
            <w:vMerge w:val="restar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b/>
                <w:sz w:val="20"/>
                <w:szCs w:val="20"/>
              </w:rPr>
              <w:t>Тема № 2.12. Допрос. Очная ставка. Опознание. Проверка показаний.</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B54497">
        <w:trPr>
          <w:trHeight w:val="267"/>
        </w:trPr>
        <w:tc>
          <w:tcPr>
            <w:tcW w:w="926" w:type="pct"/>
            <w:vMerge/>
          </w:tcPr>
          <w:p w:rsidR="0055220E" w:rsidRPr="00A92D77" w:rsidRDefault="0055220E" w:rsidP="00000FBE">
            <w:pPr>
              <w:pStyle w:val="a3"/>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B54497">
            <w:pPr>
              <w:pStyle w:val="a3"/>
              <w:jc w:val="center"/>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p>
          <w:p w:rsidR="0055220E" w:rsidRPr="00A92D77" w:rsidRDefault="0055220E" w:rsidP="00B54497">
            <w:pPr>
              <w:rPr>
                <w:sz w:val="20"/>
                <w:szCs w:val="20"/>
              </w:rPr>
            </w:pPr>
            <w:r w:rsidRPr="00A92D77">
              <w:rPr>
                <w:sz w:val="20"/>
                <w:szCs w:val="20"/>
              </w:rPr>
              <w:t>18</w:t>
            </w:r>
          </w:p>
        </w:tc>
        <w:tc>
          <w:tcPr>
            <w:tcW w:w="3113" w:type="pct"/>
          </w:tcPr>
          <w:p w:rsidR="0055220E" w:rsidRPr="00A92D77" w:rsidRDefault="0055220E" w:rsidP="00E3313E">
            <w:pPr>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Основания и порядок производства обыска. Основания и порядок производства выемки. Личный обыск. Наложение ареста на почтово-телеграфные отправления, их осмотр и выемка. Контроль и запись переговоров. Получение информации о соединениях между абонентами и (или) абонентскими устройствами</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B54497">
        <w:trPr>
          <w:trHeight w:val="267"/>
        </w:trPr>
        <w:tc>
          <w:tcPr>
            <w:tcW w:w="926" w:type="pct"/>
            <w:vMerge w:val="restart"/>
          </w:tcPr>
          <w:p w:rsidR="0055220E" w:rsidRPr="00A92D77" w:rsidRDefault="0055220E" w:rsidP="00E3313E">
            <w:pPr>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Тема № 2.13.  Приостановление и возобновление предварительного следствия. Прекращение уголовного дела</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B54497">
        <w:trPr>
          <w:trHeight w:val="267"/>
        </w:trPr>
        <w:tc>
          <w:tcPr>
            <w:tcW w:w="926" w:type="pct"/>
            <w:vMerge/>
          </w:tcPr>
          <w:p w:rsidR="0055220E" w:rsidRPr="00A92D77" w:rsidRDefault="0055220E" w:rsidP="00E3313E">
            <w:pPr>
              <w:spacing w:after="0"/>
              <w:rPr>
                <w:rFonts w:ascii="Times New Roman" w:eastAsia="Times New Roman" w:hAnsi="Times New Roman" w:cs="Times New Roman"/>
                <w:b/>
                <w:sz w:val="20"/>
                <w:szCs w:val="20"/>
                <w:lang w:eastAsia="ru-RU"/>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val="restart"/>
          </w:tcPr>
          <w:p w:rsidR="0055220E" w:rsidRDefault="0055220E" w:rsidP="00E10F3B">
            <w:pPr>
              <w:spacing w:after="0" w:line="240" w:lineRule="auto"/>
              <w:rPr>
                <w:rFonts w:ascii="Times New Roman" w:hAnsi="Times New Roman" w:cs="Times New Roman"/>
                <w:b/>
                <w:bCs/>
                <w:sz w:val="20"/>
                <w:szCs w:val="20"/>
              </w:rPr>
            </w:pPr>
          </w:p>
          <w:p w:rsidR="0055220E" w:rsidRDefault="0055220E" w:rsidP="0055220E">
            <w:pPr>
              <w:rPr>
                <w:rFonts w:ascii="Times New Roman" w:hAnsi="Times New Roman" w:cs="Times New Roman"/>
                <w:sz w:val="20"/>
                <w:szCs w:val="20"/>
              </w:rPr>
            </w:pPr>
          </w:p>
          <w:p w:rsidR="0055220E" w:rsidRPr="0055220E" w:rsidRDefault="0055220E" w:rsidP="0055220E">
            <w:pPr>
              <w:jc w:val="center"/>
              <w:rPr>
                <w:rFonts w:ascii="Times New Roman" w:hAnsi="Times New Roman" w:cs="Times New Roman"/>
                <w:sz w:val="20"/>
                <w:szCs w:val="20"/>
              </w:rPr>
            </w:pPr>
          </w:p>
        </w:tc>
      </w:tr>
      <w:tr w:rsidR="0055220E" w:rsidRPr="00000FBE" w:rsidTr="00A11D72">
        <w:trPr>
          <w:trHeight w:val="267"/>
        </w:trPr>
        <w:tc>
          <w:tcPr>
            <w:tcW w:w="926" w:type="pct"/>
            <w:vMerge/>
          </w:tcPr>
          <w:p w:rsidR="0055220E" w:rsidRPr="00A92D77" w:rsidRDefault="0055220E" w:rsidP="00E3313E">
            <w:pPr>
              <w:spacing w:after="0"/>
              <w:rPr>
                <w:rFonts w:ascii="Times New Roman" w:eastAsia="Times New Roman" w:hAnsi="Times New Roman" w:cs="Times New Roman"/>
                <w:b/>
                <w:sz w:val="20"/>
                <w:szCs w:val="20"/>
                <w:lang w:eastAsia="ru-RU"/>
              </w:rPr>
            </w:pPr>
          </w:p>
        </w:tc>
        <w:tc>
          <w:tcPr>
            <w:tcW w:w="165" w:type="pct"/>
          </w:tcPr>
          <w:p w:rsidR="0055220E" w:rsidRPr="00A92D77" w:rsidRDefault="0055220E" w:rsidP="00000FBE">
            <w:pPr>
              <w:pStyle w:val="a3"/>
              <w:rPr>
                <w:rFonts w:ascii="Times New Roman" w:hAnsi="Times New Roman" w:cs="Times New Roman"/>
                <w:sz w:val="20"/>
                <w:szCs w:val="20"/>
              </w:rPr>
            </w:pPr>
          </w:p>
          <w:p w:rsidR="0055220E" w:rsidRPr="00A92D77" w:rsidRDefault="0055220E" w:rsidP="00B54497">
            <w:pPr>
              <w:rPr>
                <w:sz w:val="20"/>
                <w:szCs w:val="20"/>
              </w:rPr>
            </w:pPr>
            <w:r w:rsidRPr="00A92D77">
              <w:rPr>
                <w:sz w:val="20"/>
                <w:szCs w:val="20"/>
              </w:rPr>
              <w:t>19</w:t>
            </w:r>
          </w:p>
        </w:tc>
        <w:tc>
          <w:tcPr>
            <w:tcW w:w="3113" w:type="pct"/>
          </w:tcPr>
          <w:p w:rsidR="0055220E" w:rsidRPr="00A92D77" w:rsidRDefault="0055220E" w:rsidP="00B54497">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Основания, порядок и сроки приостановления предварительного следствия. Действия следователя после приостановления предварительного следствия. Розыск подозреваемого, обвиняемого</w:t>
            </w:r>
          </w:p>
          <w:p w:rsidR="0055220E" w:rsidRPr="00A92D77" w:rsidRDefault="0055220E" w:rsidP="00B54497">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Возобновление приостановленного предварительного следствия</w:t>
            </w:r>
          </w:p>
          <w:p w:rsidR="0055220E" w:rsidRPr="00A92D77" w:rsidRDefault="0055220E" w:rsidP="00B54497">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 xml:space="preserve">Основания прекращения уголовного дела. Постановление о прекращении уголовного дела и уголовного </w:t>
            </w:r>
            <w:r w:rsidRPr="00A92D77">
              <w:rPr>
                <w:rFonts w:ascii="Times New Roman" w:eastAsia="Times New Roman" w:hAnsi="Times New Roman" w:cs="Times New Roman"/>
                <w:sz w:val="20"/>
                <w:szCs w:val="20"/>
                <w:lang w:eastAsia="ru-RU"/>
              </w:rPr>
              <w:lastRenderedPageBreak/>
              <w:t>преследования.</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2D4A8D">
        <w:trPr>
          <w:trHeight w:val="267"/>
        </w:trPr>
        <w:tc>
          <w:tcPr>
            <w:tcW w:w="926" w:type="pct"/>
            <w:vMerge w:val="restart"/>
          </w:tcPr>
          <w:p w:rsidR="0055220E" w:rsidRPr="00A92D77" w:rsidRDefault="0055220E" w:rsidP="002D4A8D">
            <w:pPr>
              <w:pStyle w:val="a3"/>
              <w:rPr>
                <w:rFonts w:ascii="Times New Roman" w:hAnsi="Times New Roman" w:cs="Times New Roman"/>
                <w:b/>
                <w:sz w:val="20"/>
                <w:szCs w:val="20"/>
              </w:rPr>
            </w:pPr>
            <w:r w:rsidRPr="00A92D77">
              <w:rPr>
                <w:rFonts w:ascii="Times New Roman" w:hAnsi="Times New Roman" w:cs="Times New Roman"/>
                <w:b/>
                <w:sz w:val="20"/>
                <w:szCs w:val="20"/>
              </w:rPr>
              <w:t>Тема№ 2.15.</w:t>
            </w:r>
          </w:p>
          <w:p w:rsidR="0055220E" w:rsidRPr="00A92D77" w:rsidRDefault="0055220E" w:rsidP="002D4A8D">
            <w:pPr>
              <w:pStyle w:val="a3"/>
              <w:rPr>
                <w:rFonts w:ascii="Times New Roman" w:hAnsi="Times New Roman" w:cs="Times New Roman"/>
                <w:sz w:val="20"/>
                <w:szCs w:val="20"/>
              </w:rPr>
            </w:pPr>
            <w:r w:rsidRPr="00A92D77">
              <w:rPr>
                <w:rFonts w:ascii="Times New Roman" w:hAnsi="Times New Roman" w:cs="Times New Roman"/>
                <w:b/>
                <w:sz w:val="20"/>
                <w:szCs w:val="20"/>
              </w:rPr>
              <w:t>Общий порядок подготовки к судебному заседанию. Подсудность уголовных дел</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2D4A8D">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20</w:t>
            </w:r>
          </w:p>
        </w:tc>
        <w:tc>
          <w:tcPr>
            <w:tcW w:w="3113" w:type="pct"/>
          </w:tcPr>
          <w:p w:rsidR="0055220E" w:rsidRPr="00A92D77" w:rsidRDefault="0055220E" w:rsidP="002D4A8D">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Полномочия судьи по поступившему в суд уголовному делу</w:t>
            </w:r>
          </w:p>
          <w:p w:rsidR="0055220E" w:rsidRPr="00A92D77" w:rsidRDefault="0055220E" w:rsidP="002D4A8D">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 xml:space="preserve"> Вопросы, подлежащие выяснению по поступившему в суд уголовному делу. Основания проведения предварительного слушания. Назначение судебного заседания. Вызовы в судебное заседание. Срок начала разбирательства в судебном заседании. </w:t>
            </w:r>
          </w:p>
          <w:p w:rsidR="0055220E" w:rsidRPr="00A92D77" w:rsidRDefault="0055220E" w:rsidP="002D4A8D">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Подсудность уголовных дел. Территориальная подсудность уголовного дела. Передача уголовного дела по подсудности. Недопустимость споров о подсудности.</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2D4A8D">
        <w:trPr>
          <w:trHeight w:val="267"/>
        </w:trPr>
        <w:tc>
          <w:tcPr>
            <w:tcW w:w="926" w:type="pct"/>
            <w:vMerge w:val="restart"/>
          </w:tcPr>
          <w:p w:rsidR="0055220E" w:rsidRPr="00A92D77" w:rsidRDefault="0055220E" w:rsidP="00A92D77">
            <w:pPr>
              <w:pStyle w:val="a3"/>
              <w:rPr>
                <w:rFonts w:ascii="Times New Roman" w:hAnsi="Times New Roman" w:cs="Times New Roman"/>
                <w:b/>
                <w:sz w:val="20"/>
                <w:szCs w:val="20"/>
              </w:rPr>
            </w:pPr>
            <w:r w:rsidRPr="00A92D77">
              <w:rPr>
                <w:rFonts w:ascii="Times New Roman" w:hAnsi="Times New Roman" w:cs="Times New Roman"/>
                <w:b/>
                <w:sz w:val="20"/>
                <w:szCs w:val="20"/>
              </w:rPr>
              <w:t>Тема № 2.16. Общие условия судебного разбирательства</w:t>
            </w:r>
          </w:p>
        </w:tc>
        <w:tc>
          <w:tcPr>
            <w:tcW w:w="3278" w:type="pct"/>
            <w:gridSpan w:val="2"/>
          </w:tcPr>
          <w:p w:rsidR="0055220E" w:rsidRPr="00A92D77" w:rsidRDefault="0055220E" w:rsidP="00A92D77">
            <w:pPr>
              <w:pStyle w:val="a3"/>
              <w:rPr>
                <w:rFonts w:ascii="Times New Roman" w:hAnsi="Times New Roman" w:cs="Times New Roman"/>
                <w:sz w:val="20"/>
                <w:szCs w:val="20"/>
              </w:rPr>
            </w:pPr>
            <w:r w:rsidRPr="00A92D77">
              <w:rPr>
                <w:rFonts w:ascii="Times New Roman" w:hAnsi="Times New Roman" w:cs="Times New Roman"/>
                <w:sz w:val="20"/>
                <w:szCs w:val="20"/>
              </w:rPr>
              <w:t>Содержание учебного материала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2D4A8D">
        <w:trPr>
          <w:trHeight w:val="267"/>
        </w:trPr>
        <w:tc>
          <w:tcPr>
            <w:tcW w:w="926" w:type="pct"/>
            <w:vMerge/>
          </w:tcPr>
          <w:p w:rsidR="0055220E" w:rsidRPr="00A92D77" w:rsidRDefault="0055220E" w:rsidP="00A92D77">
            <w:pPr>
              <w:pStyle w:val="a3"/>
              <w:rPr>
                <w:rFonts w:ascii="Times New Roman" w:hAnsi="Times New Roman" w:cs="Times New Roman"/>
                <w:sz w:val="20"/>
                <w:szCs w:val="20"/>
              </w:rPr>
            </w:pPr>
          </w:p>
        </w:tc>
        <w:tc>
          <w:tcPr>
            <w:tcW w:w="3278" w:type="pct"/>
            <w:gridSpan w:val="2"/>
          </w:tcPr>
          <w:p w:rsidR="0055220E" w:rsidRPr="00A92D77" w:rsidRDefault="0055220E" w:rsidP="00A92D77">
            <w:pPr>
              <w:pStyle w:val="a3"/>
              <w:rPr>
                <w:rFonts w:ascii="Times New Roman" w:hAnsi="Times New Roman" w:cs="Times New Roman"/>
                <w:sz w:val="20"/>
                <w:szCs w:val="20"/>
              </w:rPr>
            </w:pPr>
            <w:r w:rsidRPr="00A92D77">
              <w:rPr>
                <w:rFonts w:ascii="Times New Roman" w:hAnsi="Times New Roman" w:cs="Times New Roman"/>
                <w:sz w:val="20"/>
                <w:szCs w:val="20"/>
              </w:rPr>
              <w:t>Урок</w:t>
            </w:r>
          </w:p>
        </w:tc>
        <w:tc>
          <w:tcPr>
            <w:tcW w:w="282" w:type="pct"/>
            <w:vMerge w:val="restart"/>
            <w:vAlign w:val="center"/>
          </w:tcPr>
          <w:p w:rsidR="006D51D1"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p w:rsidR="0055220E" w:rsidRPr="006D51D1" w:rsidRDefault="0055220E" w:rsidP="006D51D1">
            <w:pPr>
              <w:rPr>
                <w:rFonts w:ascii="Times New Roman" w:hAnsi="Times New Roman" w:cs="Times New Roman"/>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A92D77">
            <w:pPr>
              <w:pStyle w:val="a3"/>
              <w:rPr>
                <w:rFonts w:ascii="Times New Roman" w:hAnsi="Times New Roman" w:cs="Times New Roman"/>
                <w:sz w:val="20"/>
                <w:szCs w:val="20"/>
              </w:rPr>
            </w:pPr>
          </w:p>
        </w:tc>
        <w:tc>
          <w:tcPr>
            <w:tcW w:w="165" w:type="pct"/>
          </w:tcPr>
          <w:p w:rsidR="0055220E" w:rsidRPr="00A92D77" w:rsidRDefault="0055220E" w:rsidP="00A92D77">
            <w:pPr>
              <w:pStyle w:val="a3"/>
              <w:rPr>
                <w:rFonts w:ascii="Times New Roman" w:hAnsi="Times New Roman" w:cs="Times New Roman"/>
                <w:sz w:val="20"/>
                <w:szCs w:val="20"/>
              </w:rPr>
            </w:pPr>
          </w:p>
          <w:p w:rsidR="0055220E" w:rsidRPr="00A92D77" w:rsidRDefault="0055220E" w:rsidP="00A92D77">
            <w:pPr>
              <w:pStyle w:val="a3"/>
              <w:rPr>
                <w:rFonts w:ascii="Times New Roman" w:hAnsi="Times New Roman" w:cs="Times New Roman"/>
                <w:sz w:val="20"/>
                <w:szCs w:val="20"/>
              </w:rPr>
            </w:pPr>
            <w:r w:rsidRPr="00A92D77">
              <w:rPr>
                <w:rFonts w:ascii="Times New Roman" w:hAnsi="Times New Roman" w:cs="Times New Roman"/>
                <w:sz w:val="20"/>
                <w:szCs w:val="20"/>
              </w:rPr>
              <w:t>21</w:t>
            </w:r>
          </w:p>
        </w:tc>
        <w:tc>
          <w:tcPr>
            <w:tcW w:w="3113" w:type="pct"/>
          </w:tcPr>
          <w:p w:rsidR="0055220E" w:rsidRPr="00A92D77" w:rsidRDefault="0055220E" w:rsidP="00A92D77">
            <w:pPr>
              <w:pStyle w:val="a3"/>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Гласность. Председательствующий. Участие обвинителя. Участие подсудимого. Регламент судебного заседания.</w:t>
            </w:r>
          </w:p>
          <w:p w:rsidR="0055220E" w:rsidRPr="00A92D77" w:rsidRDefault="0055220E" w:rsidP="00A92D77">
            <w:pPr>
              <w:pStyle w:val="a3"/>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 xml:space="preserve"> Общие условия судебного разбирательства. Меры воздействия за нарушение порядка в судебном заседании.</w:t>
            </w:r>
          </w:p>
        </w:tc>
        <w:tc>
          <w:tcPr>
            <w:tcW w:w="282" w:type="pct"/>
            <w:vMerge/>
            <w:vAlign w:val="center"/>
          </w:tcPr>
          <w:p w:rsidR="0055220E" w:rsidRPr="006D51D1" w:rsidRDefault="0055220E" w:rsidP="00E10F3B">
            <w:pPr>
              <w:spacing w:after="0" w:line="240" w:lineRule="auto"/>
              <w:jc w:val="center"/>
              <w:rPr>
                <w:rFonts w:ascii="Times New Roman" w:hAnsi="Times New Roman" w:cs="Times New Roman"/>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2D4A8D">
        <w:trPr>
          <w:trHeight w:val="267"/>
        </w:trPr>
        <w:tc>
          <w:tcPr>
            <w:tcW w:w="926" w:type="pct"/>
            <w:vMerge/>
          </w:tcPr>
          <w:p w:rsidR="0055220E" w:rsidRPr="00A92D77" w:rsidRDefault="0055220E" w:rsidP="00A92D77">
            <w:pPr>
              <w:pStyle w:val="a3"/>
              <w:rPr>
                <w:rFonts w:ascii="Times New Roman" w:hAnsi="Times New Roman" w:cs="Times New Roman"/>
                <w:sz w:val="20"/>
                <w:szCs w:val="20"/>
              </w:rPr>
            </w:pPr>
          </w:p>
        </w:tc>
        <w:tc>
          <w:tcPr>
            <w:tcW w:w="3278" w:type="pct"/>
            <w:gridSpan w:val="2"/>
          </w:tcPr>
          <w:p w:rsidR="0055220E" w:rsidRPr="00A92D77" w:rsidRDefault="0055220E" w:rsidP="00A92D77">
            <w:pPr>
              <w:pStyle w:val="a3"/>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Практическое занятие № 9</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A92D77">
            <w:pPr>
              <w:pStyle w:val="a3"/>
              <w:rPr>
                <w:rFonts w:ascii="Times New Roman" w:hAnsi="Times New Roman" w:cs="Times New Roman"/>
                <w:sz w:val="20"/>
                <w:szCs w:val="20"/>
              </w:rPr>
            </w:pPr>
          </w:p>
        </w:tc>
        <w:tc>
          <w:tcPr>
            <w:tcW w:w="165" w:type="pct"/>
          </w:tcPr>
          <w:p w:rsidR="0055220E" w:rsidRPr="00A92D77" w:rsidRDefault="0055220E" w:rsidP="00A92D77">
            <w:pPr>
              <w:pStyle w:val="a3"/>
              <w:rPr>
                <w:rFonts w:ascii="Times New Roman" w:hAnsi="Times New Roman" w:cs="Times New Roman"/>
                <w:sz w:val="20"/>
                <w:szCs w:val="20"/>
              </w:rPr>
            </w:pPr>
            <w:r w:rsidRPr="00A92D77">
              <w:rPr>
                <w:rFonts w:ascii="Times New Roman" w:hAnsi="Times New Roman" w:cs="Times New Roman"/>
                <w:sz w:val="20"/>
                <w:szCs w:val="20"/>
              </w:rPr>
              <w:t>22</w:t>
            </w:r>
          </w:p>
        </w:tc>
        <w:tc>
          <w:tcPr>
            <w:tcW w:w="3113" w:type="pct"/>
          </w:tcPr>
          <w:p w:rsidR="0055220E" w:rsidRPr="00A92D77" w:rsidRDefault="0055220E" w:rsidP="00A92D77">
            <w:pPr>
              <w:pStyle w:val="a3"/>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Решение задач по теме «Общие условия судебного разбирательства»</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2D4A8D" w:rsidTr="002D4A8D">
        <w:trPr>
          <w:trHeight w:val="267"/>
        </w:trPr>
        <w:tc>
          <w:tcPr>
            <w:tcW w:w="926" w:type="pct"/>
            <w:vMerge w:val="restart"/>
          </w:tcPr>
          <w:p w:rsidR="0055220E" w:rsidRPr="00A92D77" w:rsidRDefault="0055220E" w:rsidP="00A92D77">
            <w:pPr>
              <w:tabs>
                <w:tab w:val="left" w:pos="1560"/>
              </w:tabs>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Тема № 2.17.</w:t>
            </w:r>
            <w:r w:rsidRPr="00A92D77">
              <w:rPr>
                <w:rFonts w:ascii="Times New Roman" w:eastAsia="Times New Roman" w:hAnsi="Times New Roman" w:cs="Times New Roman"/>
                <w:b/>
                <w:sz w:val="20"/>
                <w:szCs w:val="20"/>
                <w:lang w:eastAsia="ru-RU"/>
              </w:rPr>
              <w:tab/>
            </w:r>
          </w:p>
          <w:p w:rsidR="0055220E" w:rsidRPr="00A92D77" w:rsidRDefault="0055220E" w:rsidP="002D4A8D">
            <w:pPr>
              <w:pStyle w:val="a3"/>
              <w:rPr>
                <w:rFonts w:ascii="Times New Roman" w:hAnsi="Times New Roman" w:cs="Times New Roman"/>
                <w:sz w:val="20"/>
                <w:szCs w:val="20"/>
              </w:rPr>
            </w:pPr>
            <w:r w:rsidRPr="00A92D77">
              <w:rPr>
                <w:rFonts w:ascii="Times New Roman" w:eastAsia="Times New Roman" w:hAnsi="Times New Roman" w:cs="Times New Roman"/>
                <w:b/>
                <w:sz w:val="20"/>
                <w:szCs w:val="20"/>
                <w:lang w:eastAsia="ru-RU"/>
              </w:rPr>
              <w:t>Процессуальный порядок судебного разбирательства. Постановление приговора</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Pr="002D4A8D" w:rsidRDefault="0055220E" w:rsidP="00A36F4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55220E" w:rsidRPr="002D4A8D" w:rsidRDefault="0055220E" w:rsidP="002D4A8D">
            <w:pPr>
              <w:spacing w:after="0" w:line="240" w:lineRule="auto"/>
              <w:rPr>
                <w:rFonts w:ascii="Times New Roman" w:hAnsi="Times New Roman" w:cs="Times New Roman"/>
                <w:b/>
                <w:bCs/>
                <w:sz w:val="20"/>
                <w:szCs w:val="20"/>
              </w:rPr>
            </w:pPr>
          </w:p>
        </w:tc>
      </w:tr>
      <w:tr w:rsidR="0055220E" w:rsidRPr="00000FBE" w:rsidTr="002D4A8D">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23</w:t>
            </w:r>
          </w:p>
        </w:tc>
        <w:tc>
          <w:tcPr>
            <w:tcW w:w="3113" w:type="pct"/>
          </w:tcPr>
          <w:p w:rsidR="0055220E" w:rsidRPr="00A92D77" w:rsidRDefault="0055220E" w:rsidP="000F3AAA">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Подготовительная часть судебного разбирательства. Судебное следствие по уголовному делу. Прения сторон и последнее слово подсудимого. Постановление приговора.</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2D4A8D">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3278" w:type="pct"/>
            <w:gridSpan w:val="2"/>
          </w:tcPr>
          <w:p w:rsidR="0055220E" w:rsidRPr="00A92D77" w:rsidRDefault="0055220E" w:rsidP="000F3AAA">
            <w:pPr>
              <w:tabs>
                <w:tab w:val="left" w:pos="1695"/>
              </w:tabs>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Практическое занятие №10</w:t>
            </w:r>
          </w:p>
        </w:tc>
        <w:tc>
          <w:tcPr>
            <w:tcW w:w="282" w:type="pct"/>
            <w:vMerge/>
            <w:vAlign w:val="center"/>
          </w:tcPr>
          <w:p w:rsidR="0055220E" w:rsidRPr="00000FB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24</w:t>
            </w:r>
          </w:p>
        </w:tc>
        <w:tc>
          <w:tcPr>
            <w:tcW w:w="3113" w:type="pct"/>
          </w:tcPr>
          <w:p w:rsidR="0055220E" w:rsidRPr="00A92D77" w:rsidRDefault="0055220E" w:rsidP="002D4A8D">
            <w:pPr>
              <w:tabs>
                <w:tab w:val="left" w:pos="169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Решение задач по теме «Процессуальный порядок судебного разбирательства. Постановление приговора»</w:t>
            </w:r>
          </w:p>
        </w:tc>
        <w:tc>
          <w:tcPr>
            <w:tcW w:w="282" w:type="pct"/>
            <w:vAlign w:val="center"/>
          </w:tcPr>
          <w:p w:rsidR="0055220E" w:rsidRPr="00000FB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36F4D">
        <w:trPr>
          <w:trHeight w:val="267"/>
        </w:trPr>
        <w:tc>
          <w:tcPr>
            <w:tcW w:w="926" w:type="pct"/>
            <w:vMerge w:val="restart"/>
          </w:tcPr>
          <w:p w:rsidR="0055220E" w:rsidRPr="00A92D77" w:rsidRDefault="0055220E" w:rsidP="00A92D77">
            <w:pPr>
              <w:pStyle w:val="a3"/>
              <w:jc w:val="both"/>
              <w:rPr>
                <w:rFonts w:ascii="Times New Roman" w:hAnsi="Times New Roman" w:cs="Times New Roman"/>
                <w:sz w:val="20"/>
                <w:szCs w:val="20"/>
              </w:rPr>
            </w:pPr>
            <w:r w:rsidRPr="00A92D77">
              <w:rPr>
                <w:rFonts w:ascii="Times New Roman" w:hAnsi="Times New Roman" w:cs="Times New Roman"/>
                <w:b/>
                <w:sz w:val="20"/>
                <w:szCs w:val="20"/>
              </w:rPr>
              <w:t>Тема № 2.18. Производство по уголовным делам, рассматриваемым судом с участием присяжных заседателей</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55220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36F4D">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25</w:t>
            </w:r>
          </w:p>
        </w:tc>
        <w:tc>
          <w:tcPr>
            <w:tcW w:w="3113" w:type="pct"/>
          </w:tcPr>
          <w:p w:rsidR="0055220E" w:rsidRPr="00A92D77" w:rsidRDefault="0055220E" w:rsidP="00A36F4D">
            <w:pPr>
              <w:tabs>
                <w:tab w:val="left" w:pos="286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Составление предварительного списка присяжных заседателей.</w:t>
            </w:r>
          </w:p>
          <w:p w:rsidR="0055220E" w:rsidRPr="00A92D77" w:rsidRDefault="0055220E" w:rsidP="00A36F4D">
            <w:pPr>
              <w:tabs>
                <w:tab w:val="left" w:pos="286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Формирование коллегии присяжных заседателей. Замена присяжного заседателя запасным. Роспуск коллегии присяжных заседателей ввиду тенденциозности ее состава. Старшина присяжных заседателей</w:t>
            </w:r>
          </w:p>
          <w:p w:rsidR="0055220E" w:rsidRPr="00A92D77" w:rsidRDefault="0055220E" w:rsidP="00A36F4D">
            <w:pPr>
              <w:tabs>
                <w:tab w:val="left" w:pos="286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 xml:space="preserve"> Права присяжных заседателей. Прения сторон. Реплики сторон и последнее слово подсудимого. Постановка вопросов, подлежащих разрешению присяжными заседателями. Содержание вопросов присяжным заседателям. Тайна совещания присяжных заседателей. Порядок проведения совещания и голосования в совещательной комнате. Вынесение вердикта. Провозглашение вердикта</w:t>
            </w:r>
          </w:p>
        </w:tc>
        <w:tc>
          <w:tcPr>
            <w:tcW w:w="282" w:type="pct"/>
            <w:vMerge/>
            <w:vAlign w:val="center"/>
          </w:tcPr>
          <w:p w:rsidR="0055220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36F4D">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3278" w:type="pct"/>
            <w:gridSpan w:val="2"/>
          </w:tcPr>
          <w:p w:rsidR="0055220E" w:rsidRPr="00A92D77" w:rsidRDefault="0055220E" w:rsidP="002D4A8D">
            <w:pPr>
              <w:tabs>
                <w:tab w:val="left" w:pos="2865"/>
              </w:tabs>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Практическое занятие №11</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val="restart"/>
          </w:tcPr>
          <w:p w:rsidR="0055220E" w:rsidRDefault="0055220E" w:rsidP="00A36F4D">
            <w:pPr>
              <w:spacing w:after="0" w:line="240" w:lineRule="auto"/>
              <w:jc w:val="center"/>
              <w:rPr>
                <w:rFonts w:ascii="Times New Roman" w:hAnsi="Times New Roman" w:cs="Times New Roman"/>
                <w:b/>
                <w:bCs/>
                <w:sz w:val="20"/>
                <w:szCs w:val="20"/>
              </w:rPr>
            </w:pPr>
          </w:p>
          <w:p w:rsidR="0055220E" w:rsidRDefault="0055220E" w:rsidP="0055220E">
            <w:pPr>
              <w:rPr>
                <w:rFonts w:ascii="Times New Roman" w:hAnsi="Times New Roman" w:cs="Times New Roman"/>
                <w:sz w:val="20"/>
                <w:szCs w:val="20"/>
              </w:rPr>
            </w:pPr>
          </w:p>
          <w:p w:rsidR="0055220E" w:rsidRPr="0055220E" w:rsidRDefault="0055220E" w:rsidP="0055220E">
            <w:pPr>
              <w:jc w:val="center"/>
              <w:rPr>
                <w:rFonts w:ascii="Times New Roman" w:hAnsi="Times New Roman" w:cs="Times New Roman"/>
                <w:sz w:val="20"/>
                <w:szCs w:val="20"/>
              </w:rPr>
            </w:pPr>
          </w:p>
        </w:tc>
      </w:tr>
      <w:tr w:rsidR="0055220E" w:rsidRPr="00000FBE" w:rsidTr="00A11D72">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26</w:t>
            </w:r>
          </w:p>
        </w:tc>
        <w:tc>
          <w:tcPr>
            <w:tcW w:w="3113" w:type="pct"/>
          </w:tcPr>
          <w:p w:rsidR="0055220E" w:rsidRPr="00A92D77" w:rsidRDefault="0055220E" w:rsidP="00A36F4D">
            <w:pPr>
              <w:tabs>
                <w:tab w:val="left" w:pos="286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Решение задач по теме «Производство по уголовным делам, рассматриваемым судом с участием присяжных заседателей»</w:t>
            </w:r>
          </w:p>
        </w:tc>
        <w:tc>
          <w:tcPr>
            <w:tcW w:w="282" w:type="pct"/>
            <w:vMerge/>
            <w:vAlign w:val="center"/>
          </w:tcPr>
          <w:p w:rsidR="0055220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36F4D">
        <w:trPr>
          <w:trHeight w:val="267"/>
        </w:trPr>
        <w:tc>
          <w:tcPr>
            <w:tcW w:w="926" w:type="pct"/>
            <w:vMerge w:val="restart"/>
          </w:tcPr>
          <w:p w:rsidR="0055220E" w:rsidRPr="00A92D77" w:rsidRDefault="0055220E" w:rsidP="00E3313E">
            <w:pPr>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 xml:space="preserve">Тема № 2.19. Особенности </w:t>
            </w:r>
            <w:r w:rsidRPr="00A92D77">
              <w:rPr>
                <w:rFonts w:ascii="Times New Roman" w:eastAsia="Times New Roman" w:hAnsi="Times New Roman" w:cs="Times New Roman"/>
                <w:b/>
                <w:sz w:val="20"/>
                <w:szCs w:val="20"/>
                <w:lang w:eastAsia="ru-RU"/>
              </w:rPr>
              <w:lastRenderedPageBreak/>
              <w:t>производства по уголовным делам в отношении отдельных категорий лиц.</w:t>
            </w: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lastRenderedPageBreak/>
              <w:t>Содержание учебного материала</w:t>
            </w:r>
          </w:p>
        </w:tc>
        <w:tc>
          <w:tcPr>
            <w:tcW w:w="282" w:type="pct"/>
            <w:vAlign w:val="center"/>
          </w:tcPr>
          <w:p w:rsidR="0055220E" w:rsidRDefault="0055220E"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36F4D">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3278" w:type="pct"/>
            <w:gridSpan w:val="2"/>
          </w:tcPr>
          <w:p w:rsidR="0055220E" w:rsidRPr="00A92D77" w:rsidRDefault="0055220E"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6D51D1"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p w:rsidR="0055220E" w:rsidRPr="006D51D1" w:rsidRDefault="0055220E" w:rsidP="006D51D1">
            <w:pPr>
              <w:rPr>
                <w:rFonts w:ascii="Times New Roman" w:hAnsi="Times New Roman" w:cs="Times New Roman"/>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p>
          <w:p w:rsidR="0055220E" w:rsidRPr="00A92D77" w:rsidRDefault="0055220E" w:rsidP="00A36F4D">
            <w:pPr>
              <w:rPr>
                <w:sz w:val="20"/>
                <w:szCs w:val="20"/>
              </w:rPr>
            </w:pPr>
            <w:r w:rsidRPr="00A92D77">
              <w:rPr>
                <w:sz w:val="20"/>
                <w:szCs w:val="20"/>
              </w:rPr>
              <w:t>27</w:t>
            </w:r>
          </w:p>
        </w:tc>
        <w:tc>
          <w:tcPr>
            <w:tcW w:w="3113" w:type="pct"/>
          </w:tcPr>
          <w:p w:rsidR="0055220E" w:rsidRPr="00A92D77" w:rsidRDefault="0055220E" w:rsidP="00A92D77">
            <w:pPr>
              <w:pStyle w:val="a3"/>
              <w:rPr>
                <w:rFonts w:ascii="Times New Roman" w:hAnsi="Times New Roman" w:cs="Times New Roman"/>
                <w:sz w:val="20"/>
                <w:szCs w:val="20"/>
                <w:lang w:eastAsia="ru-RU"/>
              </w:rPr>
            </w:pPr>
            <w:r w:rsidRPr="00A92D77">
              <w:rPr>
                <w:rFonts w:ascii="Times New Roman" w:hAnsi="Times New Roman" w:cs="Times New Roman"/>
                <w:sz w:val="20"/>
                <w:szCs w:val="20"/>
                <w:lang w:eastAsia="ru-RU"/>
              </w:rPr>
              <w:t xml:space="preserve">Категории лиц, в отношении которых применяется особый порядок производства по уголовным делам. Возбуждение уголовного дела. Задержание. Особенности избрания меры пресечения и производства отдельных следственных действий. Особенности производства обыска, осмотра и выемки в отношении адвоката.  </w:t>
            </w:r>
          </w:p>
        </w:tc>
        <w:tc>
          <w:tcPr>
            <w:tcW w:w="282" w:type="pct"/>
            <w:vMerge/>
            <w:vAlign w:val="center"/>
          </w:tcPr>
          <w:p w:rsidR="0055220E" w:rsidRPr="006D51D1" w:rsidRDefault="0055220E" w:rsidP="00E10F3B">
            <w:pPr>
              <w:spacing w:after="0" w:line="240" w:lineRule="auto"/>
              <w:jc w:val="center"/>
              <w:rPr>
                <w:rFonts w:ascii="Times New Roman" w:hAnsi="Times New Roman" w:cs="Times New Roman"/>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36F4D">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3278" w:type="pct"/>
            <w:gridSpan w:val="2"/>
          </w:tcPr>
          <w:p w:rsidR="0055220E" w:rsidRPr="00A92D77" w:rsidRDefault="0055220E" w:rsidP="00A36F4D">
            <w:pPr>
              <w:tabs>
                <w:tab w:val="left" w:pos="286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b/>
                <w:sz w:val="20"/>
                <w:szCs w:val="20"/>
                <w:lang w:eastAsia="ru-RU"/>
              </w:rPr>
              <w:t>Практическое занятие №12</w:t>
            </w:r>
          </w:p>
        </w:tc>
        <w:tc>
          <w:tcPr>
            <w:tcW w:w="282" w:type="pct"/>
            <w:vMerge w:val="restart"/>
            <w:vAlign w:val="center"/>
          </w:tcPr>
          <w:p w:rsidR="0055220E" w:rsidRPr="006D51D1" w:rsidRDefault="0055220E"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55220E" w:rsidRPr="00000FBE" w:rsidTr="00A11D72">
        <w:trPr>
          <w:trHeight w:val="267"/>
        </w:trPr>
        <w:tc>
          <w:tcPr>
            <w:tcW w:w="926" w:type="pct"/>
            <w:vMerge/>
          </w:tcPr>
          <w:p w:rsidR="0055220E" w:rsidRPr="00A92D77" w:rsidRDefault="0055220E" w:rsidP="00B54497">
            <w:pPr>
              <w:pStyle w:val="a3"/>
              <w:jc w:val="right"/>
              <w:rPr>
                <w:rFonts w:ascii="Times New Roman" w:hAnsi="Times New Roman" w:cs="Times New Roman"/>
                <w:sz w:val="20"/>
                <w:szCs w:val="20"/>
              </w:rPr>
            </w:pPr>
          </w:p>
        </w:tc>
        <w:tc>
          <w:tcPr>
            <w:tcW w:w="165" w:type="pct"/>
          </w:tcPr>
          <w:p w:rsidR="0055220E" w:rsidRPr="00A92D77" w:rsidRDefault="0055220E" w:rsidP="00000FBE">
            <w:pPr>
              <w:pStyle w:val="a3"/>
              <w:rPr>
                <w:rFonts w:ascii="Times New Roman" w:hAnsi="Times New Roman" w:cs="Times New Roman"/>
                <w:sz w:val="20"/>
                <w:szCs w:val="20"/>
              </w:rPr>
            </w:pPr>
            <w:r w:rsidRPr="00A92D77">
              <w:rPr>
                <w:rFonts w:ascii="Times New Roman" w:hAnsi="Times New Roman" w:cs="Times New Roman"/>
                <w:sz w:val="20"/>
                <w:szCs w:val="20"/>
              </w:rPr>
              <w:t>28</w:t>
            </w:r>
          </w:p>
        </w:tc>
        <w:tc>
          <w:tcPr>
            <w:tcW w:w="3113" w:type="pct"/>
          </w:tcPr>
          <w:p w:rsidR="0055220E" w:rsidRPr="00A92D77" w:rsidRDefault="0055220E" w:rsidP="002D4A8D">
            <w:pPr>
              <w:tabs>
                <w:tab w:val="left" w:pos="286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Решение задач по теме «Особенности производства по уголовным делам в отношении отдельных категорий лиц»</w:t>
            </w:r>
          </w:p>
        </w:tc>
        <w:tc>
          <w:tcPr>
            <w:tcW w:w="282" w:type="pct"/>
            <w:vMerge/>
            <w:vAlign w:val="center"/>
          </w:tcPr>
          <w:p w:rsidR="0055220E" w:rsidRDefault="0055220E" w:rsidP="00E10F3B">
            <w:pPr>
              <w:spacing w:after="0" w:line="240" w:lineRule="auto"/>
              <w:jc w:val="center"/>
              <w:rPr>
                <w:rFonts w:ascii="Times New Roman" w:hAnsi="Times New Roman" w:cs="Times New Roman"/>
                <w:b/>
                <w:bCs/>
                <w:sz w:val="20"/>
                <w:szCs w:val="20"/>
              </w:rPr>
            </w:pPr>
          </w:p>
        </w:tc>
        <w:tc>
          <w:tcPr>
            <w:tcW w:w="514" w:type="pct"/>
            <w:vMerge/>
          </w:tcPr>
          <w:p w:rsidR="0055220E" w:rsidRPr="00000FBE" w:rsidRDefault="0055220E" w:rsidP="00E10F3B">
            <w:pPr>
              <w:spacing w:after="0" w:line="240" w:lineRule="auto"/>
              <w:rPr>
                <w:rFonts w:ascii="Times New Roman" w:hAnsi="Times New Roman" w:cs="Times New Roman"/>
                <w:b/>
                <w:bCs/>
                <w:sz w:val="20"/>
                <w:szCs w:val="20"/>
              </w:rPr>
            </w:pPr>
          </w:p>
        </w:tc>
      </w:tr>
      <w:tr w:rsidR="00F75325" w:rsidRPr="00000FBE" w:rsidTr="00A36F4D">
        <w:trPr>
          <w:trHeight w:val="267"/>
        </w:trPr>
        <w:tc>
          <w:tcPr>
            <w:tcW w:w="926" w:type="pct"/>
            <w:vMerge w:val="restart"/>
          </w:tcPr>
          <w:p w:rsidR="00F75325" w:rsidRPr="00A92D77" w:rsidRDefault="00F75325" w:rsidP="00E3313E">
            <w:pPr>
              <w:spacing w:after="0"/>
              <w:rPr>
                <w:rFonts w:ascii="Times New Roman" w:eastAsia="Times New Roman" w:hAnsi="Times New Roman" w:cs="Times New Roman"/>
                <w:b/>
                <w:sz w:val="20"/>
                <w:szCs w:val="20"/>
                <w:lang w:eastAsia="ru-RU"/>
              </w:rPr>
            </w:pPr>
            <w:r w:rsidRPr="00A92D77">
              <w:rPr>
                <w:rFonts w:ascii="Times New Roman" w:eastAsia="Times New Roman" w:hAnsi="Times New Roman" w:cs="Times New Roman"/>
                <w:b/>
                <w:sz w:val="20"/>
                <w:szCs w:val="20"/>
                <w:lang w:eastAsia="ru-RU"/>
              </w:rPr>
              <w:t>Тема 2.20. Производств</w:t>
            </w:r>
            <w:r>
              <w:rPr>
                <w:rFonts w:ascii="Times New Roman" w:eastAsia="Times New Roman" w:hAnsi="Times New Roman" w:cs="Times New Roman"/>
                <w:b/>
                <w:sz w:val="20"/>
                <w:szCs w:val="20"/>
                <w:lang w:eastAsia="ru-RU"/>
              </w:rPr>
              <w:t xml:space="preserve">о в суде апелляционной, </w:t>
            </w:r>
            <w:r w:rsidRPr="00ED7D9D">
              <w:rPr>
                <w:rFonts w:ascii="Times New Roman" w:eastAsia="Times New Roman" w:hAnsi="Times New Roman" w:cs="Times New Roman"/>
                <w:b/>
                <w:sz w:val="20"/>
                <w:szCs w:val="20"/>
                <w:lang w:eastAsia="ru-RU"/>
              </w:rPr>
              <w:t>кассационной и надзорной инстанций</w:t>
            </w:r>
          </w:p>
        </w:tc>
        <w:tc>
          <w:tcPr>
            <w:tcW w:w="3278" w:type="pct"/>
            <w:gridSpan w:val="2"/>
          </w:tcPr>
          <w:p w:rsidR="00F75325" w:rsidRPr="00A92D77" w:rsidRDefault="00F75325"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Содержание учебного материала</w:t>
            </w:r>
          </w:p>
        </w:tc>
        <w:tc>
          <w:tcPr>
            <w:tcW w:w="282" w:type="pct"/>
            <w:vAlign w:val="center"/>
          </w:tcPr>
          <w:p w:rsidR="00F75325" w:rsidRDefault="00F75325"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514" w:type="pct"/>
            <w:vMerge/>
          </w:tcPr>
          <w:p w:rsidR="00F75325" w:rsidRPr="00000FBE" w:rsidRDefault="00F75325" w:rsidP="00E10F3B">
            <w:pPr>
              <w:spacing w:after="0" w:line="240" w:lineRule="auto"/>
              <w:rPr>
                <w:rFonts w:ascii="Times New Roman" w:hAnsi="Times New Roman" w:cs="Times New Roman"/>
                <w:b/>
                <w:bCs/>
                <w:sz w:val="20"/>
                <w:szCs w:val="20"/>
              </w:rPr>
            </w:pPr>
          </w:p>
        </w:tc>
      </w:tr>
      <w:tr w:rsidR="00F75325" w:rsidRPr="00000FBE" w:rsidTr="00A36F4D">
        <w:trPr>
          <w:trHeight w:val="267"/>
        </w:trPr>
        <w:tc>
          <w:tcPr>
            <w:tcW w:w="926" w:type="pct"/>
            <w:vMerge/>
          </w:tcPr>
          <w:p w:rsidR="00F75325" w:rsidRPr="00A92D77" w:rsidRDefault="00F75325" w:rsidP="00E3313E">
            <w:pPr>
              <w:spacing w:after="0"/>
              <w:rPr>
                <w:rFonts w:ascii="Times New Roman" w:eastAsia="Times New Roman" w:hAnsi="Times New Roman" w:cs="Times New Roman"/>
                <w:b/>
                <w:sz w:val="20"/>
                <w:szCs w:val="20"/>
                <w:lang w:eastAsia="ru-RU"/>
              </w:rPr>
            </w:pPr>
          </w:p>
        </w:tc>
        <w:tc>
          <w:tcPr>
            <w:tcW w:w="3278" w:type="pct"/>
            <w:gridSpan w:val="2"/>
          </w:tcPr>
          <w:p w:rsidR="00F75325" w:rsidRPr="00A92D77" w:rsidRDefault="00F75325" w:rsidP="00E3313E">
            <w:pPr>
              <w:pStyle w:val="a3"/>
              <w:rPr>
                <w:rFonts w:ascii="Times New Roman" w:hAnsi="Times New Roman" w:cs="Times New Roman"/>
                <w:b/>
                <w:sz w:val="20"/>
                <w:szCs w:val="20"/>
              </w:rPr>
            </w:pPr>
            <w:r w:rsidRPr="00A92D77">
              <w:rPr>
                <w:rFonts w:ascii="Times New Roman" w:hAnsi="Times New Roman" w:cs="Times New Roman"/>
                <w:b/>
                <w:sz w:val="20"/>
                <w:szCs w:val="20"/>
              </w:rPr>
              <w:t>Урок</w:t>
            </w:r>
          </w:p>
        </w:tc>
        <w:tc>
          <w:tcPr>
            <w:tcW w:w="282" w:type="pct"/>
            <w:vMerge w:val="restart"/>
            <w:vAlign w:val="center"/>
          </w:tcPr>
          <w:p w:rsidR="00F75325" w:rsidRPr="006D51D1" w:rsidRDefault="00F75325" w:rsidP="00E10F3B">
            <w:pPr>
              <w:spacing w:after="0" w:line="240" w:lineRule="auto"/>
              <w:jc w:val="center"/>
              <w:rPr>
                <w:rFonts w:ascii="Times New Roman" w:hAnsi="Times New Roman" w:cs="Times New Roman"/>
                <w:bCs/>
                <w:sz w:val="20"/>
                <w:szCs w:val="20"/>
              </w:rPr>
            </w:pPr>
            <w:r w:rsidRPr="006D51D1">
              <w:rPr>
                <w:rFonts w:ascii="Times New Roman" w:hAnsi="Times New Roman" w:cs="Times New Roman"/>
                <w:bCs/>
                <w:sz w:val="20"/>
                <w:szCs w:val="20"/>
              </w:rPr>
              <w:t>2</w:t>
            </w:r>
          </w:p>
        </w:tc>
        <w:tc>
          <w:tcPr>
            <w:tcW w:w="514" w:type="pct"/>
            <w:vMerge/>
          </w:tcPr>
          <w:p w:rsidR="00F75325" w:rsidRPr="00000FBE" w:rsidRDefault="00F75325" w:rsidP="00E10F3B">
            <w:pPr>
              <w:spacing w:after="0" w:line="240" w:lineRule="auto"/>
              <w:rPr>
                <w:rFonts w:ascii="Times New Roman" w:hAnsi="Times New Roman" w:cs="Times New Roman"/>
                <w:b/>
                <w:bCs/>
                <w:sz w:val="20"/>
                <w:szCs w:val="20"/>
              </w:rPr>
            </w:pPr>
          </w:p>
        </w:tc>
      </w:tr>
      <w:tr w:rsidR="00F75325" w:rsidRPr="00000FBE" w:rsidTr="00A11D72">
        <w:trPr>
          <w:trHeight w:val="267"/>
        </w:trPr>
        <w:tc>
          <w:tcPr>
            <w:tcW w:w="926" w:type="pct"/>
            <w:vMerge/>
          </w:tcPr>
          <w:p w:rsidR="00F75325" w:rsidRPr="00A92D77" w:rsidRDefault="00F75325" w:rsidP="00E3313E">
            <w:pPr>
              <w:spacing w:after="0"/>
              <w:rPr>
                <w:rFonts w:ascii="Times New Roman" w:eastAsia="Times New Roman" w:hAnsi="Times New Roman" w:cs="Times New Roman"/>
                <w:b/>
                <w:sz w:val="20"/>
                <w:szCs w:val="20"/>
                <w:lang w:eastAsia="ru-RU"/>
              </w:rPr>
            </w:pPr>
          </w:p>
        </w:tc>
        <w:tc>
          <w:tcPr>
            <w:tcW w:w="165" w:type="pct"/>
          </w:tcPr>
          <w:p w:rsidR="00F75325" w:rsidRPr="00A92D77" w:rsidRDefault="00F75325" w:rsidP="00000FBE">
            <w:pPr>
              <w:pStyle w:val="a3"/>
              <w:rPr>
                <w:rFonts w:ascii="Times New Roman" w:hAnsi="Times New Roman" w:cs="Times New Roman"/>
                <w:sz w:val="20"/>
                <w:szCs w:val="20"/>
              </w:rPr>
            </w:pPr>
          </w:p>
          <w:p w:rsidR="00F75325" w:rsidRPr="00A92D77" w:rsidRDefault="00F75325" w:rsidP="00E56E48">
            <w:pPr>
              <w:rPr>
                <w:sz w:val="20"/>
                <w:szCs w:val="20"/>
              </w:rPr>
            </w:pPr>
            <w:r w:rsidRPr="00A92D77">
              <w:rPr>
                <w:sz w:val="20"/>
                <w:szCs w:val="20"/>
              </w:rPr>
              <w:t>29</w:t>
            </w:r>
          </w:p>
        </w:tc>
        <w:tc>
          <w:tcPr>
            <w:tcW w:w="3113" w:type="pct"/>
          </w:tcPr>
          <w:p w:rsidR="00F75325" w:rsidRDefault="00F75325" w:rsidP="00A36F4D">
            <w:pPr>
              <w:tabs>
                <w:tab w:val="left" w:pos="2865"/>
              </w:tabs>
              <w:spacing w:after="0"/>
              <w:rPr>
                <w:rFonts w:ascii="Times New Roman" w:eastAsia="Times New Roman" w:hAnsi="Times New Roman" w:cs="Times New Roman"/>
                <w:sz w:val="20"/>
                <w:szCs w:val="20"/>
                <w:lang w:eastAsia="ru-RU"/>
              </w:rPr>
            </w:pPr>
            <w:r w:rsidRPr="00A92D77">
              <w:rPr>
                <w:rFonts w:ascii="Times New Roman" w:eastAsia="Times New Roman" w:hAnsi="Times New Roman" w:cs="Times New Roman"/>
                <w:sz w:val="20"/>
                <w:szCs w:val="20"/>
                <w:lang w:eastAsia="ru-RU"/>
              </w:rPr>
              <w:t>Право апелляционного обжалования. Судебные решения, подлежащие апелляционному обжалованию. Порядок принесения апелляционных жалобы, представления. Сроки апелляционного обжалования приговоров или иных судебных решений. Порядок восстановления срока апелляционного обжалования. Апелляционные жалоба. Извещение о принесенных апелляционных жалобах. Решения, принимаемые судом апелляционной инстанции.</w:t>
            </w:r>
          </w:p>
          <w:p w:rsidR="00F75325" w:rsidRPr="00ED7D9D" w:rsidRDefault="00F75325" w:rsidP="00ED7D9D">
            <w:pPr>
              <w:tabs>
                <w:tab w:val="left" w:pos="2865"/>
              </w:tabs>
              <w:spacing w:after="0"/>
              <w:rPr>
                <w:rFonts w:ascii="Times New Roman" w:eastAsia="Times New Roman" w:hAnsi="Times New Roman" w:cs="Times New Roman"/>
                <w:sz w:val="20"/>
                <w:szCs w:val="20"/>
                <w:lang w:eastAsia="ru-RU"/>
              </w:rPr>
            </w:pPr>
            <w:r w:rsidRPr="00ED7D9D">
              <w:rPr>
                <w:rFonts w:ascii="Times New Roman" w:eastAsia="Times New Roman" w:hAnsi="Times New Roman" w:cs="Times New Roman"/>
                <w:sz w:val="20"/>
                <w:szCs w:val="20"/>
                <w:lang w:eastAsia="ru-RU"/>
              </w:rPr>
              <w:t>Понятие пересмотра приговора, определения и постановления, вступивших в законную силу. Значение пересмотра в исправлении судеб</w:t>
            </w:r>
            <w:r w:rsidRPr="00ED7D9D">
              <w:rPr>
                <w:rFonts w:ascii="Times New Roman" w:eastAsia="Times New Roman" w:hAnsi="Times New Roman" w:cs="Times New Roman"/>
                <w:sz w:val="20"/>
                <w:szCs w:val="20"/>
                <w:lang w:eastAsia="ru-RU"/>
              </w:rPr>
              <w:softHyphen/>
              <w:t>ных ошибок. Отличие от пересмотра решений суда, не вступивших в за</w:t>
            </w:r>
            <w:r w:rsidRPr="00ED7D9D">
              <w:rPr>
                <w:rFonts w:ascii="Times New Roman" w:eastAsia="Times New Roman" w:hAnsi="Times New Roman" w:cs="Times New Roman"/>
                <w:sz w:val="20"/>
                <w:szCs w:val="20"/>
                <w:lang w:eastAsia="ru-RU"/>
              </w:rPr>
              <w:softHyphen/>
              <w:t>конную силу. Особенность реализации права обжалования решения, всту</w:t>
            </w:r>
            <w:r w:rsidRPr="00ED7D9D">
              <w:rPr>
                <w:rFonts w:ascii="Times New Roman" w:eastAsia="Times New Roman" w:hAnsi="Times New Roman" w:cs="Times New Roman"/>
                <w:sz w:val="20"/>
                <w:szCs w:val="20"/>
                <w:lang w:eastAsia="ru-RU"/>
              </w:rPr>
              <w:softHyphen/>
              <w:t>пившего в законную силу. Суды, рассматривающие кассационные жалобы и представления. Порядок принесения и рассмотрения кассационных жалоб и представлений. Недопустимость поворота к худшему.</w:t>
            </w:r>
          </w:p>
          <w:p w:rsidR="00F75325" w:rsidRPr="00ED7D9D" w:rsidRDefault="00F75325" w:rsidP="00ED7D9D">
            <w:pPr>
              <w:tabs>
                <w:tab w:val="left" w:pos="2865"/>
              </w:tabs>
              <w:spacing w:after="0"/>
              <w:rPr>
                <w:rFonts w:ascii="Times New Roman" w:eastAsia="Times New Roman" w:hAnsi="Times New Roman" w:cs="Times New Roman"/>
                <w:sz w:val="20"/>
                <w:szCs w:val="20"/>
                <w:lang w:eastAsia="ru-RU"/>
              </w:rPr>
            </w:pPr>
            <w:r w:rsidRPr="00ED7D9D">
              <w:rPr>
                <w:rFonts w:ascii="Times New Roman" w:eastAsia="Times New Roman" w:hAnsi="Times New Roman" w:cs="Times New Roman"/>
                <w:sz w:val="20"/>
                <w:szCs w:val="20"/>
                <w:lang w:eastAsia="ru-RU"/>
              </w:rPr>
              <w:t>Основания к отмене и изменению судебных решений, вступивших в законную силу. Пределы прав суда кассационной инстанции. Характер реше</w:t>
            </w:r>
            <w:r w:rsidRPr="00ED7D9D">
              <w:rPr>
                <w:rFonts w:ascii="Times New Roman" w:eastAsia="Times New Roman" w:hAnsi="Times New Roman" w:cs="Times New Roman"/>
                <w:sz w:val="20"/>
                <w:szCs w:val="20"/>
                <w:lang w:eastAsia="ru-RU"/>
              </w:rPr>
              <w:softHyphen/>
              <w:t>ний, принимаемых судом кассационной инстанции. Разбирательство уголов</w:t>
            </w:r>
            <w:r w:rsidRPr="00ED7D9D">
              <w:rPr>
                <w:rFonts w:ascii="Times New Roman" w:eastAsia="Times New Roman" w:hAnsi="Times New Roman" w:cs="Times New Roman"/>
                <w:sz w:val="20"/>
                <w:szCs w:val="20"/>
                <w:lang w:eastAsia="ru-RU"/>
              </w:rPr>
              <w:softHyphen/>
              <w:t>ного дела после отмены первоначального приговора или определения суда кассационной инстанции. Внесение повторных надзорных жалоб или представлений.</w:t>
            </w:r>
          </w:p>
          <w:p w:rsidR="00F75325" w:rsidRPr="00A92D77" w:rsidRDefault="00F75325" w:rsidP="006D51D1">
            <w:pPr>
              <w:tabs>
                <w:tab w:val="left" w:pos="2865"/>
              </w:tabs>
              <w:spacing w:after="0"/>
              <w:rPr>
                <w:rFonts w:ascii="Times New Roman" w:eastAsia="Times New Roman" w:hAnsi="Times New Roman" w:cs="Times New Roman"/>
                <w:sz w:val="20"/>
                <w:szCs w:val="20"/>
                <w:lang w:eastAsia="ru-RU"/>
              </w:rPr>
            </w:pPr>
            <w:r w:rsidRPr="00ED7D9D">
              <w:rPr>
                <w:rFonts w:ascii="Times New Roman" w:eastAsia="Times New Roman" w:hAnsi="Times New Roman" w:cs="Times New Roman"/>
                <w:sz w:val="20"/>
                <w:szCs w:val="20"/>
                <w:lang w:eastAsia="ru-RU"/>
              </w:rPr>
              <w:t>Порядок и сроки подачи надзорной жалобы или представления, их содержание. Рассмотрение жалобы и виды решений судьи. Условия рассмотрения жалобы в судебном заседании. Процессуальный порядок рассмотрения жалобы или представления в судебном заседании Президиума Верховного Суда РФ. Виды прин</w:t>
            </w:r>
            <w:r>
              <w:rPr>
                <w:rFonts w:ascii="Times New Roman" w:eastAsia="Times New Roman" w:hAnsi="Times New Roman" w:cs="Times New Roman"/>
                <w:sz w:val="20"/>
                <w:szCs w:val="20"/>
                <w:lang w:eastAsia="ru-RU"/>
              </w:rPr>
              <w:t>имаемых решений.</w:t>
            </w:r>
          </w:p>
        </w:tc>
        <w:tc>
          <w:tcPr>
            <w:tcW w:w="282" w:type="pct"/>
            <w:vMerge/>
            <w:vAlign w:val="center"/>
          </w:tcPr>
          <w:p w:rsidR="00F75325" w:rsidRDefault="00F75325" w:rsidP="00E10F3B">
            <w:pPr>
              <w:spacing w:after="0" w:line="240" w:lineRule="auto"/>
              <w:jc w:val="center"/>
              <w:rPr>
                <w:rFonts w:ascii="Times New Roman" w:hAnsi="Times New Roman" w:cs="Times New Roman"/>
                <w:b/>
                <w:bCs/>
                <w:sz w:val="20"/>
                <w:szCs w:val="20"/>
              </w:rPr>
            </w:pPr>
          </w:p>
        </w:tc>
        <w:tc>
          <w:tcPr>
            <w:tcW w:w="514" w:type="pct"/>
            <w:vMerge/>
          </w:tcPr>
          <w:p w:rsidR="00F75325" w:rsidRPr="00000FBE" w:rsidRDefault="00F75325" w:rsidP="00E10F3B">
            <w:pPr>
              <w:spacing w:after="0" w:line="240" w:lineRule="auto"/>
              <w:rPr>
                <w:rFonts w:ascii="Times New Roman" w:hAnsi="Times New Roman" w:cs="Times New Roman"/>
                <w:b/>
                <w:bCs/>
                <w:sz w:val="20"/>
                <w:szCs w:val="20"/>
              </w:rPr>
            </w:pPr>
          </w:p>
        </w:tc>
      </w:tr>
      <w:tr w:rsidR="00F75325" w:rsidRPr="00000FBE" w:rsidTr="00F75325">
        <w:trPr>
          <w:trHeight w:val="267"/>
        </w:trPr>
        <w:tc>
          <w:tcPr>
            <w:tcW w:w="926" w:type="pct"/>
            <w:vMerge/>
          </w:tcPr>
          <w:p w:rsidR="00F75325" w:rsidRPr="00A92D77" w:rsidRDefault="00F75325" w:rsidP="00E3313E">
            <w:pPr>
              <w:spacing w:after="0"/>
              <w:rPr>
                <w:rFonts w:ascii="Times New Roman" w:eastAsia="Times New Roman" w:hAnsi="Times New Roman" w:cs="Times New Roman"/>
                <w:b/>
                <w:sz w:val="20"/>
                <w:szCs w:val="20"/>
                <w:lang w:eastAsia="ru-RU"/>
              </w:rPr>
            </w:pPr>
          </w:p>
        </w:tc>
        <w:tc>
          <w:tcPr>
            <w:tcW w:w="3278" w:type="pct"/>
            <w:gridSpan w:val="2"/>
          </w:tcPr>
          <w:p w:rsidR="00F75325" w:rsidRPr="00F75325" w:rsidRDefault="00F75325" w:rsidP="00A36F4D">
            <w:pPr>
              <w:tabs>
                <w:tab w:val="left" w:pos="2865"/>
              </w:tabs>
              <w:spacing w:after="0"/>
              <w:rPr>
                <w:rFonts w:ascii="Times New Roman" w:eastAsia="Times New Roman" w:hAnsi="Times New Roman" w:cs="Times New Roman"/>
                <w:b/>
                <w:bCs/>
                <w:sz w:val="20"/>
                <w:szCs w:val="20"/>
                <w:lang w:eastAsia="ru-RU"/>
              </w:rPr>
            </w:pPr>
            <w:r w:rsidRPr="00F75325">
              <w:rPr>
                <w:rFonts w:ascii="Times New Roman" w:eastAsia="Times New Roman" w:hAnsi="Times New Roman" w:cs="Times New Roman"/>
                <w:b/>
                <w:bCs/>
                <w:sz w:val="20"/>
                <w:szCs w:val="20"/>
                <w:lang w:eastAsia="ru-RU"/>
              </w:rPr>
              <w:t>Практическое занятие №1</w:t>
            </w:r>
            <w:r w:rsidRPr="00F75325">
              <w:rPr>
                <w:rFonts w:ascii="Times New Roman" w:eastAsia="Times New Roman" w:hAnsi="Times New Roman" w:cs="Times New Roman"/>
                <w:b/>
                <w:bCs/>
                <w:sz w:val="20"/>
                <w:szCs w:val="20"/>
                <w:lang w:eastAsia="ru-RU"/>
              </w:rPr>
              <w:t>3</w:t>
            </w:r>
          </w:p>
        </w:tc>
        <w:tc>
          <w:tcPr>
            <w:tcW w:w="282" w:type="pct"/>
            <w:vMerge w:val="restart"/>
            <w:vAlign w:val="center"/>
          </w:tcPr>
          <w:p w:rsidR="00F75325" w:rsidRPr="00F75325" w:rsidRDefault="00F75325" w:rsidP="00E10F3B">
            <w:pPr>
              <w:spacing w:after="0" w:line="240" w:lineRule="auto"/>
              <w:jc w:val="center"/>
              <w:rPr>
                <w:rFonts w:ascii="Times New Roman" w:hAnsi="Times New Roman" w:cs="Times New Roman"/>
                <w:sz w:val="20"/>
                <w:szCs w:val="20"/>
              </w:rPr>
            </w:pPr>
            <w:r w:rsidRPr="00F75325">
              <w:rPr>
                <w:rFonts w:ascii="Times New Roman" w:hAnsi="Times New Roman" w:cs="Times New Roman"/>
                <w:sz w:val="20"/>
                <w:szCs w:val="20"/>
              </w:rPr>
              <w:t>2</w:t>
            </w:r>
          </w:p>
        </w:tc>
        <w:tc>
          <w:tcPr>
            <w:tcW w:w="514" w:type="pct"/>
          </w:tcPr>
          <w:p w:rsidR="00F75325" w:rsidRPr="00000FBE" w:rsidRDefault="00F75325" w:rsidP="00E10F3B">
            <w:pPr>
              <w:spacing w:after="0" w:line="240" w:lineRule="auto"/>
              <w:rPr>
                <w:rFonts w:ascii="Times New Roman" w:hAnsi="Times New Roman" w:cs="Times New Roman"/>
                <w:b/>
                <w:bCs/>
                <w:sz w:val="20"/>
                <w:szCs w:val="20"/>
              </w:rPr>
            </w:pPr>
          </w:p>
        </w:tc>
      </w:tr>
      <w:tr w:rsidR="00F75325" w:rsidRPr="00000FBE" w:rsidTr="00A11D72">
        <w:trPr>
          <w:trHeight w:val="267"/>
        </w:trPr>
        <w:tc>
          <w:tcPr>
            <w:tcW w:w="926" w:type="pct"/>
            <w:vMerge/>
          </w:tcPr>
          <w:p w:rsidR="00F75325" w:rsidRPr="00A92D77" w:rsidRDefault="00F75325" w:rsidP="00E3313E">
            <w:pPr>
              <w:spacing w:after="0"/>
              <w:rPr>
                <w:rFonts w:ascii="Times New Roman" w:eastAsia="Times New Roman" w:hAnsi="Times New Roman" w:cs="Times New Roman"/>
                <w:b/>
                <w:sz w:val="20"/>
                <w:szCs w:val="20"/>
                <w:lang w:eastAsia="ru-RU"/>
              </w:rPr>
            </w:pPr>
          </w:p>
        </w:tc>
        <w:tc>
          <w:tcPr>
            <w:tcW w:w="165" w:type="pct"/>
          </w:tcPr>
          <w:p w:rsidR="00F75325" w:rsidRPr="00A92D77" w:rsidRDefault="00F75325" w:rsidP="00000FBE">
            <w:pPr>
              <w:pStyle w:val="a3"/>
              <w:rPr>
                <w:rFonts w:ascii="Times New Roman" w:hAnsi="Times New Roman" w:cs="Times New Roman"/>
                <w:sz w:val="20"/>
                <w:szCs w:val="20"/>
              </w:rPr>
            </w:pPr>
            <w:r>
              <w:rPr>
                <w:rFonts w:ascii="Times New Roman" w:hAnsi="Times New Roman" w:cs="Times New Roman"/>
                <w:sz w:val="20"/>
                <w:szCs w:val="20"/>
              </w:rPr>
              <w:t>30</w:t>
            </w:r>
          </w:p>
        </w:tc>
        <w:tc>
          <w:tcPr>
            <w:tcW w:w="3113" w:type="pct"/>
          </w:tcPr>
          <w:p w:rsidR="00F75325" w:rsidRPr="00A92D77" w:rsidRDefault="00F75325" w:rsidP="00A36F4D">
            <w:pPr>
              <w:tabs>
                <w:tab w:val="left" w:pos="2865"/>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задач</w:t>
            </w:r>
          </w:p>
        </w:tc>
        <w:tc>
          <w:tcPr>
            <w:tcW w:w="282" w:type="pct"/>
            <w:vMerge/>
            <w:vAlign w:val="center"/>
          </w:tcPr>
          <w:p w:rsidR="00F75325" w:rsidRDefault="00F75325" w:rsidP="00E10F3B">
            <w:pPr>
              <w:spacing w:after="0" w:line="240" w:lineRule="auto"/>
              <w:jc w:val="center"/>
              <w:rPr>
                <w:rFonts w:ascii="Times New Roman" w:hAnsi="Times New Roman" w:cs="Times New Roman"/>
                <w:b/>
                <w:bCs/>
                <w:sz w:val="20"/>
                <w:szCs w:val="20"/>
              </w:rPr>
            </w:pPr>
          </w:p>
        </w:tc>
        <w:tc>
          <w:tcPr>
            <w:tcW w:w="514" w:type="pct"/>
          </w:tcPr>
          <w:p w:rsidR="00F75325" w:rsidRPr="00000FBE" w:rsidRDefault="00F75325" w:rsidP="00E10F3B">
            <w:pPr>
              <w:spacing w:after="0" w:line="240" w:lineRule="auto"/>
              <w:rPr>
                <w:rFonts w:ascii="Times New Roman" w:hAnsi="Times New Roman" w:cs="Times New Roman"/>
                <w:b/>
                <w:bCs/>
                <w:sz w:val="20"/>
                <w:szCs w:val="20"/>
              </w:rPr>
            </w:pPr>
          </w:p>
        </w:tc>
      </w:tr>
      <w:tr w:rsidR="00291B51" w:rsidRPr="00000FBE" w:rsidTr="00291B51">
        <w:trPr>
          <w:trHeight w:val="267"/>
        </w:trPr>
        <w:tc>
          <w:tcPr>
            <w:tcW w:w="4204" w:type="pct"/>
            <w:gridSpan w:val="3"/>
          </w:tcPr>
          <w:p w:rsidR="00291B51" w:rsidRPr="00000FBE" w:rsidRDefault="00291B51" w:rsidP="00E3313E">
            <w:pPr>
              <w:pStyle w:val="a3"/>
              <w:tabs>
                <w:tab w:val="left" w:pos="3750"/>
              </w:tabs>
              <w:rPr>
                <w:rFonts w:ascii="Times New Roman" w:hAnsi="Times New Roman" w:cs="Times New Roman"/>
                <w:sz w:val="20"/>
                <w:szCs w:val="20"/>
              </w:rPr>
            </w:pPr>
            <w:r w:rsidRPr="00000FBE">
              <w:rPr>
                <w:rFonts w:ascii="Times New Roman" w:hAnsi="Times New Roman" w:cs="Times New Roman"/>
                <w:sz w:val="20"/>
                <w:szCs w:val="20"/>
              </w:rPr>
              <w:t>Самостоятельная работа обучающихся</w:t>
            </w:r>
            <w:r>
              <w:rPr>
                <w:rFonts w:ascii="Times New Roman" w:hAnsi="Times New Roman" w:cs="Times New Roman"/>
                <w:sz w:val="20"/>
                <w:szCs w:val="20"/>
              </w:rPr>
              <w:tab/>
            </w:r>
          </w:p>
        </w:tc>
        <w:tc>
          <w:tcPr>
            <w:tcW w:w="282" w:type="pct"/>
            <w:vAlign w:val="center"/>
          </w:tcPr>
          <w:p w:rsidR="00291B51" w:rsidRDefault="00291B51" w:rsidP="00E10F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514" w:type="pct"/>
          </w:tcPr>
          <w:p w:rsidR="00291B51" w:rsidRPr="00000FBE" w:rsidRDefault="00291B51" w:rsidP="00E10F3B">
            <w:pPr>
              <w:spacing w:after="0" w:line="240" w:lineRule="auto"/>
              <w:rPr>
                <w:rFonts w:ascii="Times New Roman" w:hAnsi="Times New Roman" w:cs="Times New Roman"/>
                <w:b/>
                <w:bCs/>
                <w:sz w:val="20"/>
                <w:szCs w:val="20"/>
              </w:rPr>
            </w:pPr>
          </w:p>
        </w:tc>
      </w:tr>
      <w:tr w:rsidR="006C2C3B" w:rsidRPr="00000FBE" w:rsidTr="00A11D72">
        <w:trPr>
          <w:trHeight w:val="267"/>
        </w:trPr>
        <w:tc>
          <w:tcPr>
            <w:tcW w:w="926" w:type="pct"/>
          </w:tcPr>
          <w:p w:rsidR="006C2C3B" w:rsidRPr="00000FBE" w:rsidRDefault="006C2C3B" w:rsidP="00A92D77">
            <w:pPr>
              <w:pStyle w:val="a3"/>
              <w:jc w:val="center"/>
              <w:rPr>
                <w:rFonts w:ascii="Times New Roman" w:hAnsi="Times New Roman" w:cs="Times New Roman"/>
                <w:sz w:val="20"/>
                <w:szCs w:val="20"/>
              </w:rPr>
            </w:pPr>
          </w:p>
        </w:tc>
        <w:tc>
          <w:tcPr>
            <w:tcW w:w="165" w:type="pct"/>
          </w:tcPr>
          <w:p w:rsidR="006C2C3B" w:rsidRDefault="006C2C3B" w:rsidP="00000FBE">
            <w:pPr>
              <w:pStyle w:val="a3"/>
              <w:rPr>
                <w:rFonts w:ascii="Times New Roman" w:hAnsi="Times New Roman" w:cs="Times New Roman"/>
                <w:sz w:val="20"/>
                <w:szCs w:val="20"/>
              </w:rPr>
            </w:pPr>
          </w:p>
        </w:tc>
        <w:tc>
          <w:tcPr>
            <w:tcW w:w="3113" w:type="pct"/>
          </w:tcPr>
          <w:p w:rsidR="00291B51" w:rsidRPr="00291B51" w:rsidRDefault="00291B51" w:rsidP="00291B51">
            <w:pPr>
              <w:tabs>
                <w:tab w:val="left" w:pos="1230"/>
              </w:tabs>
              <w:spacing w:after="0"/>
              <w:rPr>
                <w:rFonts w:ascii="Times New Roman" w:eastAsia="Times New Roman" w:hAnsi="Times New Roman" w:cs="Times New Roman"/>
                <w:sz w:val="24"/>
                <w:szCs w:val="24"/>
                <w:lang w:eastAsia="ru-RU"/>
              </w:rPr>
            </w:pP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Уголовно-процессуальный кодекс Российской Федерации от 18.12.2001 N 174-ФЗ.</w:t>
            </w: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 xml:space="preserve">Федеральный закон РФ «Об оперативно-розыскной деятельности» от 12 августа 1995 г. </w:t>
            </w: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 xml:space="preserve">Федеральный закон РФ «О дополнительных гарантиях социальной защиты судей и </w:t>
            </w:r>
            <w:r w:rsidRPr="00291B51">
              <w:rPr>
                <w:rFonts w:ascii="Times New Roman" w:eastAsia="Times New Roman" w:hAnsi="Times New Roman" w:cs="Times New Roman"/>
                <w:sz w:val="24"/>
                <w:szCs w:val="24"/>
                <w:lang w:eastAsia="ru-RU"/>
              </w:rPr>
              <w:lastRenderedPageBreak/>
              <w:t>работников аппарата судов Российской Федерации» от 10 января 1996 г.</w:t>
            </w: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Федеральный закон РФ «Об органах принудительного исполнения РФ» от 21 июня 1997г.</w:t>
            </w: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 xml:space="preserve">Федеральный закон РФ «Об исполнительном производстве» от   2 </w:t>
            </w:r>
            <w:proofErr w:type="spellStart"/>
            <w:r w:rsidRPr="00291B51">
              <w:rPr>
                <w:rFonts w:ascii="Times New Roman" w:eastAsia="Times New Roman" w:hAnsi="Times New Roman" w:cs="Times New Roman"/>
                <w:sz w:val="24"/>
                <w:szCs w:val="24"/>
                <w:lang w:eastAsia="ru-RU"/>
              </w:rPr>
              <w:t>ктября</w:t>
            </w:r>
            <w:proofErr w:type="spellEnd"/>
            <w:r w:rsidRPr="00291B51">
              <w:rPr>
                <w:rFonts w:ascii="Times New Roman" w:eastAsia="Times New Roman" w:hAnsi="Times New Roman" w:cs="Times New Roman"/>
                <w:sz w:val="24"/>
                <w:szCs w:val="24"/>
                <w:lang w:eastAsia="ru-RU"/>
              </w:rPr>
              <w:t xml:space="preserve"> 2007 г.</w:t>
            </w: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Федеральный закон РФ «Об органах судейского сообщества в Российской Федерации» от 14 марта 2003 г.</w:t>
            </w: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Федеральный закон РФ «О присяжных заседателях федеральных судов общей юрисдикции в Российской Федерации» от 20 августа 2004 г.</w:t>
            </w: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Федеральный закон «Об арбитражных заседателях арбитражных судов субъектов Российской  Федерации» от 11 апреля 2001 г.</w:t>
            </w:r>
          </w:p>
          <w:p w:rsidR="00291B51"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Федеральный закон РФ «О Следственном комитете Российской Федерации» от 28 декабря 2010 г.</w:t>
            </w:r>
          </w:p>
          <w:p w:rsidR="006C2C3B" w:rsidRPr="00291B51" w:rsidRDefault="00291B51" w:rsidP="00291B51">
            <w:pPr>
              <w:numPr>
                <w:ilvl w:val="0"/>
                <w:numId w:val="34"/>
              </w:numPr>
              <w:tabs>
                <w:tab w:val="left" w:pos="1230"/>
              </w:tabs>
              <w:spacing w:after="0"/>
              <w:rPr>
                <w:rFonts w:ascii="Times New Roman" w:eastAsia="Times New Roman" w:hAnsi="Times New Roman" w:cs="Times New Roman"/>
                <w:sz w:val="24"/>
                <w:szCs w:val="24"/>
                <w:lang w:eastAsia="ru-RU"/>
              </w:rPr>
            </w:pPr>
            <w:r w:rsidRPr="00291B51">
              <w:rPr>
                <w:rFonts w:ascii="Times New Roman" w:eastAsia="Times New Roman" w:hAnsi="Times New Roman" w:cs="Times New Roman"/>
                <w:sz w:val="24"/>
                <w:szCs w:val="24"/>
                <w:lang w:eastAsia="ru-RU"/>
              </w:rPr>
              <w:t>Указ Президента РФ «Вопросы Федеральной службы исполнения наказаний» от 13 октября 2004 г.</w:t>
            </w:r>
          </w:p>
        </w:tc>
        <w:tc>
          <w:tcPr>
            <w:tcW w:w="282" w:type="pct"/>
            <w:vAlign w:val="center"/>
          </w:tcPr>
          <w:p w:rsidR="006C2C3B" w:rsidRDefault="006C2C3B" w:rsidP="00E10F3B">
            <w:pPr>
              <w:spacing w:after="0" w:line="240" w:lineRule="auto"/>
              <w:jc w:val="center"/>
              <w:rPr>
                <w:rFonts w:ascii="Times New Roman" w:hAnsi="Times New Roman" w:cs="Times New Roman"/>
                <w:b/>
                <w:bCs/>
                <w:sz w:val="20"/>
                <w:szCs w:val="20"/>
              </w:rPr>
            </w:pPr>
          </w:p>
        </w:tc>
        <w:tc>
          <w:tcPr>
            <w:tcW w:w="514" w:type="pct"/>
          </w:tcPr>
          <w:p w:rsidR="006C2C3B" w:rsidRPr="00000FBE" w:rsidRDefault="006C2C3B" w:rsidP="00E10F3B">
            <w:pPr>
              <w:spacing w:after="0" w:line="240" w:lineRule="auto"/>
              <w:rPr>
                <w:rFonts w:ascii="Times New Roman" w:hAnsi="Times New Roman" w:cs="Times New Roman"/>
                <w:b/>
                <w:bCs/>
                <w:sz w:val="20"/>
                <w:szCs w:val="20"/>
              </w:rPr>
            </w:pPr>
          </w:p>
        </w:tc>
      </w:tr>
      <w:tr w:rsidR="00057823" w:rsidRPr="00000FBE" w:rsidTr="00057823">
        <w:trPr>
          <w:trHeight w:val="267"/>
        </w:trPr>
        <w:tc>
          <w:tcPr>
            <w:tcW w:w="4204" w:type="pct"/>
            <w:gridSpan w:val="3"/>
          </w:tcPr>
          <w:p w:rsidR="00057823" w:rsidRPr="00947CE4" w:rsidRDefault="00057823" w:rsidP="00ED7D9D">
            <w:pPr>
              <w:pStyle w:val="a3"/>
              <w:tabs>
                <w:tab w:val="left" w:pos="1710"/>
              </w:tabs>
              <w:rPr>
                <w:rFonts w:ascii="Times New Roman" w:hAnsi="Times New Roman" w:cs="Times New Roman"/>
                <w:b/>
                <w:sz w:val="20"/>
                <w:szCs w:val="20"/>
              </w:rPr>
            </w:pPr>
            <w:r w:rsidRPr="00947CE4">
              <w:rPr>
                <w:rFonts w:ascii="Times New Roman" w:hAnsi="Times New Roman" w:cs="Times New Roman"/>
                <w:b/>
                <w:sz w:val="20"/>
                <w:szCs w:val="20"/>
              </w:rPr>
              <w:t>Консультации</w:t>
            </w:r>
            <w:r w:rsidRPr="00947CE4">
              <w:rPr>
                <w:rFonts w:ascii="Times New Roman" w:hAnsi="Times New Roman" w:cs="Times New Roman"/>
                <w:b/>
                <w:sz w:val="20"/>
                <w:szCs w:val="20"/>
              </w:rPr>
              <w:tab/>
            </w:r>
          </w:p>
        </w:tc>
        <w:tc>
          <w:tcPr>
            <w:tcW w:w="282" w:type="pct"/>
            <w:vAlign w:val="center"/>
          </w:tcPr>
          <w:p w:rsidR="00057823" w:rsidRPr="006D51D1" w:rsidRDefault="00057823" w:rsidP="00ED7D9D">
            <w:pPr>
              <w:spacing w:after="0" w:line="240" w:lineRule="auto"/>
              <w:jc w:val="center"/>
              <w:rPr>
                <w:rFonts w:ascii="Times New Roman" w:hAnsi="Times New Roman" w:cs="Times New Roman"/>
                <w:b/>
                <w:bCs/>
                <w:sz w:val="20"/>
                <w:szCs w:val="20"/>
              </w:rPr>
            </w:pPr>
            <w:r w:rsidRPr="006D51D1">
              <w:rPr>
                <w:rFonts w:ascii="Times New Roman" w:hAnsi="Times New Roman" w:cs="Times New Roman"/>
                <w:b/>
                <w:bCs/>
                <w:sz w:val="20"/>
                <w:szCs w:val="20"/>
              </w:rPr>
              <w:t>2</w:t>
            </w:r>
          </w:p>
        </w:tc>
        <w:tc>
          <w:tcPr>
            <w:tcW w:w="514" w:type="pct"/>
          </w:tcPr>
          <w:p w:rsidR="00057823" w:rsidRPr="00000FBE" w:rsidRDefault="00057823" w:rsidP="00E10F3B">
            <w:pPr>
              <w:spacing w:after="0" w:line="240" w:lineRule="auto"/>
              <w:rPr>
                <w:rFonts w:ascii="Times New Roman" w:hAnsi="Times New Roman" w:cs="Times New Roman"/>
                <w:b/>
                <w:bCs/>
                <w:sz w:val="20"/>
                <w:szCs w:val="20"/>
              </w:rPr>
            </w:pPr>
          </w:p>
        </w:tc>
      </w:tr>
      <w:tr w:rsidR="00057823" w:rsidRPr="00000FBE" w:rsidTr="00057823">
        <w:trPr>
          <w:trHeight w:val="267"/>
        </w:trPr>
        <w:tc>
          <w:tcPr>
            <w:tcW w:w="4204" w:type="pct"/>
            <w:gridSpan w:val="3"/>
          </w:tcPr>
          <w:p w:rsidR="00057823" w:rsidRPr="00947CE4" w:rsidRDefault="00190BCD" w:rsidP="00ED7D9D">
            <w:pPr>
              <w:pStyle w:val="a3"/>
              <w:rPr>
                <w:rFonts w:ascii="Times New Roman" w:hAnsi="Times New Roman" w:cs="Times New Roman"/>
                <w:b/>
                <w:sz w:val="20"/>
                <w:szCs w:val="20"/>
              </w:rPr>
            </w:pPr>
            <w:r>
              <w:t xml:space="preserve"> </w:t>
            </w:r>
            <w:r w:rsidRPr="00190BCD">
              <w:rPr>
                <w:rFonts w:ascii="Times New Roman" w:hAnsi="Times New Roman" w:cs="Times New Roman"/>
                <w:b/>
                <w:sz w:val="20"/>
                <w:szCs w:val="20"/>
              </w:rPr>
              <w:t>Промежуточная аттестац</w:t>
            </w:r>
            <w:r>
              <w:rPr>
                <w:rFonts w:ascii="Times New Roman" w:hAnsi="Times New Roman" w:cs="Times New Roman"/>
                <w:b/>
                <w:sz w:val="20"/>
                <w:szCs w:val="20"/>
              </w:rPr>
              <w:t>ия в форме экзамена по МДК 02.02</w:t>
            </w:r>
          </w:p>
        </w:tc>
        <w:tc>
          <w:tcPr>
            <w:tcW w:w="282" w:type="pct"/>
            <w:vAlign w:val="center"/>
          </w:tcPr>
          <w:p w:rsidR="00057823" w:rsidRPr="006D51D1" w:rsidRDefault="00057823" w:rsidP="00ED7D9D">
            <w:pPr>
              <w:spacing w:after="0" w:line="240" w:lineRule="auto"/>
              <w:jc w:val="center"/>
              <w:rPr>
                <w:rFonts w:ascii="Times New Roman" w:hAnsi="Times New Roman" w:cs="Times New Roman"/>
                <w:b/>
                <w:bCs/>
                <w:sz w:val="20"/>
                <w:szCs w:val="20"/>
              </w:rPr>
            </w:pPr>
            <w:r w:rsidRPr="006D51D1">
              <w:rPr>
                <w:rFonts w:ascii="Times New Roman" w:hAnsi="Times New Roman" w:cs="Times New Roman"/>
                <w:b/>
                <w:bCs/>
                <w:sz w:val="20"/>
                <w:szCs w:val="20"/>
              </w:rPr>
              <w:t>6</w:t>
            </w:r>
          </w:p>
        </w:tc>
        <w:tc>
          <w:tcPr>
            <w:tcW w:w="514" w:type="pct"/>
          </w:tcPr>
          <w:p w:rsidR="00057823" w:rsidRPr="00000FBE" w:rsidRDefault="00057823" w:rsidP="00E10F3B">
            <w:pPr>
              <w:spacing w:after="0" w:line="240" w:lineRule="auto"/>
              <w:rPr>
                <w:rFonts w:ascii="Times New Roman" w:hAnsi="Times New Roman" w:cs="Times New Roman"/>
                <w:b/>
                <w:bCs/>
                <w:sz w:val="20"/>
                <w:szCs w:val="20"/>
              </w:rPr>
            </w:pPr>
          </w:p>
        </w:tc>
      </w:tr>
      <w:tr w:rsidR="00057823" w:rsidRPr="00000FBE" w:rsidTr="00E3313E">
        <w:trPr>
          <w:trHeight w:val="335"/>
        </w:trPr>
        <w:tc>
          <w:tcPr>
            <w:tcW w:w="4204" w:type="pct"/>
            <w:gridSpan w:val="3"/>
          </w:tcPr>
          <w:p w:rsidR="00057823" w:rsidRPr="00947CE4" w:rsidRDefault="00057823" w:rsidP="00E3313E">
            <w:pPr>
              <w:spacing w:after="0"/>
              <w:rPr>
                <w:rFonts w:ascii="Times New Roman" w:eastAsia="Times New Roman" w:hAnsi="Times New Roman" w:cs="Times New Roman"/>
                <w:b/>
                <w:sz w:val="20"/>
                <w:szCs w:val="20"/>
                <w:lang w:eastAsia="ru-RU"/>
              </w:rPr>
            </w:pPr>
            <w:r w:rsidRPr="00947CE4">
              <w:rPr>
                <w:rFonts w:ascii="Times New Roman" w:eastAsia="Times New Roman" w:hAnsi="Times New Roman" w:cs="Times New Roman"/>
                <w:b/>
                <w:sz w:val="20"/>
                <w:szCs w:val="20"/>
                <w:lang w:eastAsia="ru-RU"/>
              </w:rPr>
              <w:t>Учебная практика Раздела 2</w:t>
            </w:r>
          </w:p>
        </w:tc>
        <w:tc>
          <w:tcPr>
            <w:tcW w:w="282" w:type="pct"/>
          </w:tcPr>
          <w:p w:rsidR="00057823" w:rsidRPr="006D51D1" w:rsidRDefault="006D51D1" w:rsidP="00E3313E">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514" w:type="pct"/>
          </w:tcPr>
          <w:p w:rsidR="00057823" w:rsidRPr="00000FBE" w:rsidRDefault="00057823" w:rsidP="00E3313E">
            <w:pPr>
              <w:spacing w:after="0" w:line="240" w:lineRule="auto"/>
              <w:rPr>
                <w:rFonts w:ascii="Times New Roman" w:hAnsi="Times New Roman" w:cs="Times New Roman"/>
                <w:b/>
                <w:bCs/>
                <w:sz w:val="20"/>
                <w:szCs w:val="20"/>
              </w:rPr>
            </w:pPr>
          </w:p>
        </w:tc>
      </w:tr>
      <w:tr w:rsidR="00057823" w:rsidRPr="00000FBE" w:rsidTr="00E3313E">
        <w:trPr>
          <w:trHeight w:val="20"/>
        </w:trPr>
        <w:tc>
          <w:tcPr>
            <w:tcW w:w="4204" w:type="pct"/>
            <w:gridSpan w:val="3"/>
          </w:tcPr>
          <w:p w:rsidR="00057823" w:rsidRPr="00947CE4" w:rsidRDefault="00057823" w:rsidP="00E3313E">
            <w:pPr>
              <w:spacing w:after="0"/>
              <w:rPr>
                <w:rFonts w:ascii="Times New Roman" w:eastAsia="Times New Roman" w:hAnsi="Times New Roman" w:cs="Times New Roman"/>
                <w:b/>
                <w:sz w:val="20"/>
                <w:szCs w:val="20"/>
                <w:lang w:eastAsia="ru-RU"/>
              </w:rPr>
            </w:pPr>
            <w:r w:rsidRPr="00947CE4">
              <w:rPr>
                <w:rFonts w:ascii="Times New Roman" w:eastAsia="Times New Roman" w:hAnsi="Times New Roman" w:cs="Times New Roman"/>
                <w:b/>
                <w:sz w:val="20"/>
                <w:szCs w:val="20"/>
                <w:lang w:eastAsia="ru-RU"/>
              </w:rPr>
              <w:t>Виды работ:</w:t>
            </w:r>
          </w:p>
          <w:p w:rsidR="00057823" w:rsidRPr="00947CE4" w:rsidRDefault="00057823" w:rsidP="00E3313E">
            <w:pPr>
              <w:spacing w:after="0"/>
              <w:rPr>
                <w:rFonts w:ascii="Times New Roman" w:eastAsia="Times New Roman" w:hAnsi="Times New Roman" w:cs="Times New Roman"/>
                <w:sz w:val="20"/>
                <w:szCs w:val="20"/>
                <w:lang w:eastAsia="ru-RU"/>
              </w:rPr>
            </w:pPr>
            <w:r w:rsidRPr="00947CE4">
              <w:rPr>
                <w:rFonts w:ascii="Times New Roman" w:eastAsia="Times New Roman" w:hAnsi="Times New Roman" w:cs="Times New Roman"/>
                <w:sz w:val="20"/>
                <w:szCs w:val="20"/>
                <w:lang w:eastAsia="ru-RU"/>
              </w:rPr>
              <w:t>1.Составление процессуальных документов: объяснение участника проверки сообщения о преступлении; протокол допроса потерпевшего; справка о результатах поквартирного обхода дома; протокол допроса свидетеля.</w:t>
            </w:r>
          </w:p>
          <w:p w:rsidR="00057823" w:rsidRPr="00947CE4" w:rsidRDefault="00057823" w:rsidP="00E3313E">
            <w:pPr>
              <w:spacing w:after="0"/>
              <w:rPr>
                <w:rFonts w:ascii="Times New Roman" w:eastAsia="Times New Roman" w:hAnsi="Times New Roman" w:cs="Times New Roman"/>
                <w:sz w:val="20"/>
                <w:szCs w:val="20"/>
                <w:lang w:eastAsia="ru-RU"/>
              </w:rPr>
            </w:pPr>
            <w:r w:rsidRPr="00947CE4">
              <w:rPr>
                <w:rFonts w:ascii="Times New Roman" w:eastAsia="Times New Roman" w:hAnsi="Times New Roman" w:cs="Times New Roman"/>
                <w:sz w:val="20"/>
                <w:szCs w:val="20"/>
                <w:lang w:eastAsia="ru-RU"/>
              </w:rPr>
              <w:t>2. Составление процессуальных документов: объяснение участника проверки сообщения о преступлении; протокол осмотра места происшествия; схема к протоколу осмотра места происшествия; постановление о признании и приобщении к уголовному делу вещественных доказательств и передаче их на хранение.</w:t>
            </w:r>
          </w:p>
          <w:p w:rsidR="00057823" w:rsidRPr="00947CE4" w:rsidRDefault="00057823" w:rsidP="00E3313E">
            <w:pPr>
              <w:spacing w:after="0"/>
              <w:rPr>
                <w:rFonts w:ascii="Times New Roman" w:eastAsia="Times New Roman" w:hAnsi="Times New Roman" w:cs="Times New Roman"/>
                <w:sz w:val="20"/>
                <w:szCs w:val="20"/>
                <w:lang w:eastAsia="ru-RU"/>
              </w:rPr>
            </w:pPr>
            <w:r w:rsidRPr="00947CE4">
              <w:rPr>
                <w:rFonts w:ascii="Times New Roman" w:eastAsia="Times New Roman" w:hAnsi="Times New Roman" w:cs="Times New Roman"/>
                <w:sz w:val="20"/>
                <w:szCs w:val="20"/>
                <w:lang w:eastAsia="ru-RU"/>
              </w:rPr>
              <w:t>3. Составление процессуальных документов: протокол допроса подозреваемого; обязательство о явке подозреваемого в совершении преступления; письменный запрос в областной наркологический диспансер.</w:t>
            </w:r>
          </w:p>
          <w:p w:rsidR="00057823" w:rsidRPr="00947CE4" w:rsidRDefault="00057823" w:rsidP="00E3313E">
            <w:pPr>
              <w:spacing w:after="0"/>
              <w:rPr>
                <w:rFonts w:ascii="Times New Roman" w:eastAsia="Times New Roman" w:hAnsi="Times New Roman" w:cs="Times New Roman"/>
                <w:sz w:val="20"/>
                <w:szCs w:val="20"/>
                <w:lang w:eastAsia="ru-RU"/>
              </w:rPr>
            </w:pPr>
            <w:r w:rsidRPr="00947CE4">
              <w:rPr>
                <w:rFonts w:ascii="Times New Roman" w:eastAsia="Times New Roman" w:hAnsi="Times New Roman" w:cs="Times New Roman"/>
                <w:sz w:val="20"/>
                <w:szCs w:val="20"/>
                <w:lang w:eastAsia="ru-RU"/>
              </w:rPr>
              <w:t xml:space="preserve">4. Разрешение спорных ситуаций и решение задач </w:t>
            </w:r>
          </w:p>
          <w:p w:rsidR="00057823" w:rsidRPr="00947CE4" w:rsidRDefault="00057823" w:rsidP="00E3313E">
            <w:pPr>
              <w:spacing w:after="0"/>
              <w:rPr>
                <w:rFonts w:ascii="Times New Roman" w:eastAsia="Times New Roman" w:hAnsi="Times New Roman" w:cs="Times New Roman"/>
                <w:sz w:val="20"/>
                <w:szCs w:val="20"/>
                <w:lang w:eastAsia="ru-RU"/>
              </w:rPr>
            </w:pPr>
            <w:r w:rsidRPr="00947CE4">
              <w:rPr>
                <w:rFonts w:ascii="Times New Roman" w:eastAsia="Times New Roman" w:hAnsi="Times New Roman" w:cs="Times New Roman"/>
                <w:sz w:val="20"/>
                <w:szCs w:val="20"/>
                <w:lang w:eastAsia="ru-RU"/>
              </w:rPr>
              <w:t>5. Составление процессуальных документов: протокол очной ставки; протокол проверки показаний на месте; протокол допроса свидетеля.</w:t>
            </w:r>
          </w:p>
          <w:p w:rsidR="00057823" w:rsidRPr="00947CE4" w:rsidRDefault="00057823" w:rsidP="00E3313E">
            <w:pPr>
              <w:spacing w:after="0"/>
              <w:rPr>
                <w:rFonts w:ascii="Times New Roman" w:eastAsia="Times New Roman" w:hAnsi="Times New Roman" w:cs="Times New Roman"/>
                <w:sz w:val="20"/>
                <w:szCs w:val="20"/>
                <w:lang w:eastAsia="ru-RU"/>
              </w:rPr>
            </w:pPr>
            <w:r w:rsidRPr="00947CE4">
              <w:rPr>
                <w:rFonts w:ascii="Times New Roman" w:eastAsia="Times New Roman" w:hAnsi="Times New Roman" w:cs="Times New Roman"/>
                <w:sz w:val="20"/>
                <w:szCs w:val="20"/>
                <w:lang w:eastAsia="ru-RU"/>
              </w:rPr>
              <w:t>6. Составление процессуальных документов: привлечение в качестве обвиняемого; обвинительное заключение (акт); протокол ознакомления потерпевшего с обвинительным актом и материалами уголовного дела; протокол ознакомления обвиняемого и его защитника с обвинительным актом и материалами уголовного дела</w:t>
            </w:r>
          </w:p>
          <w:p w:rsidR="00057823" w:rsidRPr="00947CE4" w:rsidRDefault="00057823" w:rsidP="00E3313E">
            <w:pPr>
              <w:spacing w:after="0"/>
              <w:rPr>
                <w:rFonts w:ascii="Times New Roman" w:eastAsia="Times New Roman" w:hAnsi="Times New Roman" w:cs="Times New Roman"/>
                <w:sz w:val="20"/>
                <w:szCs w:val="20"/>
                <w:lang w:eastAsia="ru-RU"/>
              </w:rPr>
            </w:pPr>
            <w:r w:rsidRPr="00947CE4">
              <w:rPr>
                <w:rFonts w:ascii="Times New Roman" w:eastAsia="Times New Roman" w:hAnsi="Times New Roman" w:cs="Times New Roman"/>
                <w:sz w:val="20"/>
                <w:szCs w:val="20"/>
                <w:lang w:eastAsia="ru-RU"/>
              </w:rPr>
              <w:t>7. Формирование макета уголовного дела</w:t>
            </w:r>
          </w:p>
        </w:tc>
        <w:tc>
          <w:tcPr>
            <w:tcW w:w="282" w:type="pct"/>
          </w:tcPr>
          <w:p w:rsidR="00057823" w:rsidRPr="00561324" w:rsidRDefault="00057823" w:rsidP="00E3313E">
            <w:pPr>
              <w:spacing w:after="0"/>
              <w:jc w:val="center"/>
              <w:rPr>
                <w:rFonts w:ascii="Times New Roman" w:eastAsia="Times New Roman" w:hAnsi="Times New Roman" w:cs="Times New Roman"/>
                <w:sz w:val="24"/>
                <w:szCs w:val="24"/>
                <w:lang w:eastAsia="ru-RU"/>
              </w:rPr>
            </w:pPr>
          </w:p>
        </w:tc>
        <w:tc>
          <w:tcPr>
            <w:tcW w:w="514" w:type="pct"/>
          </w:tcPr>
          <w:p w:rsidR="00057823" w:rsidRPr="00000FBE" w:rsidRDefault="00057823" w:rsidP="00E3313E">
            <w:pPr>
              <w:spacing w:after="0" w:line="240" w:lineRule="auto"/>
              <w:rPr>
                <w:rFonts w:ascii="Times New Roman" w:hAnsi="Times New Roman" w:cs="Times New Roman"/>
                <w:b/>
                <w:bCs/>
                <w:sz w:val="20"/>
                <w:szCs w:val="20"/>
              </w:rPr>
            </w:pPr>
          </w:p>
        </w:tc>
      </w:tr>
      <w:tr w:rsidR="00057823" w:rsidRPr="00000FBE" w:rsidTr="007D18AB">
        <w:trPr>
          <w:trHeight w:val="267"/>
        </w:trPr>
        <w:tc>
          <w:tcPr>
            <w:tcW w:w="4204" w:type="pct"/>
            <w:gridSpan w:val="3"/>
          </w:tcPr>
          <w:p w:rsidR="00057823" w:rsidRPr="00313D6E" w:rsidRDefault="00057823" w:rsidP="007D18AB">
            <w:pPr>
              <w:tabs>
                <w:tab w:val="left" w:pos="10305"/>
              </w:tabs>
              <w:spacing w:after="0"/>
              <w:rPr>
                <w:rFonts w:ascii="Times New Roman" w:hAnsi="Times New Roman"/>
                <w:b/>
                <w:sz w:val="20"/>
                <w:szCs w:val="20"/>
              </w:rPr>
            </w:pPr>
            <w:r w:rsidRPr="00313D6E">
              <w:rPr>
                <w:rFonts w:ascii="Times New Roman" w:hAnsi="Times New Roman"/>
                <w:b/>
                <w:sz w:val="20"/>
                <w:szCs w:val="20"/>
              </w:rPr>
              <w:t>Раздел 3 МДК 02.03.Уголовное право</w:t>
            </w:r>
            <w:r>
              <w:rPr>
                <w:rFonts w:ascii="Times New Roman" w:hAnsi="Times New Roman"/>
                <w:b/>
                <w:sz w:val="20"/>
                <w:szCs w:val="20"/>
              </w:rPr>
              <w:tab/>
            </w:r>
          </w:p>
        </w:tc>
        <w:tc>
          <w:tcPr>
            <w:tcW w:w="282" w:type="pct"/>
          </w:tcPr>
          <w:p w:rsidR="00057823" w:rsidRPr="00313D6E" w:rsidRDefault="00201604" w:rsidP="007D18AB">
            <w:pPr>
              <w:tabs>
                <w:tab w:val="left" w:pos="12945"/>
              </w:tabs>
              <w:spacing w:after="0"/>
              <w:rPr>
                <w:rFonts w:ascii="Times New Roman" w:hAnsi="Times New Roman"/>
                <w:b/>
                <w:sz w:val="20"/>
                <w:szCs w:val="20"/>
              </w:rPr>
            </w:pPr>
            <w:r>
              <w:rPr>
                <w:rFonts w:ascii="Times New Roman" w:hAnsi="Times New Roman"/>
                <w:b/>
                <w:sz w:val="20"/>
                <w:szCs w:val="20"/>
              </w:rPr>
              <w:t>78/24</w:t>
            </w:r>
          </w:p>
        </w:tc>
        <w:tc>
          <w:tcPr>
            <w:tcW w:w="514" w:type="pct"/>
          </w:tcPr>
          <w:p w:rsidR="00057823" w:rsidRPr="00313D6E" w:rsidRDefault="00057823" w:rsidP="007D18AB">
            <w:pPr>
              <w:tabs>
                <w:tab w:val="left" w:pos="12945"/>
              </w:tabs>
              <w:spacing w:after="0"/>
              <w:rPr>
                <w:rFonts w:ascii="Times New Roman" w:hAnsi="Times New Roman"/>
                <w:b/>
                <w:sz w:val="20"/>
                <w:szCs w:val="20"/>
              </w:rPr>
            </w:pPr>
          </w:p>
        </w:tc>
      </w:tr>
      <w:tr w:rsidR="00201604" w:rsidRPr="00000FBE" w:rsidTr="007D18AB">
        <w:trPr>
          <w:trHeight w:val="267"/>
        </w:trPr>
        <w:tc>
          <w:tcPr>
            <w:tcW w:w="4204" w:type="pct"/>
            <w:gridSpan w:val="3"/>
          </w:tcPr>
          <w:p w:rsidR="00201604" w:rsidRPr="00313D6E" w:rsidRDefault="00201604" w:rsidP="00E3313E">
            <w:pPr>
              <w:spacing w:after="0"/>
              <w:rPr>
                <w:rFonts w:ascii="Times New Roman" w:hAnsi="Times New Roman"/>
                <w:b/>
                <w:sz w:val="20"/>
                <w:szCs w:val="20"/>
              </w:rPr>
            </w:pPr>
            <w:r w:rsidRPr="00313D6E">
              <w:rPr>
                <w:rFonts w:ascii="Times New Roman" w:hAnsi="Times New Roman"/>
                <w:b/>
                <w:sz w:val="20"/>
                <w:szCs w:val="20"/>
              </w:rPr>
              <w:t>МДК 02.03.Уголовное право</w:t>
            </w:r>
          </w:p>
        </w:tc>
        <w:tc>
          <w:tcPr>
            <w:tcW w:w="282" w:type="pct"/>
          </w:tcPr>
          <w:p w:rsidR="00201604" w:rsidRPr="00313D6E" w:rsidRDefault="00201604" w:rsidP="007D18AB">
            <w:pPr>
              <w:spacing w:after="0"/>
              <w:rPr>
                <w:rFonts w:ascii="Times New Roman" w:hAnsi="Times New Roman"/>
                <w:b/>
                <w:sz w:val="20"/>
                <w:szCs w:val="20"/>
              </w:rPr>
            </w:pPr>
            <w:r>
              <w:rPr>
                <w:rFonts w:ascii="Times New Roman" w:hAnsi="Times New Roman"/>
                <w:b/>
                <w:sz w:val="20"/>
                <w:szCs w:val="20"/>
              </w:rPr>
              <w:t>78/24</w:t>
            </w:r>
          </w:p>
        </w:tc>
        <w:tc>
          <w:tcPr>
            <w:tcW w:w="514" w:type="pct"/>
            <w:vMerge w:val="restart"/>
          </w:tcPr>
          <w:p w:rsidR="00201604" w:rsidRPr="0055220E" w:rsidRDefault="00201604" w:rsidP="0055220E">
            <w:pPr>
              <w:pStyle w:val="a3"/>
              <w:rPr>
                <w:rFonts w:ascii="Times New Roman" w:hAnsi="Times New Roman" w:cs="Times New Roman"/>
                <w:bCs/>
                <w:sz w:val="20"/>
                <w:szCs w:val="20"/>
              </w:rPr>
            </w:pPr>
            <w:r w:rsidRPr="0055220E">
              <w:rPr>
                <w:rFonts w:ascii="Times New Roman" w:hAnsi="Times New Roman" w:cs="Times New Roman"/>
                <w:bCs/>
                <w:sz w:val="20"/>
                <w:szCs w:val="20"/>
              </w:rPr>
              <w:t xml:space="preserve">ОК 01- ОК 07, </w:t>
            </w:r>
            <w:r w:rsidRPr="0055220E">
              <w:rPr>
                <w:rFonts w:ascii="Times New Roman" w:hAnsi="Times New Roman" w:cs="Times New Roman"/>
                <w:bCs/>
                <w:sz w:val="20"/>
                <w:szCs w:val="20"/>
              </w:rPr>
              <w:lastRenderedPageBreak/>
              <w:t>ОК 09</w:t>
            </w:r>
          </w:p>
          <w:p w:rsidR="00201604" w:rsidRPr="00313D6E" w:rsidRDefault="00201604" w:rsidP="0055220E">
            <w:pPr>
              <w:pStyle w:val="a3"/>
              <w:rPr>
                <w:rFonts w:ascii="Times New Roman" w:hAnsi="Times New Roman"/>
                <w:b/>
                <w:sz w:val="20"/>
                <w:szCs w:val="20"/>
              </w:rPr>
            </w:pPr>
            <w:r w:rsidRPr="0055220E">
              <w:rPr>
                <w:rFonts w:ascii="Times New Roman" w:hAnsi="Times New Roman" w:cs="Times New Roman"/>
                <w:bCs/>
                <w:sz w:val="20"/>
                <w:szCs w:val="20"/>
              </w:rPr>
              <w:t>ПК 1.1.-2.3.</w:t>
            </w:r>
          </w:p>
        </w:tc>
      </w:tr>
      <w:tr w:rsidR="00201604" w:rsidRPr="00313D6E" w:rsidTr="00313D6E">
        <w:trPr>
          <w:trHeight w:val="267"/>
        </w:trPr>
        <w:tc>
          <w:tcPr>
            <w:tcW w:w="926" w:type="pct"/>
            <w:vMerge w:val="restart"/>
          </w:tcPr>
          <w:p w:rsidR="00201604" w:rsidRPr="00313D6E" w:rsidRDefault="00201604" w:rsidP="00313D6E">
            <w:pPr>
              <w:pStyle w:val="a3"/>
              <w:rPr>
                <w:rFonts w:ascii="Times New Roman" w:hAnsi="Times New Roman" w:cs="Times New Roman"/>
                <w:b/>
                <w:sz w:val="20"/>
                <w:szCs w:val="20"/>
                <w:lang w:eastAsia="ru-RU"/>
              </w:rPr>
            </w:pPr>
            <w:r w:rsidRPr="00313D6E">
              <w:rPr>
                <w:rFonts w:ascii="Times New Roman" w:hAnsi="Times New Roman" w:cs="Times New Roman"/>
                <w:b/>
                <w:sz w:val="20"/>
                <w:szCs w:val="20"/>
                <w:lang w:eastAsia="ru-RU"/>
              </w:rPr>
              <w:lastRenderedPageBreak/>
              <w:t>Тема 3.1.</w:t>
            </w:r>
          </w:p>
          <w:p w:rsidR="00201604" w:rsidRPr="00313D6E" w:rsidRDefault="00201604" w:rsidP="00313D6E">
            <w:pPr>
              <w:pStyle w:val="a3"/>
              <w:rPr>
                <w:rFonts w:ascii="Times New Roman" w:hAnsi="Times New Roman" w:cs="Times New Roman"/>
                <w:b/>
                <w:sz w:val="20"/>
                <w:szCs w:val="20"/>
                <w:lang w:eastAsia="ru-RU"/>
              </w:rPr>
            </w:pPr>
            <w:r w:rsidRPr="00313D6E">
              <w:rPr>
                <w:rFonts w:ascii="Times New Roman" w:hAnsi="Times New Roman" w:cs="Times New Roman"/>
                <w:b/>
                <w:sz w:val="20"/>
                <w:szCs w:val="20"/>
                <w:lang w:eastAsia="ru-RU"/>
              </w:rPr>
              <w:t>Понятие, задачи и принципы уголовного права.</w:t>
            </w:r>
          </w:p>
          <w:p w:rsidR="00201604" w:rsidRPr="00313D6E" w:rsidRDefault="00201604" w:rsidP="00313D6E">
            <w:pPr>
              <w:pStyle w:val="a3"/>
              <w:tabs>
                <w:tab w:val="left" w:pos="675"/>
              </w:tabs>
              <w:rPr>
                <w:rFonts w:ascii="Times New Roman" w:hAnsi="Times New Roman" w:cs="Times New Roman"/>
                <w:b/>
                <w:sz w:val="20"/>
                <w:szCs w:val="20"/>
              </w:rPr>
            </w:pPr>
            <w:r w:rsidRPr="00313D6E">
              <w:rPr>
                <w:rFonts w:ascii="Times New Roman" w:hAnsi="Times New Roman" w:cs="Times New Roman"/>
                <w:b/>
                <w:sz w:val="20"/>
                <w:szCs w:val="20"/>
              </w:rPr>
              <w:tab/>
            </w:r>
          </w:p>
        </w:tc>
        <w:tc>
          <w:tcPr>
            <w:tcW w:w="3278" w:type="pct"/>
            <w:gridSpan w:val="2"/>
          </w:tcPr>
          <w:p w:rsidR="00201604" w:rsidRPr="00A66860" w:rsidRDefault="00201604" w:rsidP="00E3313E">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201604" w:rsidRPr="006D51D1" w:rsidRDefault="00201604"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4/2</w:t>
            </w:r>
          </w:p>
        </w:tc>
        <w:tc>
          <w:tcPr>
            <w:tcW w:w="514" w:type="pct"/>
            <w:vMerge/>
          </w:tcPr>
          <w:p w:rsidR="00201604" w:rsidRPr="00313D6E" w:rsidRDefault="00201604" w:rsidP="0055220E">
            <w:pPr>
              <w:pStyle w:val="a3"/>
              <w:rPr>
                <w:rFonts w:ascii="Times New Roman" w:hAnsi="Times New Roman" w:cs="Times New Roman"/>
                <w:bCs/>
                <w:sz w:val="20"/>
                <w:szCs w:val="20"/>
              </w:rPr>
            </w:pPr>
          </w:p>
        </w:tc>
      </w:tr>
      <w:tr w:rsidR="00201604" w:rsidRPr="00313D6E" w:rsidTr="00313D6E">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3278" w:type="pct"/>
            <w:gridSpan w:val="2"/>
          </w:tcPr>
          <w:p w:rsidR="00201604" w:rsidRPr="00A66860" w:rsidRDefault="00201604" w:rsidP="00E3313E">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1</w:t>
            </w:r>
          </w:p>
        </w:tc>
        <w:tc>
          <w:tcPr>
            <w:tcW w:w="3113" w:type="pct"/>
          </w:tcPr>
          <w:p w:rsidR="00201604" w:rsidRPr="00A66860" w:rsidRDefault="00201604" w:rsidP="00313D6E">
            <w:pPr>
              <w:pStyle w:val="a3"/>
              <w:rPr>
                <w:rFonts w:ascii="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Понятие, система и задачи уголовного права. Принципы уголовного права.</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313D6E">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3278" w:type="pct"/>
            <w:gridSpan w:val="2"/>
          </w:tcPr>
          <w:p w:rsidR="00201604" w:rsidRPr="00A66860" w:rsidRDefault="00201604" w:rsidP="00313D6E">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Практическое занятие №1</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2</w:t>
            </w:r>
          </w:p>
        </w:tc>
        <w:tc>
          <w:tcPr>
            <w:tcW w:w="3113" w:type="pct"/>
          </w:tcPr>
          <w:p w:rsidR="00201604" w:rsidRPr="00A66860" w:rsidRDefault="00201604" w:rsidP="00313D6E">
            <w:pPr>
              <w:pStyle w:val="a3"/>
              <w:rPr>
                <w:rFonts w:ascii="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Решение тестовых заданий по теме «Понятие, задачи и принципы уголовного права»</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313D6E">
        <w:trPr>
          <w:trHeight w:val="267"/>
        </w:trPr>
        <w:tc>
          <w:tcPr>
            <w:tcW w:w="926" w:type="pct"/>
            <w:vMerge w:val="restart"/>
          </w:tcPr>
          <w:p w:rsidR="00201604" w:rsidRPr="00313D6E" w:rsidRDefault="00201604" w:rsidP="00313D6E">
            <w:pPr>
              <w:spacing w:after="0"/>
              <w:rPr>
                <w:rFonts w:ascii="Times New Roman" w:eastAsia="Times New Roman" w:hAnsi="Times New Roman" w:cs="Times New Roman"/>
                <w:b/>
                <w:sz w:val="20"/>
                <w:szCs w:val="20"/>
                <w:lang w:eastAsia="ru-RU"/>
              </w:rPr>
            </w:pPr>
            <w:r w:rsidRPr="00313D6E">
              <w:rPr>
                <w:rFonts w:ascii="Times New Roman" w:eastAsia="Times New Roman" w:hAnsi="Times New Roman" w:cs="Times New Roman"/>
                <w:b/>
                <w:sz w:val="20"/>
                <w:szCs w:val="20"/>
                <w:lang w:eastAsia="ru-RU"/>
              </w:rPr>
              <w:t>Тема 3.2. Уголовный закон.</w:t>
            </w:r>
          </w:p>
          <w:p w:rsidR="00201604" w:rsidRPr="00313D6E" w:rsidRDefault="00201604" w:rsidP="00313D6E">
            <w:pPr>
              <w:pStyle w:val="a3"/>
              <w:rPr>
                <w:rFonts w:ascii="Times New Roman" w:hAnsi="Times New Roman" w:cs="Times New Roman"/>
                <w:b/>
                <w:sz w:val="20"/>
                <w:szCs w:val="20"/>
              </w:rPr>
            </w:pPr>
            <w:r w:rsidRPr="00313D6E">
              <w:rPr>
                <w:rFonts w:ascii="Times New Roman" w:eastAsia="Times New Roman" w:hAnsi="Times New Roman" w:cs="Times New Roman"/>
                <w:b/>
                <w:sz w:val="20"/>
                <w:szCs w:val="20"/>
                <w:lang w:eastAsia="ru-RU"/>
              </w:rPr>
              <w:t>Понятие, признаки и категории преступлений.</w:t>
            </w:r>
          </w:p>
        </w:tc>
        <w:tc>
          <w:tcPr>
            <w:tcW w:w="3278" w:type="pct"/>
            <w:gridSpan w:val="2"/>
          </w:tcPr>
          <w:p w:rsidR="00201604" w:rsidRPr="00A66860" w:rsidRDefault="00201604" w:rsidP="00E3313E">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201604" w:rsidRPr="006D51D1" w:rsidRDefault="00201604"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4/-</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313D6E">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3278" w:type="pct"/>
            <w:gridSpan w:val="2"/>
          </w:tcPr>
          <w:p w:rsidR="00201604" w:rsidRPr="00A66860" w:rsidRDefault="00201604" w:rsidP="00E3313E">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3</w:t>
            </w:r>
          </w:p>
        </w:tc>
        <w:tc>
          <w:tcPr>
            <w:tcW w:w="3113" w:type="pct"/>
          </w:tcPr>
          <w:p w:rsidR="00201604" w:rsidRPr="00A66860" w:rsidRDefault="00201604" w:rsidP="00E3313E">
            <w:pPr>
              <w:spacing w:after="0"/>
              <w:rPr>
                <w:rFonts w:ascii="Times New Roman" w:hAnsi="Times New Roman"/>
                <w:sz w:val="20"/>
                <w:szCs w:val="20"/>
              </w:rPr>
            </w:pPr>
            <w:r w:rsidRPr="00A66860">
              <w:rPr>
                <w:rFonts w:ascii="Times New Roman" w:hAnsi="Times New Roman"/>
                <w:sz w:val="20"/>
                <w:szCs w:val="20"/>
              </w:rPr>
              <w:t>1. Понятие уголовного закона. Структура уголовно-правовой нормы. Действие уголовного закона во времени и пространстве.</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4</w:t>
            </w:r>
          </w:p>
        </w:tc>
        <w:tc>
          <w:tcPr>
            <w:tcW w:w="3113" w:type="pct"/>
          </w:tcPr>
          <w:p w:rsidR="00201604" w:rsidRPr="00A66860" w:rsidRDefault="00201604" w:rsidP="00E3313E">
            <w:pPr>
              <w:spacing w:after="0"/>
              <w:rPr>
                <w:rFonts w:ascii="Times New Roman" w:hAnsi="Times New Roman"/>
                <w:sz w:val="20"/>
                <w:szCs w:val="20"/>
              </w:rPr>
            </w:pPr>
            <w:r w:rsidRPr="00A66860">
              <w:rPr>
                <w:rFonts w:ascii="Times New Roman" w:hAnsi="Times New Roman"/>
                <w:sz w:val="20"/>
                <w:szCs w:val="20"/>
              </w:rPr>
              <w:t>2. Понятие и признаки преступления. Отличие преступления от административного правонарушения. Категории преступлений.</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313D6E">
        <w:trPr>
          <w:trHeight w:val="267"/>
        </w:trPr>
        <w:tc>
          <w:tcPr>
            <w:tcW w:w="926" w:type="pct"/>
            <w:vMerge w:val="restart"/>
          </w:tcPr>
          <w:p w:rsidR="00201604" w:rsidRPr="00313D6E" w:rsidRDefault="00201604" w:rsidP="00313D6E">
            <w:pPr>
              <w:spacing w:after="0"/>
              <w:jc w:val="both"/>
              <w:rPr>
                <w:rFonts w:ascii="Times New Roman" w:eastAsia="Times New Roman" w:hAnsi="Times New Roman" w:cs="Times New Roman"/>
                <w:b/>
                <w:sz w:val="20"/>
                <w:szCs w:val="20"/>
                <w:lang w:eastAsia="ru-RU"/>
              </w:rPr>
            </w:pPr>
            <w:r w:rsidRPr="00313D6E">
              <w:rPr>
                <w:rFonts w:ascii="Times New Roman" w:eastAsia="Times New Roman" w:hAnsi="Times New Roman" w:cs="Times New Roman"/>
                <w:b/>
                <w:sz w:val="20"/>
                <w:szCs w:val="20"/>
                <w:lang w:eastAsia="ru-RU"/>
              </w:rPr>
              <w:t>Тема № 3.3.</w:t>
            </w:r>
          </w:p>
          <w:p w:rsidR="00201604" w:rsidRPr="00313D6E" w:rsidRDefault="00201604" w:rsidP="00313D6E">
            <w:pPr>
              <w:pStyle w:val="a3"/>
              <w:jc w:val="both"/>
              <w:rPr>
                <w:rFonts w:ascii="Times New Roman" w:hAnsi="Times New Roman" w:cs="Times New Roman"/>
                <w:b/>
                <w:sz w:val="20"/>
                <w:szCs w:val="20"/>
              </w:rPr>
            </w:pPr>
            <w:r w:rsidRPr="00313D6E">
              <w:rPr>
                <w:rFonts w:ascii="Times New Roman" w:eastAsia="Times New Roman" w:hAnsi="Times New Roman" w:cs="Times New Roman"/>
                <w:b/>
                <w:sz w:val="20"/>
                <w:szCs w:val="20"/>
                <w:lang w:eastAsia="ru-RU"/>
              </w:rPr>
              <w:t>Состав преступления.</w:t>
            </w:r>
          </w:p>
        </w:tc>
        <w:tc>
          <w:tcPr>
            <w:tcW w:w="3278" w:type="pct"/>
            <w:gridSpan w:val="2"/>
          </w:tcPr>
          <w:p w:rsidR="00201604" w:rsidRPr="00A66860" w:rsidRDefault="00201604" w:rsidP="00E3313E">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201604" w:rsidRPr="006D51D1" w:rsidRDefault="00201604"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8/2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313D6E">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3278" w:type="pct"/>
            <w:gridSpan w:val="2"/>
          </w:tcPr>
          <w:p w:rsidR="00201604" w:rsidRPr="00A66860" w:rsidRDefault="00201604" w:rsidP="00E3313E">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6</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5</w:t>
            </w:r>
          </w:p>
        </w:tc>
        <w:tc>
          <w:tcPr>
            <w:tcW w:w="3113" w:type="pct"/>
          </w:tcPr>
          <w:p w:rsidR="00201604" w:rsidRPr="00A66860" w:rsidRDefault="00201604" w:rsidP="00313D6E">
            <w:pPr>
              <w:spacing w:after="0"/>
              <w:rPr>
                <w:rFonts w:ascii="Times New Roman" w:hAnsi="Times New Roman"/>
                <w:sz w:val="20"/>
                <w:szCs w:val="20"/>
              </w:rPr>
            </w:pPr>
            <w:r w:rsidRPr="00A66860">
              <w:rPr>
                <w:rFonts w:ascii="Times New Roman" w:hAnsi="Times New Roman"/>
                <w:sz w:val="20"/>
                <w:szCs w:val="20"/>
              </w:rPr>
              <w:t xml:space="preserve">Понятие состава преступления и виды составов преступления. Значение состава преступления. </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6</w:t>
            </w:r>
          </w:p>
        </w:tc>
        <w:tc>
          <w:tcPr>
            <w:tcW w:w="3113" w:type="pct"/>
          </w:tcPr>
          <w:p w:rsidR="00201604" w:rsidRPr="00A66860" w:rsidRDefault="00201604" w:rsidP="007D18AB">
            <w:pPr>
              <w:pStyle w:val="a3"/>
              <w:tabs>
                <w:tab w:val="left" w:pos="1215"/>
              </w:tabs>
              <w:rPr>
                <w:rFonts w:ascii="Times New Roman" w:hAnsi="Times New Roman" w:cs="Times New Roman"/>
                <w:sz w:val="20"/>
                <w:szCs w:val="20"/>
                <w:lang w:eastAsia="ru-RU"/>
              </w:rPr>
            </w:pPr>
            <w:r w:rsidRPr="00A66860">
              <w:rPr>
                <w:rFonts w:ascii="Times New Roman" w:hAnsi="Times New Roman" w:cs="Times New Roman"/>
                <w:sz w:val="20"/>
                <w:szCs w:val="20"/>
                <w:lang w:eastAsia="ru-RU"/>
              </w:rPr>
              <w:t>Объект преступления. Объективная сторона преступления..</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7</w:t>
            </w:r>
          </w:p>
        </w:tc>
        <w:tc>
          <w:tcPr>
            <w:tcW w:w="3113" w:type="pct"/>
          </w:tcPr>
          <w:p w:rsidR="00201604" w:rsidRPr="00A66860" w:rsidRDefault="00201604" w:rsidP="007D18AB">
            <w:pPr>
              <w:pStyle w:val="a3"/>
              <w:rPr>
                <w:rFonts w:ascii="Times New Roman" w:hAnsi="Times New Roman" w:cs="Times New Roman"/>
                <w:sz w:val="20"/>
                <w:szCs w:val="20"/>
                <w:lang w:eastAsia="ru-RU"/>
              </w:rPr>
            </w:pPr>
            <w:r w:rsidRPr="00A66860">
              <w:rPr>
                <w:rFonts w:ascii="Times New Roman" w:hAnsi="Times New Roman" w:cs="Times New Roman"/>
                <w:sz w:val="20"/>
                <w:szCs w:val="20"/>
                <w:lang w:eastAsia="ru-RU"/>
              </w:rPr>
              <w:t>Субъект преступления (возраст, с которого наступает уголовная ответственность. Невменяемость). Субъективная сторона преступления</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7D18AB">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3278" w:type="pct"/>
            <w:gridSpan w:val="2"/>
          </w:tcPr>
          <w:p w:rsidR="00201604" w:rsidRPr="00A66860" w:rsidRDefault="00201604" w:rsidP="007D18AB">
            <w:pPr>
              <w:pStyle w:val="a3"/>
              <w:rPr>
                <w:rFonts w:ascii="Times New Roman" w:hAnsi="Times New Roman" w:cs="Times New Roman"/>
                <w:b/>
                <w:sz w:val="20"/>
                <w:szCs w:val="20"/>
                <w:lang w:eastAsia="ru-RU"/>
              </w:rPr>
            </w:pPr>
            <w:r w:rsidRPr="00A66860">
              <w:rPr>
                <w:rFonts w:ascii="Times New Roman" w:hAnsi="Times New Roman" w:cs="Times New Roman"/>
                <w:b/>
                <w:sz w:val="20"/>
                <w:szCs w:val="20"/>
                <w:lang w:eastAsia="ru-RU"/>
              </w:rPr>
              <w:t>Практическое занятие №2</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8</w:t>
            </w:r>
          </w:p>
        </w:tc>
        <w:tc>
          <w:tcPr>
            <w:tcW w:w="3113" w:type="pct"/>
          </w:tcPr>
          <w:p w:rsidR="00201604" w:rsidRPr="00A66860" w:rsidRDefault="00201604" w:rsidP="007D18AB">
            <w:pPr>
              <w:tabs>
                <w:tab w:val="left" w:pos="5805"/>
              </w:tabs>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Решение задач по темам «Уголовный закон.</w:t>
            </w:r>
            <w:r w:rsidRPr="00A66860">
              <w:rPr>
                <w:rFonts w:ascii="Times New Roman" w:eastAsia="Times New Roman" w:hAnsi="Times New Roman" w:cs="Times New Roman"/>
                <w:sz w:val="20"/>
                <w:szCs w:val="20"/>
                <w:lang w:eastAsia="ru-RU"/>
              </w:rPr>
              <w:tab/>
            </w:r>
          </w:p>
          <w:p w:rsidR="00201604" w:rsidRPr="00A66860" w:rsidRDefault="00201604" w:rsidP="007D18AB">
            <w:pPr>
              <w:pStyle w:val="a3"/>
              <w:rPr>
                <w:rFonts w:ascii="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Понятие, признаки и категории преступлений», «Состав преступления»</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7D18AB">
        <w:trPr>
          <w:trHeight w:val="267"/>
        </w:trPr>
        <w:tc>
          <w:tcPr>
            <w:tcW w:w="926" w:type="pct"/>
            <w:vMerge w:val="restart"/>
          </w:tcPr>
          <w:p w:rsidR="00201604" w:rsidRDefault="00201604" w:rsidP="007D18AB">
            <w:pPr>
              <w:tabs>
                <w:tab w:val="left" w:pos="1390"/>
              </w:tabs>
              <w:spacing w:after="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Тема 3.4. </w:t>
            </w:r>
            <w:r w:rsidRPr="007D18AB">
              <w:rPr>
                <w:rFonts w:ascii="Times New Roman" w:eastAsia="Times New Roman" w:hAnsi="Times New Roman" w:cs="Times New Roman"/>
                <w:b/>
                <w:sz w:val="20"/>
                <w:szCs w:val="20"/>
                <w:lang w:eastAsia="ru-RU"/>
              </w:rPr>
              <w:t>Стадии совершения преступления</w:t>
            </w:r>
          </w:p>
          <w:p w:rsidR="00201604" w:rsidRPr="002E3ED2" w:rsidRDefault="00201604" w:rsidP="002E3ED2">
            <w:pPr>
              <w:jc w:val="center"/>
              <w:rPr>
                <w:rFonts w:ascii="Times New Roman" w:eastAsia="Times New Roman" w:hAnsi="Times New Roman" w:cs="Times New Roman"/>
                <w:sz w:val="20"/>
                <w:szCs w:val="20"/>
                <w:lang w:eastAsia="ru-RU"/>
              </w:rPr>
            </w:pPr>
          </w:p>
        </w:tc>
        <w:tc>
          <w:tcPr>
            <w:tcW w:w="3278" w:type="pct"/>
            <w:gridSpan w:val="2"/>
          </w:tcPr>
          <w:p w:rsidR="00201604" w:rsidRPr="00A66860" w:rsidRDefault="00201604"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201604" w:rsidRPr="006D51D1" w:rsidRDefault="00201604"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4/2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7D18AB">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3278" w:type="pct"/>
            <w:gridSpan w:val="2"/>
          </w:tcPr>
          <w:p w:rsidR="00201604" w:rsidRPr="00A66860" w:rsidRDefault="00201604"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9</w:t>
            </w:r>
          </w:p>
        </w:tc>
        <w:tc>
          <w:tcPr>
            <w:tcW w:w="3113" w:type="pct"/>
          </w:tcPr>
          <w:p w:rsidR="00201604" w:rsidRPr="00A66860" w:rsidRDefault="00201604" w:rsidP="00E3313E">
            <w:pPr>
              <w:spacing w:after="0"/>
              <w:rPr>
                <w:rFonts w:ascii="Times New Roman" w:hAnsi="Times New Roman"/>
                <w:sz w:val="20"/>
                <w:szCs w:val="20"/>
              </w:rPr>
            </w:pPr>
            <w:r w:rsidRPr="00A66860">
              <w:rPr>
                <w:rFonts w:ascii="Times New Roman" w:hAnsi="Times New Roman"/>
                <w:sz w:val="20"/>
                <w:szCs w:val="20"/>
              </w:rPr>
              <w:t>Понятие и виды стадий совершения преступления. Добровольный отказ от совершения преступления.</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7D18AB">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3278" w:type="pct"/>
            <w:gridSpan w:val="2"/>
          </w:tcPr>
          <w:p w:rsidR="00201604" w:rsidRPr="00A66860" w:rsidRDefault="00201604" w:rsidP="00313D6E">
            <w:pPr>
              <w:pStyle w:val="a3"/>
              <w:tabs>
                <w:tab w:val="left" w:pos="1050"/>
              </w:tabs>
              <w:rPr>
                <w:rFonts w:ascii="Times New Roman" w:hAnsi="Times New Roman" w:cs="Times New Roman"/>
                <w:sz w:val="20"/>
                <w:szCs w:val="20"/>
                <w:lang w:eastAsia="ru-RU"/>
              </w:rPr>
            </w:pPr>
            <w:r w:rsidRPr="00A66860">
              <w:rPr>
                <w:rFonts w:ascii="Times New Roman" w:hAnsi="Times New Roman" w:cs="Times New Roman"/>
                <w:b/>
                <w:sz w:val="20"/>
                <w:szCs w:val="20"/>
                <w:lang w:eastAsia="ru-RU"/>
              </w:rPr>
              <w:t>Практическое занятие №3</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313D6E" w:rsidRDefault="00201604" w:rsidP="00313D6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10</w:t>
            </w:r>
          </w:p>
        </w:tc>
        <w:tc>
          <w:tcPr>
            <w:tcW w:w="3113" w:type="pct"/>
          </w:tcPr>
          <w:p w:rsidR="00201604" w:rsidRPr="00A66860" w:rsidRDefault="00201604" w:rsidP="00313D6E">
            <w:pPr>
              <w:pStyle w:val="a3"/>
              <w:tabs>
                <w:tab w:val="left" w:pos="1050"/>
              </w:tabs>
              <w:rPr>
                <w:rFonts w:ascii="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Решение задач по теме «Стадии совершения преступления»</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7D18AB">
        <w:trPr>
          <w:trHeight w:val="267"/>
        </w:trPr>
        <w:tc>
          <w:tcPr>
            <w:tcW w:w="926" w:type="pct"/>
            <w:vMerge w:val="restart"/>
          </w:tcPr>
          <w:p w:rsidR="00201604" w:rsidRPr="007D18AB" w:rsidRDefault="00201604" w:rsidP="00E3313E">
            <w:pPr>
              <w:tabs>
                <w:tab w:val="left" w:pos="1390"/>
              </w:tabs>
              <w:spacing w:after="0"/>
              <w:rPr>
                <w:rFonts w:ascii="Times New Roman" w:eastAsia="Times New Roman" w:hAnsi="Times New Roman" w:cs="Times New Roman"/>
                <w:b/>
                <w:sz w:val="20"/>
                <w:szCs w:val="20"/>
                <w:lang w:eastAsia="ru-RU"/>
              </w:rPr>
            </w:pPr>
            <w:r w:rsidRPr="007D18AB">
              <w:rPr>
                <w:rFonts w:ascii="Times New Roman" w:eastAsia="Times New Roman" w:hAnsi="Times New Roman" w:cs="Times New Roman"/>
                <w:b/>
                <w:sz w:val="20"/>
                <w:szCs w:val="20"/>
                <w:lang w:eastAsia="ru-RU"/>
              </w:rPr>
              <w:t>Тема 3.6.</w:t>
            </w:r>
            <w:r w:rsidRPr="007D18AB">
              <w:rPr>
                <w:rFonts w:ascii="Times New Roman" w:eastAsia="Times New Roman" w:hAnsi="Times New Roman" w:cs="Times New Roman"/>
                <w:b/>
                <w:sz w:val="20"/>
                <w:szCs w:val="20"/>
                <w:lang w:eastAsia="ru-RU"/>
              </w:rPr>
              <w:tab/>
            </w:r>
          </w:p>
          <w:p w:rsidR="00201604" w:rsidRPr="00E3313E" w:rsidRDefault="00201604" w:rsidP="00E3313E">
            <w:pPr>
              <w:pStyle w:val="a3"/>
              <w:rPr>
                <w:rFonts w:ascii="Times New Roman" w:hAnsi="Times New Roman" w:cs="Times New Roman"/>
                <w:b/>
                <w:sz w:val="20"/>
                <w:szCs w:val="20"/>
              </w:rPr>
            </w:pPr>
            <w:r w:rsidRPr="00E3313E">
              <w:rPr>
                <w:rFonts w:ascii="Times New Roman" w:eastAsia="Times New Roman" w:hAnsi="Times New Roman" w:cs="Times New Roman"/>
                <w:b/>
                <w:sz w:val="20"/>
                <w:szCs w:val="20"/>
                <w:lang w:eastAsia="ru-RU"/>
              </w:rPr>
              <w:t>Обстоятельства, исключающие преступность деяния</w:t>
            </w:r>
          </w:p>
        </w:tc>
        <w:tc>
          <w:tcPr>
            <w:tcW w:w="3278" w:type="pct"/>
            <w:gridSpan w:val="2"/>
          </w:tcPr>
          <w:p w:rsidR="00201604" w:rsidRPr="00A66860" w:rsidRDefault="00201604"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201604" w:rsidRPr="006D51D1" w:rsidRDefault="00201604"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6/2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7D18AB">
        <w:trPr>
          <w:trHeight w:val="267"/>
        </w:trPr>
        <w:tc>
          <w:tcPr>
            <w:tcW w:w="926" w:type="pct"/>
            <w:vMerge/>
          </w:tcPr>
          <w:p w:rsidR="00201604" w:rsidRPr="00E3313E" w:rsidRDefault="00201604" w:rsidP="00E3313E">
            <w:pPr>
              <w:pStyle w:val="a3"/>
              <w:rPr>
                <w:rFonts w:ascii="Times New Roman" w:hAnsi="Times New Roman" w:cs="Times New Roman"/>
                <w:b/>
                <w:sz w:val="20"/>
                <w:szCs w:val="20"/>
              </w:rPr>
            </w:pPr>
          </w:p>
        </w:tc>
        <w:tc>
          <w:tcPr>
            <w:tcW w:w="3278" w:type="pct"/>
            <w:gridSpan w:val="2"/>
          </w:tcPr>
          <w:p w:rsidR="00201604" w:rsidRPr="00A66860" w:rsidRDefault="00201604"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E3313E" w:rsidRDefault="00201604" w:rsidP="00E3313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11</w:t>
            </w:r>
          </w:p>
        </w:tc>
        <w:tc>
          <w:tcPr>
            <w:tcW w:w="3113" w:type="pct"/>
          </w:tcPr>
          <w:p w:rsidR="00201604" w:rsidRPr="00A66860" w:rsidRDefault="00201604" w:rsidP="00E3313E">
            <w:pPr>
              <w:spacing w:after="0"/>
              <w:rPr>
                <w:rFonts w:ascii="Times New Roman" w:hAnsi="Times New Roman"/>
                <w:sz w:val="20"/>
                <w:szCs w:val="20"/>
              </w:rPr>
            </w:pPr>
            <w:r w:rsidRPr="00A66860">
              <w:rPr>
                <w:rFonts w:ascii="Times New Roman" w:hAnsi="Times New Roman"/>
                <w:sz w:val="20"/>
                <w:szCs w:val="20"/>
              </w:rPr>
              <w:t xml:space="preserve">Понятие, признаки, виды обстоятельств, исключающих преступность деяния. Необходимая оборона. Причинение вреда при задержании лица, совершившего преступление. </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E3313E" w:rsidRDefault="00201604" w:rsidP="00E3313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12</w:t>
            </w:r>
          </w:p>
        </w:tc>
        <w:tc>
          <w:tcPr>
            <w:tcW w:w="3113" w:type="pct"/>
          </w:tcPr>
          <w:p w:rsidR="00201604" w:rsidRPr="00A66860" w:rsidRDefault="00201604" w:rsidP="00E3313E">
            <w:pPr>
              <w:spacing w:after="0"/>
              <w:rPr>
                <w:rFonts w:ascii="Times New Roman" w:hAnsi="Times New Roman"/>
                <w:sz w:val="20"/>
                <w:szCs w:val="20"/>
              </w:rPr>
            </w:pPr>
            <w:r w:rsidRPr="00A66860">
              <w:rPr>
                <w:rFonts w:ascii="Times New Roman" w:hAnsi="Times New Roman"/>
                <w:sz w:val="20"/>
                <w:szCs w:val="20"/>
              </w:rPr>
              <w:t>Крайняя необходимость. Физическое или психическое принуждение. Обоснованный риск. Исполнение приказа или распоряжения.</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E3313E">
        <w:trPr>
          <w:trHeight w:val="267"/>
        </w:trPr>
        <w:tc>
          <w:tcPr>
            <w:tcW w:w="926" w:type="pct"/>
            <w:vMerge/>
          </w:tcPr>
          <w:p w:rsidR="00201604" w:rsidRPr="00E3313E" w:rsidRDefault="00201604" w:rsidP="00E3313E">
            <w:pPr>
              <w:pStyle w:val="a3"/>
              <w:rPr>
                <w:rFonts w:ascii="Times New Roman" w:hAnsi="Times New Roman" w:cs="Times New Roman"/>
                <w:b/>
                <w:sz w:val="20"/>
                <w:szCs w:val="20"/>
              </w:rPr>
            </w:pPr>
          </w:p>
        </w:tc>
        <w:tc>
          <w:tcPr>
            <w:tcW w:w="3278" w:type="pct"/>
            <w:gridSpan w:val="2"/>
          </w:tcPr>
          <w:p w:rsidR="00201604" w:rsidRPr="00A66860" w:rsidRDefault="00201604" w:rsidP="00E3313E">
            <w:pPr>
              <w:spacing w:after="0"/>
              <w:rPr>
                <w:rFonts w:ascii="Times New Roman" w:hAnsi="Times New Roman"/>
                <w:b/>
                <w:sz w:val="20"/>
                <w:szCs w:val="20"/>
              </w:rPr>
            </w:pPr>
            <w:r w:rsidRPr="00A66860">
              <w:rPr>
                <w:rFonts w:ascii="Times New Roman" w:hAnsi="Times New Roman"/>
                <w:b/>
                <w:sz w:val="20"/>
                <w:szCs w:val="20"/>
              </w:rPr>
              <w:t>Практическое занятие №5</w:t>
            </w:r>
          </w:p>
        </w:tc>
        <w:tc>
          <w:tcPr>
            <w:tcW w:w="282" w:type="pct"/>
            <w:vMerge w:val="restart"/>
            <w:vAlign w:val="center"/>
          </w:tcPr>
          <w:p w:rsidR="00201604" w:rsidRPr="00313D6E" w:rsidRDefault="00201604"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201604" w:rsidRPr="00313D6E" w:rsidTr="00A11D72">
        <w:trPr>
          <w:trHeight w:val="267"/>
        </w:trPr>
        <w:tc>
          <w:tcPr>
            <w:tcW w:w="926" w:type="pct"/>
            <w:vMerge/>
          </w:tcPr>
          <w:p w:rsidR="00201604" w:rsidRPr="00E3313E" w:rsidRDefault="00201604" w:rsidP="00E3313E">
            <w:pPr>
              <w:pStyle w:val="a3"/>
              <w:rPr>
                <w:rFonts w:ascii="Times New Roman" w:hAnsi="Times New Roman" w:cs="Times New Roman"/>
                <w:b/>
                <w:sz w:val="20"/>
                <w:szCs w:val="20"/>
              </w:rPr>
            </w:pPr>
          </w:p>
        </w:tc>
        <w:tc>
          <w:tcPr>
            <w:tcW w:w="165" w:type="pct"/>
          </w:tcPr>
          <w:p w:rsidR="00201604" w:rsidRPr="00A66860" w:rsidRDefault="00201604" w:rsidP="00313D6E">
            <w:pPr>
              <w:pStyle w:val="a3"/>
              <w:rPr>
                <w:rFonts w:ascii="Times New Roman" w:hAnsi="Times New Roman" w:cs="Times New Roman"/>
                <w:sz w:val="20"/>
                <w:szCs w:val="20"/>
              </w:rPr>
            </w:pPr>
            <w:r w:rsidRPr="00A66860">
              <w:rPr>
                <w:rFonts w:ascii="Times New Roman" w:hAnsi="Times New Roman" w:cs="Times New Roman"/>
                <w:sz w:val="20"/>
                <w:szCs w:val="20"/>
              </w:rPr>
              <w:t>13</w:t>
            </w:r>
          </w:p>
        </w:tc>
        <w:tc>
          <w:tcPr>
            <w:tcW w:w="3113" w:type="pct"/>
          </w:tcPr>
          <w:p w:rsidR="00201604" w:rsidRPr="00A66860" w:rsidRDefault="00201604" w:rsidP="00E3313E">
            <w:pPr>
              <w:spacing w:after="0"/>
              <w:rPr>
                <w:rFonts w:ascii="Times New Roman" w:hAnsi="Times New Roman"/>
                <w:sz w:val="20"/>
                <w:szCs w:val="20"/>
              </w:rPr>
            </w:pPr>
            <w:r w:rsidRPr="00A66860">
              <w:rPr>
                <w:rFonts w:ascii="Times New Roman" w:eastAsia="Times New Roman" w:hAnsi="Times New Roman" w:cs="Times New Roman"/>
                <w:sz w:val="20"/>
                <w:szCs w:val="20"/>
                <w:lang w:eastAsia="ru-RU"/>
              </w:rPr>
              <w:t>Решение задач по теме « Обстоятельства, исключающие преступность деяния»</w:t>
            </w:r>
          </w:p>
        </w:tc>
        <w:tc>
          <w:tcPr>
            <w:tcW w:w="282" w:type="pct"/>
            <w:vMerge/>
            <w:vAlign w:val="center"/>
          </w:tcPr>
          <w:p w:rsidR="00201604" w:rsidRPr="00313D6E" w:rsidRDefault="00201604" w:rsidP="00313D6E">
            <w:pPr>
              <w:pStyle w:val="a3"/>
              <w:jc w:val="center"/>
              <w:rPr>
                <w:rFonts w:ascii="Times New Roman" w:hAnsi="Times New Roman" w:cs="Times New Roman"/>
                <w:bCs/>
                <w:sz w:val="20"/>
                <w:szCs w:val="20"/>
              </w:rPr>
            </w:pPr>
          </w:p>
        </w:tc>
        <w:tc>
          <w:tcPr>
            <w:tcW w:w="514" w:type="pct"/>
            <w:vMerge/>
          </w:tcPr>
          <w:p w:rsidR="00201604" w:rsidRPr="00313D6E" w:rsidRDefault="00201604" w:rsidP="00313D6E">
            <w:pPr>
              <w:pStyle w:val="a3"/>
              <w:rPr>
                <w:rFonts w:ascii="Times New Roman" w:hAnsi="Times New Roman" w:cs="Times New Roman"/>
                <w:bCs/>
                <w:sz w:val="20"/>
                <w:szCs w:val="20"/>
              </w:rPr>
            </w:pPr>
          </w:p>
        </w:tc>
      </w:tr>
      <w:tr w:rsidR="00057823" w:rsidRPr="00313D6E" w:rsidTr="00E3313E">
        <w:trPr>
          <w:trHeight w:val="267"/>
        </w:trPr>
        <w:tc>
          <w:tcPr>
            <w:tcW w:w="926" w:type="pct"/>
            <w:vMerge w:val="restart"/>
          </w:tcPr>
          <w:p w:rsidR="00057823" w:rsidRPr="00E3313E" w:rsidRDefault="00057823" w:rsidP="00E3313E">
            <w:pPr>
              <w:spacing w:after="0"/>
              <w:rPr>
                <w:rFonts w:ascii="Times New Roman" w:eastAsia="Times New Roman" w:hAnsi="Times New Roman" w:cs="Times New Roman"/>
                <w:b/>
                <w:sz w:val="20"/>
                <w:szCs w:val="20"/>
                <w:lang w:eastAsia="ru-RU"/>
              </w:rPr>
            </w:pPr>
            <w:r w:rsidRPr="00E3313E">
              <w:rPr>
                <w:rFonts w:ascii="Times New Roman" w:eastAsia="Times New Roman" w:hAnsi="Times New Roman" w:cs="Times New Roman"/>
                <w:b/>
                <w:sz w:val="20"/>
                <w:szCs w:val="20"/>
                <w:lang w:eastAsia="ru-RU"/>
              </w:rPr>
              <w:t>Тема 3.7.</w:t>
            </w:r>
          </w:p>
          <w:p w:rsidR="00057823" w:rsidRPr="00E3313E" w:rsidRDefault="00057823" w:rsidP="00E3313E">
            <w:pPr>
              <w:pStyle w:val="a3"/>
              <w:rPr>
                <w:rFonts w:ascii="Times New Roman" w:hAnsi="Times New Roman" w:cs="Times New Roman"/>
                <w:b/>
                <w:sz w:val="20"/>
                <w:szCs w:val="20"/>
              </w:rPr>
            </w:pPr>
            <w:r w:rsidRPr="00E3313E">
              <w:rPr>
                <w:rFonts w:ascii="Times New Roman" w:eastAsia="Times New Roman" w:hAnsi="Times New Roman" w:cs="Times New Roman"/>
                <w:b/>
                <w:sz w:val="20"/>
                <w:szCs w:val="20"/>
                <w:lang w:eastAsia="ru-RU"/>
              </w:rPr>
              <w:t>Система и виды наказаний.</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4/-</w:t>
            </w:r>
          </w:p>
        </w:tc>
        <w:tc>
          <w:tcPr>
            <w:tcW w:w="514" w:type="pct"/>
            <w:vMerge w:val="restart"/>
          </w:tcPr>
          <w:p w:rsidR="00057823" w:rsidRPr="00313D6E" w:rsidRDefault="00057823" w:rsidP="00313D6E">
            <w:pPr>
              <w:pStyle w:val="a3"/>
              <w:rPr>
                <w:rFonts w:ascii="Times New Roman" w:hAnsi="Times New Roman" w:cs="Times New Roman"/>
                <w:bCs/>
                <w:sz w:val="20"/>
                <w:szCs w:val="20"/>
              </w:rPr>
            </w:pPr>
          </w:p>
        </w:tc>
      </w:tr>
      <w:tr w:rsidR="00057823" w:rsidRPr="00313D6E" w:rsidTr="00E3313E">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14</w:t>
            </w:r>
          </w:p>
        </w:tc>
        <w:tc>
          <w:tcPr>
            <w:tcW w:w="3113" w:type="pct"/>
          </w:tcPr>
          <w:p w:rsidR="00057823" w:rsidRPr="00A66860" w:rsidRDefault="00057823" w:rsidP="00E3313E">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 xml:space="preserve">Понятие и цели наказания. </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15</w:t>
            </w:r>
          </w:p>
        </w:tc>
        <w:tc>
          <w:tcPr>
            <w:tcW w:w="3113" w:type="pct"/>
          </w:tcPr>
          <w:p w:rsidR="00057823" w:rsidRPr="00A66860" w:rsidRDefault="00057823" w:rsidP="00E3313E">
            <w:pPr>
              <w:spacing w:after="0"/>
              <w:rPr>
                <w:rFonts w:ascii="Times New Roman" w:hAnsi="Times New Roman"/>
                <w:sz w:val="20"/>
                <w:szCs w:val="20"/>
              </w:rPr>
            </w:pPr>
            <w:r w:rsidRPr="00A66860">
              <w:rPr>
                <w:rFonts w:ascii="Times New Roman" w:hAnsi="Times New Roman"/>
                <w:sz w:val="20"/>
                <w:szCs w:val="20"/>
              </w:rPr>
              <w:t>Основные и дополнительные виды наказаний.</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E3313E">
        <w:trPr>
          <w:trHeight w:val="267"/>
        </w:trPr>
        <w:tc>
          <w:tcPr>
            <w:tcW w:w="926" w:type="pct"/>
            <w:vMerge w:val="restart"/>
          </w:tcPr>
          <w:p w:rsidR="00057823" w:rsidRPr="00E3313E" w:rsidRDefault="00057823" w:rsidP="00E3313E">
            <w:pPr>
              <w:tabs>
                <w:tab w:val="left" w:pos="1860"/>
              </w:tabs>
              <w:spacing w:after="0"/>
              <w:rPr>
                <w:rFonts w:ascii="Times New Roman" w:hAnsi="Times New Roman"/>
                <w:b/>
                <w:sz w:val="20"/>
                <w:szCs w:val="20"/>
              </w:rPr>
            </w:pPr>
            <w:r w:rsidRPr="00E3313E">
              <w:rPr>
                <w:rFonts w:ascii="Times New Roman" w:hAnsi="Times New Roman"/>
                <w:b/>
                <w:sz w:val="20"/>
                <w:szCs w:val="20"/>
              </w:rPr>
              <w:t>Тема 3.8.</w:t>
            </w:r>
            <w:r w:rsidRPr="00E3313E">
              <w:rPr>
                <w:rFonts w:ascii="Times New Roman" w:hAnsi="Times New Roman"/>
                <w:b/>
                <w:sz w:val="20"/>
                <w:szCs w:val="20"/>
              </w:rPr>
              <w:tab/>
            </w:r>
          </w:p>
          <w:p w:rsidR="00057823" w:rsidRDefault="00057823" w:rsidP="00E3313E">
            <w:pPr>
              <w:spacing w:after="0"/>
              <w:rPr>
                <w:rFonts w:ascii="Times New Roman" w:hAnsi="Times New Roman"/>
                <w:b/>
                <w:sz w:val="24"/>
                <w:szCs w:val="24"/>
              </w:rPr>
            </w:pPr>
            <w:r w:rsidRPr="00E3313E">
              <w:rPr>
                <w:rFonts w:ascii="Times New Roman" w:hAnsi="Times New Roman"/>
                <w:b/>
                <w:sz w:val="20"/>
                <w:szCs w:val="20"/>
              </w:rPr>
              <w:t>Назначение наказаний.</w:t>
            </w:r>
          </w:p>
          <w:p w:rsidR="00057823" w:rsidRPr="00E3313E" w:rsidRDefault="00057823" w:rsidP="00E3313E">
            <w:pPr>
              <w:rPr>
                <w:rFonts w:ascii="Times New Roman" w:hAnsi="Times New Roman"/>
                <w:sz w:val="24"/>
                <w:szCs w:val="24"/>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E3313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6/2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E3313E">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16</w:t>
            </w:r>
          </w:p>
        </w:tc>
        <w:tc>
          <w:tcPr>
            <w:tcW w:w="3113" w:type="pct"/>
          </w:tcPr>
          <w:p w:rsidR="00057823" w:rsidRPr="00A66860" w:rsidRDefault="00057823" w:rsidP="00E3313E">
            <w:pPr>
              <w:spacing w:after="0"/>
              <w:rPr>
                <w:rFonts w:ascii="Times New Roman" w:hAnsi="Times New Roman"/>
                <w:sz w:val="20"/>
                <w:szCs w:val="20"/>
              </w:rPr>
            </w:pPr>
            <w:r w:rsidRPr="00A66860">
              <w:rPr>
                <w:rFonts w:ascii="Times New Roman" w:hAnsi="Times New Roman"/>
                <w:sz w:val="20"/>
                <w:szCs w:val="20"/>
              </w:rPr>
              <w:t xml:space="preserve">Общие условия назначения наказания. Обстоятельства, смягчающие наказание. Обстоятельства, отягчающие наказание. </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17</w:t>
            </w:r>
          </w:p>
        </w:tc>
        <w:tc>
          <w:tcPr>
            <w:tcW w:w="3113" w:type="pct"/>
          </w:tcPr>
          <w:p w:rsidR="00057823" w:rsidRPr="00A66860" w:rsidRDefault="00057823" w:rsidP="00E3313E">
            <w:pPr>
              <w:spacing w:after="0"/>
              <w:rPr>
                <w:rFonts w:ascii="Times New Roman" w:hAnsi="Times New Roman"/>
                <w:sz w:val="20"/>
                <w:szCs w:val="20"/>
              </w:rPr>
            </w:pPr>
            <w:r w:rsidRPr="00A66860">
              <w:rPr>
                <w:rFonts w:ascii="Times New Roman" w:hAnsi="Times New Roman"/>
                <w:sz w:val="20"/>
                <w:szCs w:val="20"/>
              </w:rPr>
              <w:t>Специальные случаи назначения наказания. Совокупность преступлений. Назначение наказания по совокупности преступлений и по совокупности приговоров.</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E3313E">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3278" w:type="pct"/>
            <w:gridSpan w:val="2"/>
          </w:tcPr>
          <w:p w:rsidR="00057823" w:rsidRPr="00A66860" w:rsidRDefault="00057823" w:rsidP="00E3313E">
            <w:pPr>
              <w:spacing w:after="0"/>
              <w:rPr>
                <w:rFonts w:ascii="Times New Roman" w:hAnsi="Times New Roman"/>
                <w:b/>
                <w:sz w:val="20"/>
                <w:szCs w:val="20"/>
              </w:rPr>
            </w:pPr>
            <w:r w:rsidRPr="00A66860">
              <w:rPr>
                <w:rFonts w:ascii="Times New Roman" w:hAnsi="Times New Roman"/>
                <w:b/>
                <w:sz w:val="20"/>
                <w:szCs w:val="20"/>
              </w:rPr>
              <w:t>Практическое занятие №6</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18</w:t>
            </w:r>
          </w:p>
        </w:tc>
        <w:tc>
          <w:tcPr>
            <w:tcW w:w="3113" w:type="pct"/>
          </w:tcPr>
          <w:p w:rsidR="00057823" w:rsidRPr="00A66860" w:rsidRDefault="00057823" w:rsidP="00E3313E">
            <w:pPr>
              <w:spacing w:after="0"/>
              <w:rPr>
                <w:rFonts w:ascii="Times New Roman" w:hAnsi="Times New Roman"/>
                <w:sz w:val="20"/>
                <w:szCs w:val="20"/>
              </w:rPr>
            </w:pPr>
            <w:r w:rsidRPr="00A66860">
              <w:rPr>
                <w:rFonts w:ascii="Times New Roman" w:eastAsia="Times New Roman" w:hAnsi="Times New Roman" w:cs="Times New Roman"/>
                <w:sz w:val="20"/>
                <w:szCs w:val="20"/>
                <w:lang w:eastAsia="ru-RU"/>
              </w:rPr>
              <w:t>Решение задач по теме «Назначение наказаний»</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55220E">
        <w:trPr>
          <w:trHeight w:val="267"/>
        </w:trPr>
        <w:tc>
          <w:tcPr>
            <w:tcW w:w="926" w:type="pct"/>
            <w:vMerge w:val="restart"/>
          </w:tcPr>
          <w:p w:rsidR="00057823" w:rsidRPr="0055220E" w:rsidRDefault="00057823" w:rsidP="0055220E">
            <w:pPr>
              <w:spacing w:after="0"/>
              <w:rPr>
                <w:rFonts w:ascii="Times New Roman" w:eastAsia="Times New Roman" w:hAnsi="Times New Roman" w:cs="Times New Roman"/>
                <w:b/>
                <w:sz w:val="20"/>
                <w:szCs w:val="20"/>
                <w:lang w:eastAsia="ru-RU"/>
              </w:rPr>
            </w:pPr>
            <w:r w:rsidRPr="0055220E">
              <w:rPr>
                <w:rFonts w:ascii="Times New Roman" w:eastAsia="Times New Roman" w:hAnsi="Times New Roman" w:cs="Times New Roman"/>
                <w:b/>
                <w:sz w:val="20"/>
                <w:szCs w:val="20"/>
                <w:lang w:eastAsia="ru-RU"/>
              </w:rPr>
              <w:t>Тема 3.9.</w:t>
            </w:r>
          </w:p>
          <w:p w:rsidR="00057823" w:rsidRPr="00313D6E" w:rsidRDefault="00057823" w:rsidP="0055220E">
            <w:pPr>
              <w:pStyle w:val="a3"/>
              <w:rPr>
                <w:rFonts w:ascii="Times New Roman" w:hAnsi="Times New Roman" w:cs="Times New Roman"/>
                <w:b/>
                <w:sz w:val="20"/>
                <w:szCs w:val="20"/>
              </w:rPr>
            </w:pPr>
            <w:r w:rsidRPr="0055220E">
              <w:rPr>
                <w:rFonts w:ascii="Times New Roman" w:eastAsia="Times New Roman" w:hAnsi="Times New Roman" w:cs="Times New Roman"/>
                <w:b/>
                <w:sz w:val="20"/>
                <w:szCs w:val="20"/>
                <w:lang w:eastAsia="ru-RU"/>
              </w:rPr>
              <w:t>Освобождение от уголовной ответственности.</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55220E">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19</w:t>
            </w:r>
          </w:p>
        </w:tc>
        <w:tc>
          <w:tcPr>
            <w:tcW w:w="3113" w:type="pct"/>
          </w:tcPr>
          <w:p w:rsidR="00057823" w:rsidRPr="00A66860" w:rsidRDefault="00057823" w:rsidP="00E3313E">
            <w:pPr>
              <w:spacing w:after="0"/>
              <w:rPr>
                <w:rFonts w:ascii="Times New Roman" w:hAnsi="Times New Roman"/>
                <w:sz w:val="20"/>
                <w:szCs w:val="20"/>
              </w:rPr>
            </w:pPr>
            <w:r w:rsidRPr="00A66860">
              <w:rPr>
                <w:rFonts w:ascii="Times New Roman" w:eastAsia="Times New Roman" w:hAnsi="Times New Roman" w:cs="Times New Roman"/>
                <w:sz w:val="20"/>
                <w:szCs w:val="20"/>
                <w:lang w:eastAsia="ru-RU"/>
              </w:rPr>
              <w:t>Понятие освобождения от уголовной ответственности. Освобождение от уголовной ответственности в связи с примирением с потерпевшим. Освобождение от уголовной ответственности в связи с возмещением ущерба. Освобождение от уголовной ответственности с назначением судебного штрафа. Освобождение от уголовной ответственности в связи с истечением сроков давности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55220E">
        <w:trPr>
          <w:trHeight w:val="267"/>
        </w:trPr>
        <w:tc>
          <w:tcPr>
            <w:tcW w:w="926" w:type="pct"/>
            <w:vMerge w:val="restart"/>
          </w:tcPr>
          <w:p w:rsidR="00057823" w:rsidRPr="0055220E" w:rsidRDefault="00057823" w:rsidP="00313D6E">
            <w:pPr>
              <w:pStyle w:val="a3"/>
              <w:rPr>
                <w:rFonts w:ascii="Times New Roman" w:hAnsi="Times New Roman" w:cs="Times New Roman"/>
                <w:b/>
                <w:sz w:val="20"/>
                <w:szCs w:val="20"/>
              </w:rPr>
            </w:pPr>
            <w:r w:rsidRPr="0055220E">
              <w:rPr>
                <w:rFonts w:ascii="Times New Roman" w:eastAsia="Times New Roman" w:hAnsi="Times New Roman" w:cs="Times New Roman"/>
                <w:b/>
                <w:sz w:val="20"/>
                <w:szCs w:val="20"/>
                <w:lang w:eastAsia="ru-RU"/>
              </w:rPr>
              <w:t>Тема 3.10. Освобождение от наказания.</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4/2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55220E">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20</w:t>
            </w:r>
          </w:p>
        </w:tc>
        <w:tc>
          <w:tcPr>
            <w:tcW w:w="3113" w:type="pct"/>
          </w:tcPr>
          <w:p w:rsidR="00057823" w:rsidRPr="00A66860" w:rsidRDefault="00057823" w:rsidP="00E3313E">
            <w:pPr>
              <w:spacing w:after="0"/>
              <w:rPr>
                <w:rFonts w:ascii="Times New Roman" w:hAnsi="Times New Roman"/>
                <w:sz w:val="20"/>
                <w:szCs w:val="20"/>
              </w:rPr>
            </w:pPr>
            <w:r w:rsidRPr="00A66860">
              <w:rPr>
                <w:rFonts w:ascii="Times New Roman" w:eastAsia="Times New Roman" w:hAnsi="Times New Roman" w:cs="Times New Roman"/>
                <w:sz w:val="20"/>
                <w:szCs w:val="20"/>
                <w:lang w:eastAsia="ru-RU"/>
              </w:rPr>
              <w:t>Условно-досрочное освобождение от отбывания наказания. Замена не отбытой части наказания более мягким видом наказания. Освобождение от наказания в связи с изменением обстановки. Освобождение от наказания в связи с болезнью. Отсрочка отбывания наказания.</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4403B1">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3278" w:type="pct"/>
            <w:gridSpan w:val="2"/>
          </w:tcPr>
          <w:p w:rsidR="00057823" w:rsidRPr="00A66860" w:rsidRDefault="00057823" w:rsidP="00E3313E">
            <w:pPr>
              <w:spacing w:after="0"/>
              <w:rPr>
                <w:rFonts w:ascii="Times New Roman" w:hAnsi="Times New Roman"/>
                <w:sz w:val="20"/>
                <w:szCs w:val="20"/>
              </w:rPr>
            </w:pPr>
            <w:r w:rsidRPr="0055220E">
              <w:rPr>
                <w:rFonts w:ascii="Times New Roman" w:eastAsia="Times New Roman" w:hAnsi="Times New Roman" w:cs="Times New Roman"/>
                <w:b/>
                <w:sz w:val="20"/>
                <w:szCs w:val="20"/>
                <w:lang w:eastAsia="ru-RU"/>
              </w:rPr>
              <w:t>Практическое занятие №7</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313D6E" w:rsidRDefault="00057823" w:rsidP="00313D6E">
            <w:pPr>
              <w:pStyle w:val="a3"/>
              <w:rPr>
                <w:rFonts w:ascii="Times New Roman" w:hAnsi="Times New Roman" w:cs="Times New Roman"/>
                <w:b/>
                <w:sz w:val="20"/>
                <w:szCs w:val="20"/>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21</w:t>
            </w:r>
          </w:p>
        </w:tc>
        <w:tc>
          <w:tcPr>
            <w:tcW w:w="3113" w:type="pct"/>
          </w:tcPr>
          <w:p w:rsidR="00057823" w:rsidRPr="00A66860" w:rsidRDefault="00057823" w:rsidP="004403B1">
            <w:pPr>
              <w:tabs>
                <w:tab w:val="left" w:pos="5710"/>
              </w:tabs>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sz w:val="20"/>
                <w:szCs w:val="20"/>
                <w:lang w:eastAsia="ru-RU"/>
              </w:rPr>
              <w:t>Решение задач по темам «Освобождение от уголовной ответственности», «Освобождение от наказания»</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4403B1">
        <w:trPr>
          <w:trHeight w:val="267"/>
        </w:trPr>
        <w:tc>
          <w:tcPr>
            <w:tcW w:w="926" w:type="pct"/>
            <w:vMerge w:val="restart"/>
          </w:tcPr>
          <w:p w:rsidR="00057823" w:rsidRPr="004403B1" w:rsidRDefault="00057823" w:rsidP="004403B1">
            <w:pPr>
              <w:spacing w:after="0"/>
              <w:rPr>
                <w:rFonts w:ascii="Times New Roman" w:eastAsia="Times New Roman" w:hAnsi="Times New Roman" w:cs="Times New Roman"/>
                <w:b/>
                <w:sz w:val="20"/>
                <w:szCs w:val="20"/>
                <w:lang w:eastAsia="ru-RU"/>
              </w:rPr>
            </w:pPr>
            <w:r w:rsidRPr="004403B1">
              <w:rPr>
                <w:rFonts w:ascii="Times New Roman" w:eastAsia="Times New Roman" w:hAnsi="Times New Roman" w:cs="Times New Roman"/>
                <w:b/>
                <w:sz w:val="20"/>
                <w:szCs w:val="20"/>
                <w:lang w:eastAsia="ru-RU"/>
              </w:rPr>
              <w:t>Тема 3.11.</w:t>
            </w:r>
          </w:p>
          <w:p w:rsidR="00057823" w:rsidRPr="00313D6E" w:rsidRDefault="00057823" w:rsidP="004403B1">
            <w:pPr>
              <w:pStyle w:val="a3"/>
              <w:rPr>
                <w:rFonts w:ascii="Times New Roman" w:hAnsi="Times New Roman" w:cs="Times New Roman"/>
                <w:b/>
                <w:sz w:val="20"/>
                <w:szCs w:val="20"/>
              </w:rPr>
            </w:pPr>
            <w:r w:rsidRPr="004403B1">
              <w:rPr>
                <w:rFonts w:ascii="Times New Roman" w:eastAsia="Times New Roman" w:hAnsi="Times New Roman" w:cs="Times New Roman"/>
                <w:b/>
                <w:sz w:val="20"/>
                <w:szCs w:val="20"/>
                <w:lang w:eastAsia="ru-RU"/>
              </w:rPr>
              <w:t>Уголовная ответственность несовершеннолетних</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4403B1">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22</w:t>
            </w:r>
          </w:p>
        </w:tc>
        <w:tc>
          <w:tcPr>
            <w:tcW w:w="3113" w:type="pct"/>
          </w:tcPr>
          <w:p w:rsidR="00057823" w:rsidRPr="00A66860" w:rsidRDefault="00057823" w:rsidP="004403B1">
            <w:pPr>
              <w:spacing w:after="0"/>
              <w:rPr>
                <w:rFonts w:ascii="Times New Roman" w:hAnsi="Times New Roman"/>
                <w:sz w:val="20"/>
                <w:szCs w:val="20"/>
              </w:rPr>
            </w:pPr>
            <w:r w:rsidRPr="00A66860">
              <w:rPr>
                <w:rFonts w:ascii="Times New Roman" w:eastAsia="Times New Roman" w:hAnsi="Times New Roman" w:cs="Times New Roman"/>
                <w:sz w:val="20"/>
                <w:szCs w:val="20"/>
                <w:lang w:eastAsia="ru-RU"/>
              </w:rPr>
              <w:t>Уголовная ответственность несовершеннолетних. Виды наказаний, назначаемых несовершеннолетним. Назначение наказания несовершеннолетнему. Применение принудительных мер воспитательного воздействия. Содержание принудительных мер воспитательного воздействия. Освобождение от наказания несовершеннолетних. Условно-досрочное освобождение от отбывания наказания.</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4403B1">
        <w:trPr>
          <w:trHeight w:val="267"/>
        </w:trPr>
        <w:tc>
          <w:tcPr>
            <w:tcW w:w="926" w:type="pct"/>
            <w:vMerge w:val="restart"/>
          </w:tcPr>
          <w:p w:rsidR="00057823" w:rsidRPr="004403B1" w:rsidRDefault="00057823" w:rsidP="004403B1">
            <w:pPr>
              <w:spacing w:after="0"/>
              <w:rPr>
                <w:rFonts w:ascii="Times New Roman" w:eastAsia="Times New Roman" w:hAnsi="Times New Roman" w:cs="Times New Roman"/>
                <w:b/>
                <w:sz w:val="20"/>
                <w:szCs w:val="20"/>
                <w:lang w:eastAsia="ru-RU"/>
              </w:rPr>
            </w:pPr>
            <w:r w:rsidRPr="004403B1">
              <w:rPr>
                <w:rFonts w:ascii="Times New Roman" w:eastAsia="Times New Roman" w:hAnsi="Times New Roman" w:cs="Times New Roman"/>
                <w:b/>
                <w:sz w:val="20"/>
                <w:szCs w:val="20"/>
                <w:lang w:eastAsia="ru-RU"/>
              </w:rPr>
              <w:t>Тема 3.12.</w:t>
            </w:r>
          </w:p>
          <w:p w:rsidR="00057823" w:rsidRPr="004403B1" w:rsidRDefault="00057823" w:rsidP="004403B1">
            <w:pPr>
              <w:spacing w:after="0"/>
              <w:rPr>
                <w:rFonts w:ascii="Times New Roman" w:eastAsia="Times New Roman" w:hAnsi="Times New Roman" w:cs="Times New Roman"/>
                <w:b/>
                <w:sz w:val="20"/>
                <w:szCs w:val="20"/>
                <w:lang w:eastAsia="ru-RU"/>
              </w:rPr>
            </w:pPr>
            <w:r w:rsidRPr="004403B1">
              <w:rPr>
                <w:rFonts w:ascii="Times New Roman" w:eastAsia="Times New Roman" w:hAnsi="Times New Roman" w:cs="Times New Roman"/>
                <w:b/>
                <w:sz w:val="20"/>
                <w:szCs w:val="20"/>
                <w:lang w:eastAsia="ru-RU"/>
              </w:rPr>
              <w:t>Понятие и значение особенной части уголовного права.</w:t>
            </w:r>
          </w:p>
          <w:p w:rsidR="00057823" w:rsidRPr="004403B1" w:rsidRDefault="00057823" w:rsidP="004403B1">
            <w:pPr>
              <w:spacing w:after="0"/>
              <w:rPr>
                <w:rFonts w:ascii="Times New Roman" w:eastAsia="Times New Roman" w:hAnsi="Times New Roman" w:cs="Times New Roman"/>
                <w:b/>
                <w:strike/>
                <w:sz w:val="20"/>
                <w:szCs w:val="20"/>
                <w:lang w:eastAsia="ru-RU"/>
              </w:rPr>
            </w:pPr>
            <w:r w:rsidRPr="004403B1">
              <w:rPr>
                <w:rFonts w:ascii="Times New Roman" w:eastAsia="Times New Roman" w:hAnsi="Times New Roman" w:cs="Times New Roman"/>
                <w:b/>
                <w:sz w:val="20"/>
                <w:szCs w:val="20"/>
                <w:lang w:eastAsia="ru-RU"/>
              </w:rPr>
              <w:t>Квалификация преступлений.</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2/-</w:t>
            </w:r>
          </w:p>
        </w:tc>
        <w:tc>
          <w:tcPr>
            <w:tcW w:w="514" w:type="pct"/>
            <w:vMerge w:val="restart"/>
          </w:tcPr>
          <w:p w:rsidR="00057823" w:rsidRPr="00313D6E" w:rsidRDefault="00057823" w:rsidP="00313D6E">
            <w:pPr>
              <w:pStyle w:val="a3"/>
              <w:rPr>
                <w:rFonts w:ascii="Times New Roman" w:hAnsi="Times New Roman" w:cs="Times New Roman"/>
                <w:bCs/>
                <w:sz w:val="20"/>
                <w:szCs w:val="20"/>
              </w:rPr>
            </w:pPr>
          </w:p>
        </w:tc>
      </w:tr>
      <w:tr w:rsidR="00057823" w:rsidRPr="00313D6E" w:rsidTr="004403B1">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8574B8">
        <w:trPr>
          <w:trHeight w:val="709"/>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23</w:t>
            </w:r>
          </w:p>
        </w:tc>
        <w:tc>
          <w:tcPr>
            <w:tcW w:w="3113" w:type="pct"/>
          </w:tcPr>
          <w:p w:rsidR="00057823" w:rsidRPr="00A66860" w:rsidRDefault="00057823" w:rsidP="004403B1">
            <w:pPr>
              <w:spacing w:after="0"/>
              <w:rPr>
                <w:rFonts w:ascii="Times New Roman" w:hAnsi="Times New Roman"/>
                <w:sz w:val="20"/>
                <w:szCs w:val="20"/>
              </w:rPr>
            </w:pPr>
            <w:r w:rsidRPr="00A66860">
              <w:rPr>
                <w:rFonts w:ascii="Times New Roman" w:eastAsia="Times New Roman" w:hAnsi="Times New Roman" w:cs="Times New Roman"/>
                <w:sz w:val="20"/>
                <w:szCs w:val="20"/>
                <w:lang w:eastAsia="ru-RU"/>
              </w:rPr>
              <w:t>Понятие и значение особенной части уголовного права. Понятие уголовно-правовой квалификации преступлений. Принципы уголовно-правовой квалификации. Виды квалификации преступлений. Значение правильной уголовно-правовой квалификации.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4403B1">
        <w:trPr>
          <w:trHeight w:val="267"/>
        </w:trPr>
        <w:tc>
          <w:tcPr>
            <w:tcW w:w="926" w:type="pct"/>
            <w:vMerge w:val="restart"/>
          </w:tcPr>
          <w:p w:rsidR="00057823" w:rsidRPr="00A66860" w:rsidRDefault="00057823" w:rsidP="004403B1">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Тема 3.13. Преступления против личности</w:t>
            </w:r>
          </w:p>
          <w:p w:rsidR="00057823" w:rsidRPr="00A66860" w:rsidRDefault="00057823" w:rsidP="00A66860">
            <w:pPr>
              <w:rPr>
                <w:rFonts w:ascii="Times New Roman" w:eastAsia="Times New Roman" w:hAnsi="Times New Roman" w:cs="Times New Roman"/>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lastRenderedPageBreak/>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Cs/>
                <w:sz w:val="20"/>
                <w:szCs w:val="20"/>
              </w:rPr>
            </w:pPr>
            <w:r w:rsidRPr="006D51D1">
              <w:rPr>
                <w:rFonts w:ascii="Times New Roman" w:hAnsi="Times New Roman" w:cs="Times New Roman"/>
                <w:bCs/>
                <w:sz w:val="20"/>
                <w:szCs w:val="20"/>
              </w:rPr>
              <w:t>6/2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4403B1">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24</w:t>
            </w:r>
          </w:p>
        </w:tc>
        <w:tc>
          <w:tcPr>
            <w:tcW w:w="3113" w:type="pct"/>
          </w:tcPr>
          <w:p w:rsidR="00057823" w:rsidRPr="004403B1" w:rsidRDefault="00057823" w:rsidP="004403B1">
            <w:pPr>
              <w:spacing w:after="0"/>
              <w:rPr>
                <w:rFonts w:ascii="Times New Roman" w:eastAsia="Times New Roman" w:hAnsi="Times New Roman" w:cs="Times New Roman"/>
                <w:sz w:val="20"/>
                <w:szCs w:val="20"/>
                <w:lang w:eastAsia="ru-RU"/>
              </w:rPr>
            </w:pPr>
            <w:r w:rsidRPr="004403B1">
              <w:rPr>
                <w:rFonts w:ascii="Times New Roman" w:eastAsia="Times New Roman" w:hAnsi="Times New Roman" w:cs="Times New Roman"/>
                <w:sz w:val="20"/>
                <w:szCs w:val="20"/>
                <w:lang w:eastAsia="ru-RU"/>
              </w:rPr>
              <w:t>Преступления против личности: преступления против жизни и</w:t>
            </w:r>
          </w:p>
          <w:p w:rsidR="00057823" w:rsidRPr="008574B8" w:rsidRDefault="00057823" w:rsidP="008574B8">
            <w:pPr>
              <w:spacing w:after="0"/>
              <w:rPr>
                <w:rFonts w:ascii="Times New Roman" w:eastAsia="Times New Roman" w:hAnsi="Times New Roman" w:cs="Times New Roman"/>
                <w:sz w:val="20"/>
                <w:szCs w:val="20"/>
                <w:lang w:eastAsia="ru-RU"/>
              </w:rPr>
            </w:pPr>
            <w:r w:rsidRPr="004403B1">
              <w:rPr>
                <w:rFonts w:ascii="Times New Roman" w:eastAsia="Times New Roman" w:hAnsi="Times New Roman" w:cs="Times New Roman"/>
                <w:sz w:val="20"/>
                <w:szCs w:val="20"/>
                <w:lang w:eastAsia="ru-RU"/>
              </w:rPr>
              <w:t>здоровья; преступления против свободы, чести и достоинства личности.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p>
          <w:p w:rsidR="00057823" w:rsidRPr="00A66860" w:rsidRDefault="00057823" w:rsidP="004403B1">
            <w:pPr>
              <w:rPr>
                <w:sz w:val="20"/>
                <w:szCs w:val="20"/>
              </w:rPr>
            </w:pPr>
            <w:r w:rsidRPr="00A66860">
              <w:rPr>
                <w:sz w:val="20"/>
                <w:szCs w:val="20"/>
              </w:rPr>
              <w:t>25</w:t>
            </w:r>
          </w:p>
        </w:tc>
        <w:tc>
          <w:tcPr>
            <w:tcW w:w="3113" w:type="pct"/>
          </w:tcPr>
          <w:p w:rsidR="00057823" w:rsidRPr="00A66860" w:rsidRDefault="00057823" w:rsidP="004403B1">
            <w:pPr>
              <w:spacing w:after="0"/>
              <w:rPr>
                <w:rFonts w:ascii="Times New Roman" w:hAnsi="Times New Roman"/>
                <w:sz w:val="20"/>
                <w:szCs w:val="20"/>
              </w:rPr>
            </w:pPr>
            <w:r w:rsidRPr="00A66860">
              <w:rPr>
                <w:rFonts w:ascii="Times New Roman" w:hAnsi="Times New Roman"/>
                <w:sz w:val="20"/>
                <w:szCs w:val="20"/>
              </w:rPr>
              <w:t>Преступления против половой неприкосновенности и половой свободы личности; преступления против конституционных прав и свобод человека и гражданина; преступления против семьи и несовершеннолетних.</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4403B1">
            <w:pPr>
              <w:spacing w:after="0"/>
              <w:rPr>
                <w:rFonts w:ascii="Times New Roman" w:hAnsi="Times New Roman"/>
                <w:b/>
                <w:sz w:val="20"/>
                <w:szCs w:val="20"/>
              </w:rPr>
            </w:pPr>
            <w:r w:rsidRPr="00A66860">
              <w:rPr>
                <w:rFonts w:ascii="Times New Roman" w:hAnsi="Times New Roman"/>
                <w:b/>
                <w:sz w:val="20"/>
                <w:szCs w:val="20"/>
              </w:rPr>
              <w:t>Практическое занятие №8</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26</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4403B1">
              <w:rPr>
                <w:rFonts w:ascii="Times New Roman" w:eastAsia="Times New Roman" w:hAnsi="Times New Roman" w:cs="Times New Roman"/>
                <w:sz w:val="20"/>
                <w:szCs w:val="20"/>
                <w:lang w:eastAsia="ru-RU"/>
              </w:rPr>
              <w:t>Решение задач по темам «Понятие и значение особенной части уголовного права.</w:t>
            </w:r>
            <w:r w:rsidRPr="00A66860">
              <w:rPr>
                <w:rFonts w:ascii="Times New Roman" w:eastAsia="Times New Roman" w:hAnsi="Times New Roman" w:cs="Times New Roman"/>
                <w:sz w:val="20"/>
                <w:szCs w:val="20"/>
                <w:lang w:eastAsia="ru-RU"/>
              </w:rPr>
              <w:t xml:space="preserve"> Квалификация преступлений», «Преступления против личности»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val="restart"/>
          </w:tcPr>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Тема 3.14.</w:t>
            </w:r>
          </w:p>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Преступления в сфере экономики</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6/2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27</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Преступления против собственности. Понятие хищения. Виды хищений. Кража (ст. 158 УК РФ), грабеж (ст. 161 УК РФ), разбой (ст. 162 УК РФ), мошенничество (ст. 159 УК РФ). Вымогательство (ст. 163 УК РФ), умышленное уничтожение или повреждение имущества (ст. 167 УК РФ).</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p>
          <w:p w:rsidR="00057823" w:rsidRPr="00A66860" w:rsidRDefault="00057823" w:rsidP="00A66860">
            <w:pPr>
              <w:rPr>
                <w:sz w:val="20"/>
                <w:szCs w:val="20"/>
              </w:rPr>
            </w:pPr>
            <w:r w:rsidRPr="00A66860">
              <w:rPr>
                <w:sz w:val="20"/>
                <w:szCs w:val="20"/>
              </w:rPr>
              <w:t>28</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Преступления в сфере экономической деятельности:</w:t>
            </w:r>
          </w:p>
          <w:p w:rsidR="00057823" w:rsidRPr="00A66860" w:rsidRDefault="00057823" w:rsidP="00A66860">
            <w:pPr>
              <w:spacing w:after="0"/>
              <w:jc w:val="both"/>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воспрепятствование законной предпринимательской или иной деятельности (Статья 169 УК РФ). Незаконное предпринимательство (Статья 171 УК РФ).</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b/>
                <w:sz w:val="20"/>
                <w:szCs w:val="20"/>
                <w:lang w:eastAsia="ru-RU"/>
              </w:rPr>
              <w:t>Практическое занятие №9</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29</w:t>
            </w:r>
          </w:p>
        </w:tc>
        <w:tc>
          <w:tcPr>
            <w:tcW w:w="3113" w:type="pct"/>
          </w:tcPr>
          <w:p w:rsidR="00057823" w:rsidRPr="00A66860" w:rsidRDefault="00057823" w:rsidP="00A66860">
            <w:pPr>
              <w:tabs>
                <w:tab w:val="left" w:pos="4538"/>
                <w:tab w:val="left" w:pos="5745"/>
              </w:tabs>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sz w:val="20"/>
                <w:szCs w:val="20"/>
                <w:lang w:eastAsia="ru-RU"/>
              </w:rPr>
              <w:t>Решение задач по теме «Преступления в сфере экономики»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val="restart"/>
          </w:tcPr>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Тема 3.15.</w:t>
            </w:r>
          </w:p>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Преступления против общественной безопасности</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sidRPr="00A66860">
              <w:rPr>
                <w:rFonts w:ascii="Times New Roman" w:hAnsi="Times New Roman" w:cs="Times New Roman"/>
                <w:sz w:val="20"/>
                <w:szCs w:val="20"/>
              </w:rPr>
              <w:t>30</w:t>
            </w:r>
          </w:p>
        </w:tc>
        <w:tc>
          <w:tcPr>
            <w:tcW w:w="3113" w:type="pct"/>
          </w:tcPr>
          <w:p w:rsidR="00057823"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Уголовно-правовая характеристика преступлений против общественной безопасности. Террористический акт (ст. 205 УК РФ), заведомо ложное сообщение об акте терроризма (ст. 207 УК РФ), бандитизм (ст. 209 УК РФ), хулиганство (ст. 213 УК РФ), вандализм (ст. 214 УК РФ), преступления, связанные с незаконным оборотом оружия (ст. ст. 222-226 УК РФ).</w:t>
            </w:r>
          </w:p>
          <w:p w:rsidR="00057823" w:rsidRPr="00A66860" w:rsidRDefault="00057823" w:rsidP="00A66860">
            <w:pPr>
              <w:spacing w:after="0"/>
              <w:rPr>
                <w:rFonts w:ascii="Times New Roman" w:eastAsia="Times New Roman" w:hAnsi="Times New Roman" w:cs="Times New Roman"/>
                <w:sz w:val="20"/>
                <w:szCs w:val="20"/>
                <w:lang w:eastAsia="ru-RU"/>
              </w:rPr>
            </w:pP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val="restart"/>
          </w:tcPr>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Тема 3.16.</w:t>
            </w:r>
          </w:p>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Преступления против здоровья населения и общественной нравственности</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6/2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Default="00057823" w:rsidP="00313D6E">
            <w:pPr>
              <w:pStyle w:val="a3"/>
              <w:rPr>
                <w:rFonts w:ascii="Times New Roman" w:hAnsi="Times New Roman" w:cs="Times New Roman"/>
                <w:sz w:val="20"/>
                <w:szCs w:val="20"/>
              </w:rPr>
            </w:pPr>
          </w:p>
          <w:p w:rsidR="00057823" w:rsidRPr="00A66860" w:rsidRDefault="00057823" w:rsidP="00A66860">
            <w:r>
              <w:t>31</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РФ),</w:t>
            </w:r>
          </w:p>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228.1 УК РФ)</w:t>
            </w:r>
          </w:p>
          <w:p w:rsidR="00057823" w:rsidRPr="004403B1"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 xml:space="preserve">Нарушение правил оборота наркотических средств или психотропных веществ (ст.228.2 УК РФ). </w:t>
            </w:r>
            <w:r w:rsidRPr="00A66860">
              <w:rPr>
                <w:rFonts w:ascii="Times New Roman" w:eastAsia="Times New Roman" w:hAnsi="Times New Roman" w:cs="Times New Roman"/>
                <w:sz w:val="20"/>
                <w:szCs w:val="20"/>
                <w:lang w:eastAsia="ru-RU"/>
              </w:rPr>
              <w:lastRenderedPageBreak/>
              <w:t xml:space="preserve">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(ст. 228.3 УК РФ). </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Default="00057823" w:rsidP="00313D6E">
            <w:pPr>
              <w:pStyle w:val="a3"/>
              <w:rPr>
                <w:rFonts w:ascii="Times New Roman" w:hAnsi="Times New Roman" w:cs="Times New Roman"/>
                <w:sz w:val="20"/>
                <w:szCs w:val="20"/>
              </w:rPr>
            </w:pPr>
          </w:p>
          <w:p w:rsidR="00057823" w:rsidRPr="00A66860" w:rsidRDefault="00057823" w:rsidP="00A66860">
            <w:r>
              <w:t>32</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229 УК РФ).</w:t>
            </w:r>
          </w:p>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Вовлечение в занятие проституцией (ст. 240 УК РФ), Статья 237. Сокрытие информации об обстоятельствах, создающих опасность для жизни или здоровья людей. Уничтожение или повреждение памятников истории и культуры (ст. 243 УК РФ). Статья 245. Жестокое обращение с животными.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b/>
                <w:sz w:val="20"/>
                <w:szCs w:val="20"/>
                <w:lang w:eastAsia="ru-RU"/>
              </w:rPr>
              <w:t>Практическое занятие №10</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Pr>
                <w:rFonts w:ascii="Times New Roman" w:hAnsi="Times New Roman" w:cs="Times New Roman"/>
                <w:sz w:val="20"/>
                <w:szCs w:val="20"/>
              </w:rPr>
              <w:t>33</w:t>
            </w:r>
          </w:p>
        </w:tc>
        <w:tc>
          <w:tcPr>
            <w:tcW w:w="3113" w:type="pct"/>
          </w:tcPr>
          <w:p w:rsidR="00057823" w:rsidRPr="00A66860" w:rsidRDefault="00057823" w:rsidP="00A66860">
            <w:pPr>
              <w:tabs>
                <w:tab w:val="left" w:pos="3366"/>
              </w:tabs>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sz w:val="20"/>
                <w:szCs w:val="20"/>
                <w:lang w:eastAsia="ru-RU"/>
              </w:rPr>
              <w:t>Решение задач по теме «Преступления против здоровья населения и общественной нравственности»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val="restart"/>
          </w:tcPr>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Тема 3.17.</w:t>
            </w:r>
          </w:p>
          <w:p w:rsidR="00057823"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Преступления против государственной власти</w:t>
            </w:r>
          </w:p>
          <w:p w:rsidR="00057823" w:rsidRPr="00A66860" w:rsidRDefault="00057823" w:rsidP="00A66860">
            <w:pPr>
              <w:ind w:firstLine="708"/>
              <w:rPr>
                <w:rFonts w:ascii="Times New Roman" w:eastAsia="Times New Roman" w:hAnsi="Times New Roman" w:cs="Times New Roman"/>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A66860">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6/2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Pr>
                <w:rFonts w:ascii="Times New Roman" w:hAnsi="Times New Roman" w:cs="Times New Roman"/>
                <w:sz w:val="20"/>
                <w:szCs w:val="20"/>
              </w:rPr>
              <w:t>34</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Преступления против государственной власти</w:t>
            </w:r>
          </w:p>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 xml:space="preserve">Преступления против основ конституционного строя и безопасности государства. Статья 275. Государственная измена. Статья 276. Шпионаж. Статья 277. Посягательство на жизнь государственного или общественного деятеля. </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Default="00057823" w:rsidP="00313D6E">
            <w:pPr>
              <w:pStyle w:val="a3"/>
              <w:rPr>
                <w:rFonts w:ascii="Times New Roman" w:hAnsi="Times New Roman" w:cs="Times New Roman"/>
                <w:sz w:val="20"/>
                <w:szCs w:val="20"/>
              </w:rPr>
            </w:pPr>
          </w:p>
          <w:p w:rsidR="00057823" w:rsidRPr="00A66860" w:rsidRDefault="00057823" w:rsidP="00A66860">
            <w:r>
              <w:t>35</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Статья 278. Насильственный захват власти или насильственное удержание власти. Статья 279. Вооруженный мятеж. Преступления против правосудия.</w:t>
            </w:r>
            <w:r w:rsidRPr="00A66860">
              <w:rPr>
                <w:rFonts w:ascii="Times New Roman" w:eastAsia="Times New Roman" w:hAnsi="Times New Roman" w:cs="Times New Roman"/>
                <w:sz w:val="20"/>
                <w:szCs w:val="20"/>
                <w:lang w:eastAsia="ru-RU"/>
              </w:rPr>
              <w:tab/>
              <w:t>Статья 295. Посягательство на жизнь лица, осуществляющего правосудие или предв</w:t>
            </w:r>
            <w:r>
              <w:rPr>
                <w:rFonts w:ascii="Times New Roman" w:eastAsia="Times New Roman" w:hAnsi="Times New Roman" w:cs="Times New Roman"/>
                <w:sz w:val="20"/>
                <w:szCs w:val="20"/>
                <w:lang w:eastAsia="ru-RU"/>
              </w:rPr>
              <w:t xml:space="preserve">арительное расследование. Статья </w:t>
            </w:r>
            <w:r w:rsidRPr="002E3ED2">
              <w:rPr>
                <w:rFonts w:ascii="Times New Roman" w:eastAsia="Times New Roman" w:hAnsi="Times New Roman" w:cs="Times New Roman"/>
                <w:sz w:val="20"/>
                <w:szCs w:val="20"/>
                <w:lang w:eastAsia="ru-RU"/>
              </w:rPr>
              <w:t xml:space="preserve"> 297. Неуважение к суду. Статья 300. Незаконное освобождение от уголовной ответственности. Статья 301. Незаконные задержание, заключение под стражу.</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Практическое занятие №11</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4403B1"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Default="00057823" w:rsidP="00313D6E">
            <w:pPr>
              <w:pStyle w:val="a3"/>
              <w:rPr>
                <w:rFonts w:ascii="Times New Roman" w:hAnsi="Times New Roman" w:cs="Times New Roman"/>
                <w:sz w:val="20"/>
                <w:szCs w:val="20"/>
              </w:rPr>
            </w:pPr>
            <w:r>
              <w:rPr>
                <w:rFonts w:ascii="Times New Roman" w:hAnsi="Times New Roman" w:cs="Times New Roman"/>
                <w:sz w:val="20"/>
                <w:szCs w:val="20"/>
              </w:rPr>
              <w:t>36</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Решение задач по теме «Преступления против государственной власти»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val="restart"/>
          </w:tcPr>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Тема 3.18.</w:t>
            </w:r>
          </w:p>
          <w:p w:rsidR="00057823" w:rsidRPr="00A66860" w:rsidRDefault="00057823" w:rsidP="00A66860">
            <w:pPr>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Преступления против военной службы.</w:t>
            </w: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Содержание учебного материала</w:t>
            </w:r>
          </w:p>
        </w:tc>
        <w:tc>
          <w:tcPr>
            <w:tcW w:w="282" w:type="pct"/>
            <w:vAlign w:val="center"/>
          </w:tcPr>
          <w:p w:rsidR="00057823" w:rsidRPr="006D51D1" w:rsidRDefault="00057823"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6/2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F673A8">
            <w:pPr>
              <w:pStyle w:val="a3"/>
              <w:rPr>
                <w:rFonts w:ascii="Times New Roman" w:hAnsi="Times New Roman" w:cs="Times New Roman"/>
                <w:b/>
                <w:sz w:val="20"/>
                <w:szCs w:val="20"/>
              </w:rPr>
            </w:pPr>
            <w:r w:rsidRPr="00A66860">
              <w:rPr>
                <w:rFonts w:ascii="Times New Roman" w:hAnsi="Times New Roman" w:cs="Times New Roman"/>
                <w:b/>
                <w:sz w:val="20"/>
                <w:szCs w:val="20"/>
              </w:rPr>
              <w:t>Урок</w:t>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4</w:t>
            </w:r>
          </w:p>
        </w:tc>
        <w:tc>
          <w:tcPr>
            <w:tcW w:w="514" w:type="pct"/>
            <w:vMerge w:val="restart"/>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p>
          <w:p w:rsidR="00057823" w:rsidRPr="00A66860" w:rsidRDefault="00057823" w:rsidP="00A66860">
            <w:pPr>
              <w:rPr>
                <w:sz w:val="20"/>
                <w:szCs w:val="20"/>
              </w:rPr>
            </w:pPr>
            <w:r>
              <w:rPr>
                <w:sz w:val="20"/>
                <w:szCs w:val="20"/>
              </w:rPr>
              <w:t>37</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Статья 331. Понятие преступлений против военной службы УК РФ Статья 332. Неисполнение приказа.</w:t>
            </w:r>
          </w:p>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 xml:space="preserve">Статья 335. Нарушение уставных правил взаимоотношений между военнослужащими при отсутствии между ними отношений подчиненности. </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Pr>
                <w:rFonts w:ascii="Times New Roman" w:hAnsi="Times New Roman" w:cs="Times New Roman"/>
                <w:sz w:val="20"/>
                <w:szCs w:val="20"/>
              </w:rPr>
              <w:t>38</w:t>
            </w:r>
          </w:p>
        </w:tc>
        <w:tc>
          <w:tcPr>
            <w:tcW w:w="3113" w:type="pct"/>
          </w:tcPr>
          <w:p w:rsidR="00057823" w:rsidRPr="00A66860" w:rsidRDefault="00057823" w:rsidP="00A66860">
            <w:pPr>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Статья 336. Оскорбление военнослужащего Статья 337. Самовольное оставление части или места службы Статья 338. Дезертирство. Статья 339. Уклонение от исполнения обязанностей военной службы путем симуляции болезни или иными способами</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66860">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3278" w:type="pct"/>
            <w:gridSpan w:val="2"/>
          </w:tcPr>
          <w:p w:rsidR="00057823" w:rsidRPr="00A66860" w:rsidRDefault="00057823" w:rsidP="00A66860">
            <w:pPr>
              <w:tabs>
                <w:tab w:val="left" w:pos="3366"/>
              </w:tabs>
              <w:spacing w:after="0"/>
              <w:rPr>
                <w:rFonts w:ascii="Times New Roman" w:eastAsia="Times New Roman" w:hAnsi="Times New Roman" w:cs="Times New Roman"/>
                <w:b/>
                <w:sz w:val="20"/>
                <w:szCs w:val="20"/>
                <w:lang w:eastAsia="ru-RU"/>
              </w:rPr>
            </w:pPr>
            <w:r w:rsidRPr="00A66860">
              <w:rPr>
                <w:rFonts w:ascii="Times New Roman" w:eastAsia="Times New Roman" w:hAnsi="Times New Roman" w:cs="Times New Roman"/>
                <w:b/>
                <w:sz w:val="20"/>
                <w:szCs w:val="20"/>
                <w:lang w:eastAsia="ru-RU"/>
              </w:rPr>
              <w:t>Практическое занятие №12</w:t>
            </w:r>
            <w:r w:rsidRPr="00A66860">
              <w:rPr>
                <w:rFonts w:ascii="Times New Roman" w:eastAsia="Times New Roman" w:hAnsi="Times New Roman" w:cs="Times New Roman"/>
                <w:b/>
                <w:sz w:val="20"/>
                <w:szCs w:val="20"/>
                <w:lang w:eastAsia="ru-RU"/>
              </w:rPr>
              <w:tab/>
            </w:r>
          </w:p>
        </w:tc>
        <w:tc>
          <w:tcPr>
            <w:tcW w:w="282" w:type="pct"/>
            <w:vMerge w:val="restart"/>
            <w:vAlign w:val="center"/>
          </w:tcPr>
          <w:p w:rsidR="00057823" w:rsidRPr="00313D6E" w:rsidRDefault="00057823" w:rsidP="00313D6E">
            <w:pPr>
              <w:pStyle w:val="a3"/>
              <w:jc w:val="center"/>
              <w:rPr>
                <w:rFonts w:ascii="Times New Roman" w:hAnsi="Times New Roman" w:cs="Times New Roman"/>
                <w:bCs/>
                <w:sz w:val="20"/>
                <w:szCs w:val="20"/>
              </w:rPr>
            </w:pPr>
            <w:r>
              <w:rPr>
                <w:rFonts w:ascii="Times New Roman" w:hAnsi="Times New Roman" w:cs="Times New Roman"/>
                <w:bCs/>
                <w:sz w:val="20"/>
                <w:szCs w:val="20"/>
              </w:rPr>
              <w:t>2</w:t>
            </w: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vMerge/>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r>
              <w:rPr>
                <w:rFonts w:ascii="Times New Roman" w:hAnsi="Times New Roman" w:cs="Times New Roman"/>
                <w:sz w:val="20"/>
                <w:szCs w:val="20"/>
              </w:rPr>
              <w:t>39</w:t>
            </w:r>
          </w:p>
        </w:tc>
        <w:tc>
          <w:tcPr>
            <w:tcW w:w="3113" w:type="pct"/>
          </w:tcPr>
          <w:p w:rsidR="00057823" w:rsidRPr="00A66860" w:rsidRDefault="00057823" w:rsidP="00A66860">
            <w:pPr>
              <w:tabs>
                <w:tab w:val="left" w:pos="3366"/>
              </w:tabs>
              <w:spacing w:after="0"/>
              <w:rPr>
                <w:rFonts w:ascii="Times New Roman" w:eastAsia="Times New Roman" w:hAnsi="Times New Roman" w:cs="Times New Roman"/>
                <w:sz w:val="20"/>
                <w:szCs w:val="20"/>
                <w:lang w:eastAsia="ru-RU"/>
              </w:rPr>
            </w:pPr>
            <w:r w:rsidRPr="00A66860">
              <w:rPr>
                <w:rFonts w:ascii="Times New Roman" w:eastAsia="Times New Roman" w:hAnsi="Times New Roman" w:cs="Times New Roman"/>
                <w:sz w:val="20"/>
                <w:szCs w:val="20"/>
                <w:lang w:eastAsia="ru-RU"/>
              </w:rPr>
              <w:t>Решение задач по теме «Преступления против военной службы»</w:t>
            </w:r>
          </w:p>
        </w:tc>
        <w:tc>
          <w:tcPr>
            <w:tcW w:w="282" w:type="pct"/>
            <w:vMerge/>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vMerge/>
          </w:tcPr>
          <w:p w:rsidR="00057823" w:rsidRPr="00313D6E" w:rsidRDefault="00057823" w:rsidP="00313D6E">
            <w:pPr>
              <w:pStyle w:val="a3"/>
              <w:rPr>
                <w:rFonts w:ascii="Times New Roman" w:hAnsi="Times New Roman" w:cs="Times New Roman"/>
                <w:bCs/>
                <w:sz w:val="20"/>
                <w:szCs w:val="20"/>
              </w:rPr>
            </w:pPr>
          </w:p>
        </w:tc>
      </w:tr>
      <w:tr w:rsidR="00057823" w:rsidRPr="00313D6E" w:rsidTr="008574B8">
        <w:trPr>
          <w:trHeight w:val="267"/>
        </w:trPr>
        <w:tc>
          <w:tcPr>
            <w:tcW w:w="4204" w:type="pct"/>
            <w:gridSpan w:val="3"/>
          </w:tcPr>
          <w:p w:rsidR="00057823" w:rsidRPr="00A66860" w:rsidRDefault="00057823" w:rsidP="008574B8">
            <w:pPr>
              <w:tabs>
                <w:tab w:val="left" w:pos="3366"/>
              </w:tabs>
              <w:spacing w:after="0"/>
              <w:jc w:val="both"/>
              <w:rPr>
                <w:rFonts w:ascii="Times New Roman" w:eastAsia="Times New Roman" w:hAnsi="Times New Roman" w:cs="Times New Roman"/>
                <w:sz w:val="20"/>
                <w:szCs w:val="20"/>
                <w:lang w:eastAsia="ru-RU"/>
              </w:rPr>
            </w:pPr>
            <w:r w:rsidRPr="00000FBE">
              <w:rPr>
                <w:rFonts w:ascii="Times New Roman" w:hAnsi="Times New Roman" w:cs="Times New Roman"/>
                <w:sz w:val="20"/>
                <w:szCs w:val="20"/>
              </w:rPr>
              <w:t>Самостоятельная работа обучающихся</w:t>
            </w:r>
            <w:r>
              <w:rPr>
                <w:rFonts w:ascii="Times New Roman" w:hAnsi="Times New Roman" w:cs="Times New Roman"/>
                <w:sz w:val="20"/>
                <w:szCs w:val="20"/>
              </w:rPr>
              <w:tab/>
            </w:r>
          </w:p>
        </w:tc>
        <w:tc>
          <w:tcPr>
            <w:tcW w:w="282" w:type="pct"/>
            <w:vAlign w:val="center"/>
          </w:tcPr>
          <w:p w:rsidR="00057823" w:rsidRPr="006D51D1" w:rsidRDefault="006D51D1" w:rsidP="00313D6E">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22</w:t>
            </w:r>
          </w:p>
        </w:tc>
        <w:tc>
          <w:tcPr>
            <w:tcW w:w="514" w:type="pct"/>
          </w:tcPr>
          <w:p w:rsidR="00057823" w:rsidRPr="00313D6E" w:rsidRDefault="00057823" w:rsidP="00313D6E">
            <w:pPr>
              <w:pStyle w:val="a3"/>
              <w:rPr>
                <w:rFonts w:ascii="Times New Roman" w:hAnsi="Times New Roman" w:cs="Times New Roman"/>
                <w:bCs/>
                <w:sz w:val="20"/>
                <w:szCs w:val="20"/>
              </w:rPr>
            </w:pPr>
          </w:p>
        </w:tc>
      </w:tr>
      <w:tr w:rsidR="00057823" w:rsidRPr="00313D6E" w:rsidTr="00A11D72">
        <w:trPr>
          <w:trHeight w:val="267"/>
        </w:trPr>
        <w:tc>
          <w:tcPr>
            <w:tcW w:w="926" w:type="pct"/>
          </w:tcPr>
          <w:p w:rsidR="00057823" w:rsidRPr="00A66860" w:rsidRDefault="00057823" w:rsidP="004403B1">
            <w:pPr>
              <w:spacing w:after="0"/>
              <w:rPr>
                <w:rFonts w:ascii="Times New Roman" w:eastAsia="Times New Roman" w:hAnsi="Times New Roman" w:cs="Times New Roman"/>
                <w:b/>
                <w:sz w:val="20"/>
                <w:szCs w:val="20"/>
                <w:lang w:eastAsia="ru-RU"/>
              </w:rPr>
            </w:pPr>
          </w:p>
        </w:tc>
        <w:tc>
          <w:tcPr>
            <w:tcW w:w="165" w:type="pct"/>
          </w:tcPr>
          <w:p w:rsidR="00057823" w:rsidRPr="00A66860" w:rsidRDefault="00057823" w:rsidP="00313D6E">
            <w:pPr>
              <w:pStyle w:val="a3"/>
              <w:rPr>
                <w:rFonts w:ascii="Times New Roman" w:hAnsi="Times New Roman" w:cs="Times New Roman"/>
                <w:sz w:val="20"/>
                <w:szCs w:val="20"/>
              </w:rPr>
            </w:pPr>
          </w:p>
        </w:tc>
        <w:tc>
          <w:tcPr>
            <w:tcW w:w="3113" w:type="pct"/>
          </w:tcPr>
          <w:p w:rsidR="00057823" w:rsidRPr="00201604" w:rsidRDefault="00057823" w:rsidP="00057823">
            <w:pPr>
              <w:pStyle w:val="afa"/>
              <w:numPr>
                <w:ilvl w:val="0"/>
                <w:numId w:val="35"/>
              </w:numPr>
              <w:spacing w:after="160" w:line="259" w:lineRule="auto"/>
              <w:ind w:left="1208" w:hanging="357"/>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Конституция Российской Федерации. Принята Всенародным голосованием (референдумом) 12 декабря 1993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Уголовный кодекс Российской Федерации от 13.06.1996 N 63-ФЗ.</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 дополнительных гарантиях социальной защиты судей и работников аппарата судов Российской Федерации» от 10 января 1996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 внешней разведке» от 10 января 1996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 государственной охране» от 27 мая 1996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 войсках национальной гвардии Российской Федерации» от 3 июля 2016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«Об органах принудительного исполнения РФ» от 21 июня 1997г.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 xml:space="preserve">Федеральный закон РФ «Об исполнительном производстве» от   2 </w:t>
            </w:r>
            <w:proofErr w:type="spellStart"/>
            <w:r w:rsidRPr="00201604">
              <w:rPr>
                <w:rFonts w:ascii="Times New Roman" w:eastAsia="Times New Roman" w:hAnsi="Times New Roman" w:cs="Times New Roman"/>
                <w:sz w:val="20"/>
                <w:szCs w:val="20"/>
                <w:lang w:eastAsia="ru-RU"/>
              </w:rPr>
              <w:t>ктября</w:t>
            </w:r>
            <w:proofErr w:type="spellEnd"/>
            <w:r w:rsidRPr="00201604">
              <w:rPr>
                <w:rFonts w:ascii="Times New Roman" w:eastAsia="Times New Roman" w:hAnsi="Times New Roman" w:cs="Times New Roman"/>
                <w:sz w:val="20"/>
                <w:szCs w:val="20"/>
                <w:lang w:eastAsia="ru-RU"/>
              </w:rPr>
              <w:t xml:space="preserve"> 2007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 xml:space="preserve">Федеральный закон РФ «О Судебном департаменте при Верховном Суде Российской Федерации» от 8 января 1998 г. </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 мировых судьях в Российской Федерации» от 17 декабря 1998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«Об адвокатской деятельности и адвокатуре в Российской Федерации» от 31 мая 2002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«Об органах судейского сообщества в Российской Федерации» от 14 марта 2003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 присяжных заседателях федеральных судов общей юрисдикции в Российской Федерации» от 20 августа 2004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Федеральный закон РФ «О безопасности» от 28 декабря 2010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Указ Президента РФ «О мерах по совершенствованию государственного управления в области безопасности Российской Федерации» от 22 марта 2003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Указ Президента РФ «Об утверждении Положения о Федеральной службе безопасности Российской Федерации» от 11 августа 2003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Указ Президента РФ «Вопросы Федеральной службы исполнения наказаний» от 13 октября 2004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Указ Президента РФ «О системе и структуре федеральных органов исполнительной власти» от 9 марта 2004 г.</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 xml:space="preserve">Гарант: справочно-правовая система. </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Консультант Плюс: справочно-правовая система.</w:t>
            </w:r>
          </w:p>
          <w:p w:rsidR="00057823" w:rsidRPr="00201604" w:rsidRDefault="00057823" w:rsidP="008574B8">
            <w:pPr>
              <w:numPr>
                <w:ilvl w:val="0"/>
                <w:numId w:val="35"/>
              </w:numPr>
              <w:spacing w:after="160" w:line="259" w:lineRule="auto"/>
              <w:ind w:left="142" w:firstLine="709"/>
              <w:contextualSpacing/>
              <w:jc w:val="both"/>
              <w:rPr>
                <w:rFonts w:ascii="Times New Roman" w:eastAsia="Times New Roman" w:hAnsi="Times New Roman" w:cs="Times New Roman"/>
                <w:sz w:val="20"/>
                <w:szCs w:val="20"/>
                <w:lang w:eastAsia="ru-RU"/>
              </w:rPr>
            </w:pPr>
            <w:r w:rsidRPr="00201604">
              <w:rPr>
                <w:rFonts w:ascii="Times New Roman" w:eastAsia="Times New Roman" w:hAnsi="Times New Roman" w:cs="Times New Roman"/>
                <w:sz w:val="20"/>
                <w:szCs w:val="20"/>
                <w:lang w:eastAsia="ru-RU"/>
              </w:rPr>
              <w:t>Электронно-библиотечная система (ЭБС) «Университетская библиотека онлайн» www.biblioclub.ru.</w:t>
            </w:r>
          </w:p>
          <w:p w:rsidR="00057823" w:rsidRPr="00A66860" w:rsidRDefault="00057823" w:rsidP="00201604">
            <w:pPr>
              <w:tabs>
                <w:tab w:val="left" w:pos="660"/>
                <w:tab w:val="left" w:pos="2400"/>
              </w:tabs>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201604">
              <w:rPr>
                <w:rFonts w:ascii="Times New Roman" w:eastAsia="Times New Roman" w:hAnsi="Times New Roman" w:cs="Times New Roman"/>
                <w:sz w:val="20"/>
                <w:szCs w:val="20"/>
                <w:lang w:eastAsia="ru-RU"/>
              </w:rPr>
              <w:tab/>
            </w:r>
          </w:p>
        </w:tc>
        <w:tc>
          <w:tcPr>
            <w:tcW w:w="282" w:type="pct"/>
            <w:vAlign w:val="center"/>
          </w:tcPr>
          <w:p w:rsidR="00057823" w:rsidRPr="00313D6E" w:rsidRDefault="00057823" w:rsidP="00313D6E">
            <w:pPr>
              <w:pStyle w:val="a3"/>
              <w:jc w:val="center"/>
              <w:rPr>
                <w:rFonts w:ascii="Times New Roman" w:hAnsi="Times New Roman" w:cs="Times New Roman"/>
                <w:bCs/>
                <w:sz w:val="20"/>
                <w:szCs w:val="20"/>
              </w:rPr>
            </w:pPr>
          </w:p>
        </w:tc>
        <w:tc>
          <w:tcPr>
            <w:tcW w:w="514" w:type="pct"/>
          </w:tcPr>
          <w:p w:rsidR="00057823" w:rsidRPr="00313D6E" w:rsidRDefault="00057823" w:rsidP="00313D6E">
            <w:pPr>
              <w:pStyle w:val="a3"/>
              <w:rPr>
                <w:rFonts w:ascii="Times New Roman" w:hAnsi="Times New Roman" w:cs="Times New Roman"/>
                <w:bCs/>
                <w:sz w:val="20"/>
                <w:szCs w:val="20"/>
              </w:rPr>
            </w:pPr>
          </w:p>
        </w:tc>
      </w:tr>
      <w:tr w:rsidR="00947CE4" w:rsidRPr="00313D6E" w:rsidTr="00AD741E">
        <w:trPr>
          <w:trHeight w:val="20"/>
        </w:trPr>
        <w:tc>
          <w:tcPr>
            <w:tcW w:w="4204" w:type="pct"/>
            <w:gridSpan w:val="3"/>
          </w:tcPr>
          <w:p w:rsidR="00947CE4" w:rsidRPr="00947CE4" w:rsidRDefault="00947CE4" w:rsidP="00AD741E">
            <w:pPr>
              <w:pStyle w:val="a3"/>
              <w:tabs>
                <w:tab w:val="left" w:pos="1710"/>
              </w:tabs>
              <w:rPr>
                <w:rFonts w:ascii="Times New Roman" w:hAnsi="Times New Roman" w:cs="Times New Roman"/>
                <w:b/>
                <w:sz w:val="20"/>
                <w:szCs w:val="20"/>
              </w:rPr>
            </w:pPr>
            <w:r w:rsidRPr="00947CE4">
              <w:rPr>
                <w:rFonts w:ascii="Times New Roman" w:hAnsi="Times New Roman" w:cs="Times New Roman"/>
                <w:b/>
                <w:sz w:val="20"/>
                <w:szCs w:val="20"/>
              </w:rPr>
              <w:t>Консультации</w:t>
            </w:r>
            <w:r w:rsidRPr="00947CE4">
              <w:rPr>
                <w:rFonts w:ascii="Times New Roman" w:hAnsi="Times New Roman" w:cs="Times New Roman"/>
                <w:b/>
                <w:sz w:val="20"/>
                <w:szCs w:val="20"/>
              </w:rPr>
              <w:tab/>
            </w:r>
          </w:p>
        </w:tc>
        <w:tc>
          <w:tcPr>
            <w:tcW w:w="282" w:type="pct"/>
            <w:vAlign w:val="center"/>
          </w:tcPr>
          <w:p w:rsidR="00947CE4" w:rsidRPr="006D51D1" w:rsidRDefault="00947CE4" w:rsidP="00AD741E">
            <w:pPr>
              <w:spacing w:after="0" w:line="240" w:lineRule="auto"/>
              <w:jc w:val="center"/>
              <w:rPr>
                <w:rFonts w:ascii="Times New Roman" w:hAnsi="Times New Roman" w:cs="Times New Roman"/>
                <w:b/>
                <w:bCs/>
                <w:sz w:val="20"/>
                <w:szCs w:val="20"/>
              </w:rPr>
            </w:pPr>
            <w:r w:rsidRPr="006D51D1">
              <w:rPr>
                <w:rFonts w:ascii="Times New Roman" w:hAnsi="Times New Roman" w:cs="Times New Roman"/>
                <w:b/>
                <w:bCs/>
                <w:sz w:val="20"/>
                <w:szCs w:val="20"/>
              </w:rPr>
              <w:t>2</w:t>
            </w:r>
          </w:p>
        </w:tc>
        <w:tc>
          <w:tcPr>
            <w:tcW w:w="514" w:type="pct"/>
          </w:tcPr>
          <w:p w:rsidR="00947CE4" w:rsidRPr="00313D6E" w:rsidRDefault="00947CE4" w:rsidP="00313D6E">
            <w:pPr>
              <w:pStyle w:val="a3"/>
              <w:rPr>
                <w:rFonts w:ascii="Times New Roman" w:hAnsi="Times New Roman" w:cs="Times New Roman"/>
                <w:bCs/>
                <w:sz w:val="20"/>
                <w:szCs w:val="20"/>
              </w:rPr>
            </w:pPr>
          </w:p>
        </w:tc>
      </w:tr>
      <w:tr w:rsidR="00947CE4" w:rsidRPr="00313D6E" w:rsidTr="00AD741E">
        <w:trPr>
          <w:trHeight w:val="20"/>
        </w:trPr>
        <w:tc>
          <w:tcPr>
            <w:tcW w:w="4204" w:type="pct"/>
            <w:gridSpan w:val="3"/>
          </w:tcPr>
          <w:p w:rsidR="00947CE4" w:rsidRPr="00947CE4" w:rsidRDefault="00190BCD" w:rsidP="00AD741E">
            <w:pPr>
              <w:pStyle w:val="a3"/>
              <w:rPr>
                <w:rFonts w:ascii="Times New Roman" w:hAnsi="Times New Roman" w:cs="Times New Roman"/>
                <w:b/>
                <w:sz w:val="20"/>
                <w:szCs w:val="20"/>
              </w:rPr>
            </w:pPr>
            <w:r w:rsidRPr="00190BCD">
              <w:rPr>
                <w:rFonts w:ascii="Times New Roman" w:hAnsi="Times New Roman" w:cs="Times New Roman"/>
                <w:b/>
                <w:sz w:val="20"/>
                <w:szCs w:val="20"/>
              </w:rPr>
              <w:t>Промежуточная аттес</w:t>
            </w:r>
            <w:r>
              <w:rPr>
                <w:rFonts w:ascii="Times New Roman" w:hAnsi="Times New Roman" w:cs="Times New Roman"/>
                <w:b/>
                <w:sz w:val="20"/>
                <w:szCs w:val="20"/>
              </w:rPr>
              <w:t>тация в форме экзамена по МДК 02.03</w:t>
            </w:r>
          </w:p>
        </w:tc>
        <w:tc>
          <w:tcPr>
            <w:tcW w:w="282" w:type="pct"/>
            <w:vAlign w:val="center"/>
          </w:tcPr>
          <w:p w:rsidR="00947CE4" w:rsidRPr="006D51D1" w:rsidRDefault="00947CE4" w:rsidP="00AD741E">
            <w:pPr>
              <w:spacing w:after="0" w:line="240" w:lineRule="auto"/>
              <w:jc w:val="center"/>
              <w:rPr>
                <w:rFonts w:ascii="Times New Roman" w:hAnsi="Times New Roman" w:cs="Times New Roman"/>
                <w:b/>
                <w:bCs/>
                <w:sz w:val="20"/>
                <w:szCs w:val="20"/>
              </w:rPr>
            </w:pPr>
            <w:r w:rsidRPr="006D51D1">
              <w:rPr>
                <w:rFonts w:ascii="Times New Roman" w:hAnsi="Times New Roman" w:cs="Times New Roman"/>
                <w:b/>
                <w:bCs/>
                <w:sz w:val="20"/>
                <w:szCs w:val="20"/>
              </w:rPr>
              <w:t>6</w:t>
            </w:r>
          </w:p>
        </w:tc>
        <w:tc>
          <w:tcPr>
            <w:tcW w:w="514" w:type="pct"/>
          </w:tcPr>
          <w:p w:rsidR="00947CE4" w:rsidRPr="00313D6E" w:rsidRDefault="00947CE4" w:rsidP="00313D6E">
            <w:pPr>
              <w:pStyle w:val="a3"/>
              <w:rPr>
                <w:rFonts w:ascii="Times New Roman" w:hAnsi="Times New Roman" w:cs="Times New Roman"/>
                <w:bCs/>
                <w:sz w:val="20"/>
                <w:szCs w:val="20"/>
              </w:rPr>
            </w:pPr>
          </w:p>
        </w:tc>
      </w:tr>
      <w:tr w:rsidR="00947CE4" w:rsidRPr="00313D6E" w:rsidTr="00F673A8">
        <w:trPr>
          <w:trHeight w:val="20"/>
        </w:trPr>
        <w:tc>
          <w:tcPr>
            <w:tcW w:w="4204" w:type="pct"/>
            <w:gridSpan w:val="3"/>
          </w:tcPr>
          <w:p w:rsidR="00947CE4" w:rsidRPr="00947CE4" w:rsidRDefault="00947CE4" w:rsidP="00947CE4">
            <w:pPr>
              <w:tabs>
                <w:tab w:val="left" w:pos="3495"/>
              </w:tabs>
              <w:spacing w:after="0"/>
              <w:rPr>
                <w:rFonts w:ascii="Times New Roman" w:hAnsi="Times New Roman"/>
                <w:b/>
                <w:sz w:val="20"/>
                <w:szCs w:val="20"/>
              </w:rPr>
            </w:pPr>
            <w:r w:rsidRPr="00947CE4">
              <w:rPr>
                <w:rFonts w:ascii="Times New Roman" w:hAnsi="Times New Roman"/>
                <w:b/>
                <w:sz w:val="20"/>
                <w:szCs w:val="20"/>
              </w:rPr>
              <w:t>Учебная практика Раздела 3</w:t>
            </w:r>
            <w:r w:rsidRPr="00947CE4">
              <w:rPr>
                <w:rFonts w:ascii="Times New Roman" w:hAnsi="Times New Roman"/>
                <w:b/>
                <w:sz w:val="20"/>
                <w:szCs w:val="20"/>
              </w:rPr>
              <w:tab/>
            </w:r>
          </w:p>
        </w:tc>
        <w:tc>
          <w:tcPr>
            <w:tcW w:w="282" w:type="pct"/>
          </w:tcPr>
          <w:p w:rsidR="00947CE4" w:rsidRPr="006D51D1" w:rsidRDefault="006D51D1" w:rsidP="00F673A8">
            <w:pPr>
              <w:spacing w:after="0"/>
              <w:jc w:val="center"/>
              <w:rPr>
                <w:rFonts w:ascii="Times New Roman" w:hAnsi="Times New Roman"/>
                <w:b/>
                <w:sz w:val="20"/>
                <w:szCs w:val="20"/>
              </w:rPr>
            </w:pPr>
            <w:r>
              <w:rPr>
                <w:rFonts w:ascii="Times New Roman" w:hAnsi="Times New Roman"/>
                <w:b/>
                <w:sz w:val="20"/>
                <w:szCs w:val="20"/>
              </w:rPr>
              <w:t>36</w:t>
            </w:r>
          </w:p>
        </w:tc>
        <w:tc>
          <w:tcPr>
            <w:tcW w:w="514" w:type="pct"/>
          </w:tcPr>
          <w:p w:rsidR="00947CE4" w:rsidRPr="00313D6E" w:rsidRDefault="00947CE4" w:rsidP="00313D6E">
            <w:pPr>
              <w:pStyle w:val="a3"/>
              <w:rPr>
                <w:rFonts w:ascii="Times New Roman" w:hAnsi="Times New Roman" w:cs="Times New Roman"/>
                <w:bCs/>
                <w:sz w:val="20"/>
                <w:szCs w:val="20"/>
              </w:rPr>
            </w:pPr>
          </w:p>
        </w:tc>
      </w:tr>
      <w:tr w:rsidR="00947CE4" w:rsidRPr="00313D6E" w:rsidTr="00F673A8">
        <w:trPr>
          <w:trHeight w:val="20"/>
        </w:trPr>
        <w:tc>
          <w:tcPr>
            <w:tcW w:w="4204" w:type="pct"/>
            <w:gridSpan w:val="3"/>
          </w:tcPr>
          <w:p w:rsidR="00947CE4" w:rsidRPr="002E3ED2" w:rsidRDefault="00947CE4" w:rsidP="00F673A8">
            <w:pPr>
              <w:spacing w:after="0"/>
              <w:rPr>
                <w:rFonts w:ascii="Times New Roman" w:hAnsi="Times New Roman"/>
                <w:b/>
                <w:sz w:val="20"/>
                <w:szCs w:val="20"/>
              </w:rPr>
            </w:pPr>
            <w:r w:rsidRPr="002E3ED2">
              <w:rPr>
                <w:rFonts w:ascii="Times New Roman" w:hAnsi="Times New Roman"/>
                <w:b/>
                <w:sz w:val="20"/>
                <w:szCs w:val="20"/>
              </w:rPr>
              <w:t>Виды работ:</w:t>
            </w:r>
          </w:p>
          <w:p w:rsidR="00947CE4" w:rsidRPr="002E3ED2" w:rsidRDefault="00947CE4" w:rsidP="00F673A8">
            <w:pPr>
              <w:spacing w:after="0"/>
              <w:rPr>
                <w:rFonts w:ascii="Times New Roman" w:hAnsi="Times New Roman"/>
                <w:sz w:val="20"/>
                <w:szCs w:val="20"/>
              </w:rPr>
            </w:pPr>
            <w:r w:rsidRPr="002E3ED2">
              <w:rPr>
                <w:rFonts w:ascii="Times New Roman" w:hAnsi="Times New Roman"/>
                <w:sz w:val="20"/>
                <w:szCs w:val="20"/>
              </w:rPr>
              <w:lastRenderedPageBreak/>
              <w:t>Решение практических задач.</w:t>
            </w:r>
          </w:p>
          <w:p w:rsidR="00947CE4" w:rsidRPr="002E3ED2" w:rsidRDefault="00947CE4" w:rsidP="00F673A8">
            <w:pPr>
              <w:spacing w:after="0"/>
              <w:rPr>
                <w:rFonts w:ascii="Times New Roman" w:hAnsi="Times New Roman"/>
                <w:sz w:val="20"/>
                <w:szCs w:val="20"/>
              </w:rPr>
            </w:pPr>
            <w:r w:rsidRPr="002E3ED2">
              <w:rPr>
                <w:rFonts w:ascii="Times New Roman" w:hAnsi="Times New Roman"/>
                <w:sz w:val="20"/>
                <w:szCs w:val="20"/>
              </w:rPr>
              <w:t>2. Составление документов по уголовному делу о привлечении к уголовной ответственности за преступление против личности, предусмотренное ч. 1 ст. 116 УК РФ «Побои»: постановление о принятии к производству заявления о привлечении к уголовной ответственности по ч. 1 статьи 116 УК РФ; постановление о возвращении заявления о привлечении к уголовной ответственности; постановление о возвращении сообщения о преступлении; постановление об отказе в принятии заявления к производству; постановление о прекращении уголовного дела.</w:t>
            </w:r>
          </w:p>
          <w:p w:rsidR="00947CE4" w:rsidRPr="002E3ED2" w:rsidRDefault="00947CE4" w:rsidP="00F673A8">
            <w:pPr>
              <w:spacing w:after="0"/>
              <w:rPr>
                <w:rFonts w:ascii="Times New Roman" w:hAnsi="Times New Roman"/>
                <w:sz w:val="20"/>
                <w:szCs w:val="20"/>
              </w:rPr>
            </w:pPr>
            <w:r w:rsidRPr="002E3ED2">
              <w:rPr>
                <w:rFonts w:ascii="Times New Roman" w:hAnsi="Times New Roman"/>
                <w:sz w:val="20"/>
                <w:szCs w:val="20"/>
              </w:rPr>
              <w:t>3. Составление документов по уголовному делу о привлечении к уголовной ответственности за преступление против собственности, предусмотренное статьёй 158 УК РФ «Кража»: заявление о привлечении к уголовной ответственности; постановление о возбуждении уголовного дела и принятии его к производству; протокол осмотра места происшествия; объяснения очевидца преступления; постановление о признании потерпевшим; постановление о производстве выемки; протокол выемки.</w:t>
            </w:r>
          </w:p>
          <w:p w:rsidR="00947CE4" w:rsidRPr="002E3ED2" w:rsidRDefault="00947CE4" w:rsidP="00F673A8">
            <w:pPr>
              <w:spacing w:after="0"/>
              <w:rPr>
                <w:rFonts w:ascii="Times New Roman" w:hAnsi="Times New Roman"/>
                <w:sz w:val="20"/>
                <w:szCs w:val="20"/>
              </w:rPr>
            </w:pPr>
            <w:r w:rsidRPr="002E3ED2">
              <w:rPr>
                <w:rFonts w:ascii="Times New Roman" w:hAnsi="Times New Roman"/>
                <w:sz w:val="20"/>
                <w:szCs w:val="20"/>
              </w:rPr>
              <w:t>4. Составление документов по уголовному делу о привлечении к уголовной ответственности за преступление, предусмотренное статьёй 162 УК РФ «Разбой»: протокол принятия устного заявления о преступлении, постановление о возбуждении уголовного дела и принятие его к производству; постановление о признании потерпевшим; протокол допроса потерпевшего; постановление о производстве личного обыска подозреваемого; протокол личного обыска.</w:t>
            </w:r>
          </w:p>
        </w:tc>
        <w:tc>
          <w:tcPr>
            <w:tcW w:w="282" w:type="pct"/>
          </w:tcPr>
          <w:p w:rsidR="00947CE4" w:rsidRPr="002E3ED2" w:rsidRDefault="00947CE4" w:rsidP="00F673A8">
            <w:pPr>
              <w:spacing w:after="0"/>
              <w:jc w:val="center"/>
              <w:rPr>
                <w:rFonts w:ascii="Times New Roman" w:hAnsi="Times New Roman"/>
                <w:sz w:val="20"/>
                <w:szCs w:val="20"/>
              </w:rPr>
            </w:pPr>
          </w:p>
        </w:tc>
        <w:tc>
          <w:tcPr>
            <w:tcW w:w="514" w:type="pct"/>
          </w:tcPr>
          <w:p w:rsidR="00947CE4" w:rsidRDefault="00947CE4" w:rsidP="00313D6E">
            <w:pPr>
              <w:pStyle w:val="a3"/>
              <w:rPr>
                <w:rFonts w:ascii="Times New Roman" w:hAnsi="Times New Roman" w:cs="Times New Roman"/>
                <w:bCs/>
                <w:sz w:val="20"/>
                <w:szCs w:val="20"/>
              </w:rPr>
            </w:pPr>
          </w:p>
          <w:p w:rsidR="00947CE4" w:rsidRPr="002E3ED2" w:rsidRDefault="00947CE4" w:rsidP="002E3ED2"/>
          <w:p w:rsidR="00947CE4" w:rsidRPr="002E3ED2" w:rsidRDefault="00947CE4" w:rsidP="002E3ED2"/>
          <w:p w:rsidR="00947CE4" w:rsidRPr="002E3ED2" w:rsidRDefault="00947CE4" w:rsidP="002E3ED2"/>
          <w:p w:rsidR="00947CE4" w:rsidRDefault="00947CE4" w:rsidP="002E3ED2"/>
          <w:p w:rsidR="00947CE4" w:rsidRPr="002E3ED2" w:rsidRDefault="00947CE4" w:rsidP="002E3ED2">
            <w:pPr>
              <w:jc w:val="center"/>
            </w:pPr>
          </w:p>
        </w:tc>
      </w:tr>
      <w:tr w:rsidR="00947CE4" w:rsidRPr="00313D6E" w:rsidTr="00F673A8">
        <w:trPr>
          <w:trHeight w:val="20"/>
        </w:trPr>
        <w:tc>
          <w:tcPr>
            <w:tcW w:w="4204" w:type="pct"/>
            <w:gridSpan w:val="3"/>
          </w:tcPr>
          <w:p w:rsidR="00947CE4" w:rsidRPr="002E3ED2" w:rsidRDefault="00947CE4" w:rsidP="00F673A8">
            <w:pPr>
              <w:spacing w:after="0"/>
              <w:rPr>
                <w:rFonts w:ascii="Times New Roman" w:hAnsi="Times New Roman"/>
                <w:b/>
                <w:sz w:val="20"/>
                <w:szCs w:val="20"/>
              </w:rPr>
            </w:pPr>
            <w:r w:rsidRPr="002E3ED2">
              <w:rPr>
                <w:rFonts w:ascii="Times New Roman" w:eastAsia="Times New Roman" w:hAnsi="Times New Roman" w:cs="Times New Roman"/>
                <w:b/>
                <w:sz w:val="20"/>
                <w:szCs w:val="20"/>
                <w:lang w:eastAsia="ru-RU"/>
              </w:rPr>
              <w:lastRenderedPageBreak/>
              <w:t>Производственная практика</w:t>
            </w:r>
          </w:p>
        </w:tc>
        <w:tc>
          <w:tcPr>
            <w:tcW w:w="282" w:type="pct"/>
          </w:tcPr>
          <w:p w:rsidR="00947CE4" w:rsidRPr="006D51D1" w:rsidRDefault="00947CE4" w:rsidP="00F673A8">
            <w:pPr>
              <w:spacing w:after="0"/>
              <w:jc w:val="center"/>
              <w:rPr>
                <w:rFonts w:ascii="Times New Roman" w:hAnsi="Times New Roman"/>
                <w:b/>
                <w:sz w:val="20"/>
                <w:szCs w:val="20"/>
              </w:rPr>
            </w:pPr>
            <w:r w:rsidRPr="006D51D1">
              <w:rPr>
                <w:rFonts w:ascii="Times New Roman" w:hAnsi="Times New Roman"/>
                <w:b/>
                <w:sz w:val="20"/>
                <w:szCs w:val="20"/>
              </w:rPr>
              <w:t>72</w:t>
            </w:r>
          </w:p>
        </w:tc>
        <w:tc>
          <w:tcPr>
            <w:tcW w:w="514" w:type="pct"/>
          </w:tcPr>
          <w:p w:rsidR="00947CE4" w:rsidRPr="00313D6E" w:rsidRDefault="00947CE4" w:rsidP="00313D6E">
            <w:pPr>
              <w:pStyle w:val="a3"/>
              <w:rPr>
                <w:rFonts w:ascii="Times New Roman" w:hAnsi="Times New Roman" w:cs="Times New Roman"/>
                <w:bCs/>
                <w:sz w:val="20"/>
                <w:szCs w:val="20"/>
              </w:rPr>
            </w:pPr>
          </w:p>
        </w:tc>
      </w:tr>
      <w:tr w:rsidR="00947CE4" w:rsidRPr="00313D6E" w:rsidTr="00A11D72">
        <w:trPr>
          <w:trHeight w:val="20"/>
        </w:trPr>
        <w:tc>
          <w:tcPr>
            <w:tcW w:w="4204" w:type="pct"/>
            <w:gridSpan w:val="3"/>
          </w:tcPr>
          <w:p w:rsidR="00947CE4" w:rsidRPr="002E3ED2" w:rsidRDefault="00190BCD" w:rsidP="00F673A8">
            <w:pPr>
              <w:tabs>
                <w:tab w:val="left" w:pos="313"/>
              </w:tabs>
              <w:spacing w:after="0"/>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Экзамен по модулю</w:t>
            </w:r>
          </w:p>
        </w:tc>
        <w:tc>
          <w:tcPr>
            <w:tcW w:w="282" w:type="pct"/>
            <w:vAlign w:val="center"/>
          </w:tcPr>
          <w:p w:rsidR="00947CE4" w:rsidRPr="006D51D1" w:rsidRDefault="00947CE4" w:rsidP="00313D6E">
            <w:pPr>
              <w:pStyle w:val="a3"/>
              <w:rPr>
                <w:rFonts w:ascii="Times New Roman" w:hAnsi="Times New Roman" w:cs="Times New Roman"/>
                <w:b/>
                <w:bCs/>
                <w:sz w:val="20"/>
                <w:szCs w:val="20"/>
              </w:rPr>
            </w:pPr>
          </w:p>
        </w:tc>
        <w:tc>
          <w:tcPr>
            <w:tcW w:w="514" w:type="pct"/>
          </w:tcPr>
          <w:p w:rsidR="00947CE4" w:rsidRPr="00313D6E" w:rsidRDefault="00947CE4" w:rsidP="00313D6E">
            <w:pPr>
              <w:pStyle w:val="a3"/>
              <w:rPr>
                <w:rFonts w:ascii="Times New Roman" w:hAnsi="Times New Roman" w:cs="Times New Roman"/>
                <w:bCs/>
                <w:sz w:val="20"/>
                <w:szCs w:val="20"/>
              </w:rPr>
            </w:pPr>
          </w:p>
        </w:tc>
      </w:tr>
      <w:tr w:rsidR="00947CE4" w:rsidRPr="00313D6E" w:rsidTr="00A11D72">
        <w:trPr>
          <w:trHeight w:val="20"/>
        </w:trPr>
        <w:tc>
          <w:tcPr>
            <w:tcW w:w="4204" w:type="pct"/>
            <w:gridSpan w:val="3"/>
          </w:tcPr>
          <w:p w:rsidR="00947CE4" w:rsidRPr="002E3ED2" w:rsidRDefault="00947CE4" w:rsidP="00F673A8">
            <w:pPr>
              <w:spacing w:after="0"/>
              <w:rPr>
                <w:rFonts w:ascii="Times New Roman" w:eastAsia="Times New Roman" w:hAnsi="Times New Roman" w:cs="Times New Roman"/>
                <w:sz w:val="20"/>
                <w:szCs w:val="20"/>
                <w:lang w:eastAsia="ru-RU"/>
              </w:rPr>
            </w:pPr>
            <w:r w:rsidRPr="002E3ED2">
              <w:rPr>
                <w:rFonts w:ascii="Times New Roman" w:eastAsia="Times New Roman" w:hAnsi="Times New Roman" w:cs="Times New Roman"/>
                <w:sz w:val="20"/>
                <w:szCs w:val="20"/>
                <w:lang w:eastAsia="ru-RU"/>
              </w:rPr>
              <w:t>Всего:</w:t>
            </w:r>
          </w:p>
        </w:tc>
        <w:tc>
          <w:tcPr>
            <w:tcW w:w="282" w:type="pct"/>
            <w:vAlign w:val="center"/>
          </w:tcPr>
          <w:p w:rsidR="00947CE4" w:rsidRPr="006D51D1" w:rsidRDefault="00947CE4" w:rsidP="002E3ED2">
            <w:pPr>
              <w:pStyle w:val="a3"/>
              <w:jc w:val="center"/>
              <w:rPr>
                <w:rFonts w:ascii="Times New Roman" w:hAnsi="Times New Roman" w:cs="Times New Roman"/>
                <w:b/>
                <w:bCs/>
                <w:sz w:val="20"/>
                <w:szCs w:val="20"/>
              </w:rPr>
            </w:pPr>
            <w:r w:rsidRPr="006D51D1">
              <w:rPr>
                <w:rFonts w:ascii="Times New Roman" w:hAnsi="Times New Roman" w:cs="Times New Roman"/>
                <w:b/>
                <w:bCs/>
                <w:sz w:val="20"/>
                <w:szCs w:val="20"/>
              </w:rPr>
              <w:t>420</w:t>
            </w:r>
          </w:p>
        </w:tc>
        <w:tc>
          <w:tcPr>
            <w:tcW w:w="514" w:type="pct"/>
          </w:tcPr>
          <w:p w:rsidR="00947CE4" w:rsidRPr="00313D6E" w:rsidRDefault="00947CE4" w:rsidP="00313D6E">
            <w:pPr>
              <w:pStyle w:val="a3"/>
              <w:rPr>
                <w:rFonts w:ascii="Times New Roman" w:hAnsi="Times New Roman" w:cs="Times New Roman"/>
                <w:bCs/>
                <w:sz w:val="20"/>
                <w:szCs w:val="20"/>
              </w:rPr>
            </w:pPr>
          </w:p>
        </w:tc>
      </w:tr>
      <w:tr w:rsidR="00947CE4" w:rsidRPr="00313D6E" w:rsidTr="00A11D72">
        <w:trPr>
          <w:trHeight w:val="20"/>
        </w:trPr>
        <w:tc>
          <w:tcPr>
            <w:tcW w:w="4204" w:type="pct"/>
            <w:gridSpan w:val="3"/>
          </w:tcPr>
          <w:p w:rsidR="00947CE4" w:rsidRPr="00313D6E" w:rsidRDefault="00947CE4" w:rsidP="00313D6E">
            <w:pPr>
              <w:pStyle w:val="a3"/>
              <w:rPr>
                <w:rFonts w:ascii="Times New Roman" w:hAnsi="Times New Roman" w:cs="Times New Roman"/>
                <w:sz w:val="20"/>
                <w:szCs w:val="20"/>
              </w:rPr>
            </w:pPr>
          </w:p>
        </w:tc>
        <w:tc>
          <w:tcPr>
            <w:tcW w:w="282" w:type="pct"/>
            <w:vAlign w:val="center"/>
          </w:tcPr>
          <w:p w:rsidR="00947CE4" w:rsidRPr="00313D6E" w:rsidRDefault="00947CE4" w:rsidP="00313D6E">
            <w:pPr>
              <w:pStyle w:val="a3"/>
              <w:rPr>
                <w:rFonts w:ascii="Times New Roman" w:hAnsi="Times New Roman" w:cs="Times New Roman"/>
                <w:bCs/>
                <w:sz w:val="20"/>
                <w:szCs w:val="20"/>
              </w:rPr>
            </w:pPr>
          </w:p>
        </w:tc>
        <w:tc>
          <w:tcPr>
            <w:tcW w:w="514" w:type="pct"/>
          </w:tcPr>
          <w:p w:rsidR="00947CE4" w:rsidRPr="00313D6E" w:rsidRDefault="00947CE4" w:rsidP="00313D6E">
            <w:pPr>
              <w:pStyle w:val="a3"/>
              <w:rPr>
                <w:rFonts w:ascii="Times New Roman" w:hAnsi="Times New Roman" w:cs="Times New Roman"/>
                <w:bCs/>
                <w:sz w:val="20"/>
                <w:szCs w:val="20"/>
              </w:rPr>
            </w:pPr>
          </w:p>
        </w:tc>
      </w:tr>
    </w:tbl>
    <w:p w:rsidR="00E10F3B" w:rsidRDefault="00E10F3B" w:rsidP="00A66860">
      <w:pPr>
        <w:spacing w:after="0" w:line="240" w:lineRule="auto"/>
        <w:jc w:val="right"/>
        <w:rPr>
          <w:rFonts w:ascii="Times New Roman" w:eastAsia="Times New Roman" w:hAnsi="Times New Roman" w:cs="Times New Roman"/>
          <w:sz w:val="24"/>
          <w:szCs w:val="24"/>
          <w:lang w:eastAsia="ru-RU"/>
        </w:rPr>
      </w:pPr>
    </w:p>
    <w:p w:rsidR="00273622" w:rsidRDefault="00273622" w:rsidP="00E10F3B">
      <w:pPr>
        <w:spacing w:after="0" w:line="240" w:lineRule="auto"/>
        <w:rPr>
          <w:rFonts w:ascii="Times New Roman" w:eastAsia="Times New Roman" w:hAnsi="Times New Roman" w:cs="Times New Roman"/>
          <w:sz w:val="24"/>
          <w:szCs w:val="24"/>
          <w:lang w:eastAsia="ru-RU"/>
        </w:rPr>
      </w:pPr>
    </w:p>
    <w:p w:rsidR="00273622" w:rsidRDefault="00273622" w:rsidP="00E10F3B">
      <w:pPr>
        <w:spacing w:after="0" w:line="240" w:lineRule="auto"/>
        <w:rPr>
          <w:rFonts w:ascii="Times New Roman" w:eastAsia="Times New Roman" w:hAnsi="Times New Roman" w:cs="Times New Roman"/>
          <w:sz w:val="24"/>
          <w:szCs w:val="24"/>
          <w:lang w:eastAsia="ru-RU"/>
        </w:rPr>
      </w:pPr>
    </w:p>
    <w:p w:rsidR="00820B3A" w:rsidRDefault="00820B3A"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bookmarkStart w:id="11" w:name="_GoBack"/>
      <w:bookmarkEnd w:id="11"/>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Default="00F81480" w:rsidP="00820B3A">
      <w:pPr>
        <w:spacing w:after="0" w:line="240" w:lineRule="auto"/>
        <w:rPr>
          <w:rFonts w:ascii="Times New Roman" w:eastAsia="Times New Roman" w:hAnsi="Times New Roman" w:cs="Times New Roman"/>
          <w:b/>
          <w:sz w:val="20"/>
          <w:szCs w:val="20"/>
          <w:lang w:eastAsia="ru-RU"/>
        </w:rPr>
      </w:pPr>
    </w:p>
    <w:p w:rsidR="00F81480" w:rsidRPr="00820B3A" w:rsidRDefault="00F81480" w:rsidP="00820B3A">
      <w:pPr>
        <w:spacing w:after="0" w:line="240" w:lineRule="auto"/>
        <w:rPr>
          <w:rFonts w:ascii="Times New Roman" w:eastAsia="Times New Roman" w:hAnsi="Times New Roman" w:cs="Times New Roman"/>
          <w:b/>
          <w:sz w:val="20"/>
          <w:szCs w:val="20"/>
          <w:lang w:eastAsia="ru-RU"/>
        </w:rPr>
        <w:sectPr w:rsidR="00F81480" w:rsidRPr="00820B3A">
          <w:pgSz w:w="16840" w:h="11907" w:orient="landscape"/>
          <w:pgMar w:top="851" w:right="1134" w:bottom="851" w:left="992" w:header="709" w:footer="709" w:gutter="0"/>
          <w:cols w:space="720"/>
        </w:sectPr>
      </w:pPr>
    </w:p>
    <w:p w:rsidR="00820B3A" w:rsidRPr="00AA75A6" w:rsidRDefault="00820B3A" w:rsidP="00AA75A6">
      <w:pPr>
        <w:pStyle w:val="13"/>
        <w:jc w:val="left"/>
        <w:rPr>
          <w:rFonts w:ascii="Times New Roman" w:hAnsi="Times New Roman" w:cs="Times New Roman"/>
          <w:b/>
        </w:rPr>
      </w:pPr>
      <w:bookmarkStart w:id="12" w:name="_Toc207115672"/>
      <w:r w:rsidRPr="00AA75A6">
        <w:rPr>
          <w:rFonts w:ascii="Times New Roman" w:hAnsi="Times New Roman" w:cs="Times New Roman"/>
          <w:b/>
        </w:rPr>
        <w:lastRenderedPageBreak/>
        <w:t xml:space="preserve">3. </w:t>
      </w:r>
      <w:r w:rsidR="00796B85" w:rsidRPr="00AA75A6">
        <w:rPr>
          <w:rFonts w:ascii="Times New Roman" w:hAnsi="Times New Roman" w:cs="Times New Roman"/>
          <w:b/>
        </w:rPr>
        <w:t>УСЛОВИЯ РЕАЛИЗАЦИИ ПРОФЕССИОНАЛЬНОГО МОДУЛЯ</w:t>
      </w:r>
      <w:bookmarkEnd w:id="12"/>
    </w:p>
    <w:p w:rsidR="00AA75A6" w:rsidRPr="00AA75A6" w:rsidRDefault="00AA75A6" w:rsidP="00AA75A6">
      <w:pPr>
        <w:pStyle w:val="28"/>
        <w:rPr>
          <w:rFonts w:cs="Times New Roman"/>
        </w:rPr>
      </w:pPr>
      <w:bookmarkStart w:id="13" w:name="_Toc207115673"/>
      <w:r w:rsidRPr="00AA75A6">
        <w:rPr>
          <w:rFonts w:cs="Times New Roman"/>
        </w:rPr>
        <w:t>3.1. Материально-техническое обеспечение</w:t>
      </w:r>
      <w:r w:rsidRPr="00AA75A6">
        <w:rPr>
          <w:rStyle w:val="20"/>
          <w:rFonts w:ascii="Times New Roman" w:eastAsiaTheme="minorHAnsi" w:hAnsi="Times New Roman"/>
          <w:i w:val="0"/>
          <w:sz w:val="24"/>
          <w:szCs w:val="24"/>
        </w:rPr>
        <w:t xml:space="preserve"> </w:t>
      </w:r>
      <w:r w:rsidRPr="00AA75A6">
        <w:rPr>
          <w:rStyle w:val="20"/>
          <w:rFonts w:ascii="Times New Roman" w:eastAsiaTheme="minorHAnsi" w:hAnsi="Times New Roman"/>
          <w:b/>
          <w:i w:val="0"/>
          <w:sz w:val="24"/>
          <w:szCs w:val="24"/>
        </w:rPr>
        <w:t>реализации</w:t>
      </w:r>
      <w:r w:rsidRPr="00AA75A6">
        <w:rPr>
          <w:rFonts w:cs="Times New Roman"/>
        </w:rPr>
        <w:t xml:space="preserve"> программы</w:t>
      </w:r>
      <w:bookmarkEnd w:id="13"/>
    </w:p>
    <w:p w:rsidR="00AA75A6" w:rsidRPr="00FD4371" w:rsidRDefault="00AA75A6" w:rsidP="00FD4371">
      <w:pPr>
        <w:spacing w:after="0" w:line="240" w:lineRule="auto"/>
        <w:ind w:firstLine="708"/>
        <w:jc w:val="both"/>
        <w:rPr>
          <w:rFonts w:ascii="Times New Roman" w:eastAsia="PMingLiU" w:hAnsi="Times New Roman" w:cs="Times New Roman"/>
          <w:sz w:val="24"/>
          <w:szCs w:val="24"/>
        </w:rPr>
      </w:pPr>
      <w:r w:rsidRPr="00AA75A6">
        <w:rPr>
          <w:rFonts w:ascii="Times New Roman" w:eastAsia="PMingLiU" w:hAnsi="Times New Roman" w:cs="Times New Roman"/>
          <w:sz w:val="24"/>
          <w:szCs w:val="24"/>
        </w:rPr>
        <w:t xml:space="preserve">Для реализации программы профессионального модуля должны быть </w:t>
      </w:r>
      <w:r w:rsidRPr="00FD4371">
        <w:rPr>
          <w:rFonts w:ascii="Times New Roman" w:eastAsia="PMingLiU" w:hAnsi="Times New Roman" w:cs="Times New Roman"/>
          <w:sz w:val="24"/>
          <w:szCs w:val="24"/>
        </w:rPr>
        <w:t>предусмотрены следующие специальные помещения:</w:t>
      </w:r>
    </w:p>
    <w:p w:rsidR="00820B3A" w:rsidRPr="00FD4371" w:rsidRDefault="00AA75A6" w:rsidP="00FD4371">
      <w:pPr>
        <w:spacing w:after="0" w:line="240" w:lineRule="auto"/>
        <w:ind w:firstLine="708"/>
        <w:jc w:val="both"/>
        <w:rPr>
          <w:rFonts w:ascii="Times New Roman" w:eastAsia="PMingLiU" w:hAnsi="Times New Roman" w:cs="Times New Roman"/>
        </w:rPr>
      </w:pPr>
      <w:r w:rsidRPr="00FD4371">
        <w:rPr>
          <w:rFonts w:ascii="Times New Roman" w:eastAsia="Times New Roman" w:hAnsi="Times New Roman" w:cs="Times New Roman"/>
          <w:bCs/>
          <w:sz w:val="24"/>
          <w:szCs w:val="24"/>
          <w:lang w:eastAsia="ru-RU"/>
        </w:rPr>
        <w:t>Кабинет</w:t>
      </w:r>
      <w:r w:rsidR="00820B3A" w:rsidRPr="00FD4371">
        <w:rPr>
          <w:rFonts w:ascii="Times New Roman" w:eastAsia="Times New Roman" w:hAnsi="Times New Roman" w:cs="Times New Roman"/>
          <w:bCs/>
          <w:sz w:val="24"/>
          <w:szCs w:val="24"/>
          <w:lang w:eastAsia="ru-RU"/>
        </w:rPr>
        <w:t xml:space="preserve"> </w:t>
      </w:r>
      <w:r w:rsidRPr="00FD4371">
        <w:rPr>
          <w:rFonts w:ascii="Times New Roman" w:hAnsi="Times New Roman" w:cs="Times New Roman"/>
          <w:sz w:val="24"/>
          <w:szCs w:val="24"/>
        </w:rPr>
        <w:t>Общепрофессиональных дисциплин,</w:t>
      </w:r>
      <w:r w:rsidR="003065F4" w:rsidRPr="00FD4371">
        <w:rPr>
          <w:rFonts w:ascii="Times New Roman" w:hAnsi="Times New Roman" w:cs="Times New Roman"/>
          <w:sz w:val="24"/>
          <w:szCs w:val="24"/>
        </w:rPr>
        <w:t xml:space="preserve"> </w:t>
      </w:r>
      <w:r w:rsidR="003065F4" w:rsidRPr="00FD4371">
        <w:rPr>
          <w:rFonts w:ascii="Times New Roman" w:hAnsi="Times New Roman" w:cs="Times New Roman"/>
        </w:rPr>
        <w:t>Мастерская «Юриспруденция (кабинет профессиональных дисциплин)»</w:t>
      </w:r>
      <w:r w:rsidRPr="00FD4371">
        <w:rPr>
          <w:rFonts w:ascii="Times New Roman" w:hAnsi="Times New Roman" w:cs="Times New Roman"/>
          <w:sz w:val="24"/>
          <w:szCs w:val="24"/>
        </w:rPr>
        <w:t xml:space="preserve"> </w:t>
      </w:r>
      <w:r w:rsidR="003065F4" w:rsidRPr="00FD4371">
        <w:rPr>
          <w:rFonts w:ascii="Times New Roman" w:eastAsia="PMingLiU" w:hAnsi="Times New Roman" w:cs="Times New Roman"/>
        </w:rPr>
        <w:t>оснащенные</w:t>
      </w:r>
      <w:r w:rsidRPr="00FD4371">
        <w:rPr>
          <w:rFonts w:ascii="Times New Roman" w:eastAsia="PMingLiU" w:hAnsi="Times New Roman" w:cs="Times New Roman"/>
        </w:rPr>
        <w:t xml:space="preserve"> следующим оборудованием и программным обеспечением:</w:t>
      </w:r>
      <w:r w:rsidR="00273622" w:rsidRPr="00FD4371">
        <w:rPr>
          <w:rFonts w:ascii="Times New Roman" w:eastAsia="Times New Roman" w:hAnsi="Times New Roman" w:cs="Times New Roman"/>
          <w:bCs/>
          <w:sz w:val="24"/>
          <w:szCs w:val="24"/>
          <w:lang w:eastAsia="ru-RU"/>
        </w:rPr>
        <w:tab/>
      </w:r>
    </w:p>
    <w:p w:rsidR="00AA75A6" w:rsidRPr="00FD4371" w:rsidRDefault="00AA75A6"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D4371">
        <w:rPr>
          <w:rFonts w:ascii="Times New Roman" w:hAnsi="Times New Roman" w:cs="Times New Roman"/>
        </w:rPr>
        <w:t>учебная доска</w:t>
      </w:r>
      <w:r w:rsidRPr="00FD4371">
        <w:rPr>
          <w:rFonts w:ascii="Times New Roman" w:hAnsi="Times New Roman" w:cs="Times New Roman"/>
          <w:lang w:val="ru-RU"/>
        </w:rPr>
        <w:t>;</w:t>
      </w:r>
    </w:p>
    <w:p w:rsidR="00AA75A6" w:rsidRPr="003065F4" w:rsidRDefault="00AA75A6"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065F4">
        <w:rPr>
          <w:rFonts w:ascii="Times New Roman" w:hAnsi="Times New Roman" w:cs="Times New Roman"/>
        </w:rPr>
        <w:t>рабочее место преподавателя</w:t>
      </w:r>
      <w:r w:rsidRPr="003065F4">
        <w:rPr>
          <w:rFonts w:ascii="Times New Roman" w:hAnsi="Times New Roman" w:cs="Times New Roman"/>
          <w:lang w:val="ru-RU"/>
        </w:rPr>
        <w:t>;</w:t>
      </w:r>
    </w:p>
    <w:p w:rsidR="00AA75A6" w:rsidRPr="003065F4" w:rsidRDefault="00AA75A6"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cs="Times New Roman"/>
        </w:rPr>
      </w:pPr>
      <w:r w:rsidRPr="003065F4">
        <w:rPr>
          <w:rFonts w:ascii="Times New Roman" w:hAnsi="Times New Roman" w:cs="Times New Roman"/>
        </w:rPr>
        <w:t>посадочные места для обучающихся</w:t>
      </w:r>
      <w:r w:rsidRPr="003065F4">
        <w:rPr>
          <w:rFonts w:ascii="Times New Roman" w:hAnsi="Times New Roman" w:cs="Times New Roman"/>
          <w:lang w:val="ru-RU"/>
        </w:rPr>
        <w:t>;</w:t>
      </w:r>
    </w:p>
    <w:p w:rsidR="003065F4" w:rsidRPr="003065F4" w:rsidRDefault="00AA75A6"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cs="Times New Roman"/>
        </w:rPr>
      </w:pPr>
      <w:r w:rsidRPr="003065F4">
        <w:rPr>
          <w:rFonts w:ascii="Times New Roman" w:hAnsi="Times New Roman" w:cs="Times New Roman"/>
        </w:rPr>
        <w:t>мебель для размещения и хранения учебной литературы и наглядного материала</w:t>
      </w:r>
      <w:r w:rsidR="003065F4" w:rsidRPr="003065F4">
        <w:rPr>
          <w:rFonts w:ascii="Times New Roman" w:hAnsi="Times New Roman" w:cs="Times New Roman"/>
          <w:lang w:val="ru-RU"/>
        </w:rPr>
        <w:t>;</w:t>
      </w:r>
    </w:p>
    <w:p w:rsidR="003065F4" w:rsidRPr="003065F4" w:rsidRDefault="003065F4"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cs="Times New Roman"/>
        </w:rPr>
      </w:pPr>
      <w:r w:rsidRPr="003065F4">
        <w:rPr>
          <w:rFonts w:ascii="Times New Roman" w:hAnsi="Times New Roman" w:cs="Times New Roman"/>
        </w:rPr>
        <w:t>мультимедиа проектор</w:t>
      </w:r>
      <w:r>
        <w:rPr>
          <w:rFonts w:ascii="Times New Roman" w:hAnsi="Times New Roman" w:cs="Times New Roman"/>
          <w:lang w:val="ru-RU"/>
        </w:rPr>
        <w:t>;</w:t>
      </w:r>
    </w:p>
    <w:p w:rsidR="003065F4" w:rsidRPr="003065F4" w:rsidRDefault="003065F4"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cs="Times New Roman"/>
        </w:rPr>
      </w:pPr>
      <w:r w:rsidRPr="003065F4">
        <w:rPr>
          <w:rFonts w:ascii="Times New Roman" w:hAnsi="Times New Roman" w:cs="Times New Roman"/>
        </w:rPr>
        <w:t>интерактивная доска либо экран</w:t>
      </w:r>
      <w:r>
        <w:rPr>
          <w:rFonts w:ascii="Times New Roman" w:hAnsi="Times New Roman" w:cs="Times New Roman"/>
          <w:lang w:val="ru-RU"/>
        </w:rPr>
        <w:t>;</w:t>
      </w:r>
    </w:p>
    <w:p w:rsidR="003065F4" w:rsidRPr="003065F4" w:rsidRDefault="003065F4"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cs="Times New Roman"/>
        </w:rPr>
      </w:pPr>
      <w:r w:rsidRPr="003065F4">
        <w:rPr>
          <w:rFonts w:ascii="Times New Roman" w:hAnsi="Times New Roman" w:cs="Times New Roman"/>
        </w:rPr>
        <w:t xml:space="preserve">средства </w:t>
      </w:r>
      <w:proofErr w:type="spellStart"/>
      <w:r w:rsidRPr="003065F4">
        <w:rPr>
          <w:rFonts w:ascii="Times New Roman" w:hAnsi="Times New Roman" w:cs="Times New Roman"/>
        </w:rPr>
        <w:t>аудиовизуализации</w:t>
      </w:r>
      <w:proofErr w:type="spellEnd"/>
      <w:r>
        <w:rPr>
          <w:rFonts w:ascii="Times New Roman" w:hAnsi="Times New Roman" w:cs="Times New Roman"/>
          <w:lang w:val="ru-RU"/>
        </w:rPr>
        <w:t>;</w:t>
      </w:r>
    </w:p>
    <w:p w:rsidR="003065F4" w:rsidRPr="003065F4" w:rsidRDefault="003065F4"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cs="Times New Roman"/>
        </w:rPr>
      </w:pPr>
      <w:r w:rsidRPr="003065F4">
        <w:rPr>
          <w:rFonts w:ascii="Times New Roman" w:hAnsi="Times New Roman" w:cs="Times New Roman"/>
        </w:rPr>
        <w:t>наглядные пособия</w:t>
      </w:r>
      <w:r>
        <w:rPr>
          <w:rFonts w:ascii="Times New Roman" w:hAnsi="Times New Roman" w:cs="Times New Roman"/>
          <w:lang w:val="ru-RU"/>
        </w:rPr>
        <w:t>;</w:t>
      </w:r>
    </w:p>
    <w:p w:rsidR="003065F4" w:rsidRPr="00947CE4" w:rsidRDefault="003065F4" w:rsidP="00947CE4">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cs="Times New Roman"/>
        </w:rPr>
      </w:pPr>
      <w:r w:rsidRPr="003065F4">
        <w:rPr>
          <w:rFonts w:ascii="Times New Roman" w:hAnsi="Times New Roman" w:cs="Times New Roman"/>
        </w:rPr>
        <w:t>персональные компьютеры</w:t>
      </w:r>
      <w:r w:rsidRPr="003065F4">
        <w:rPr>
          <w:rFonts w:ascii="Times New Roman" w:hAnsi="Times New Roman" w:cs="Times New Roman"/>
          <w:lang w:val="ru-RU"/>
        </w:rPr>
        <w:t>;</w:t>
      </w:r>
    </w:p>
    <w:p w:rsidR="003065F4" w:rsidRPr="003065F4" w:rsidRDefault="003065F4" w:rsidP="00FD4371">
      <w:pPr>
        <w:pStyle w:val="af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hAnsi="Times New Roman" w:cs="Times New Roman"/>
        </w:rPr>
      </w:pPr>
      <w:r w:rsidRPr="003065F4">
        <w:rPr>
          <w:rFonts w:ascii="Times New Roman" w:hAnsi="Times New Roman" w:cs="Times New Roman"/>
        </w:rPr>
        <w:t>мультимедийное оборудование</w:t>
      </w:r>
      <w:r w:rsidRPr="003065F4">
        <w:rPr>
          <w:rFonts w:ascii="Times New Roman" w:hAnsi="Times New Roman" w:cs="Times New Roman"/>
          <w:lang w:val="ru-RU"/>
        </w:rPr>
        <w:t>.</w:t>
      </w:r>
    </w:p>
    <w:p w:rsidR="00AA75A6" w:rsidRDefault="00AA75A6" w:rsidP="00FD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FD4371" w:rsidRPr="00FD4371" w:rsidRDefault="00FD4371" w:rsidP="00FD4371">
      <w:pPr>
        <w:suppressAutoHyphens/>
        <w:spacing w:after="0"/>
        <w:jc w:val="both"/>
        <w:rPr>
          <w:rFonts w:ascii="Times New Roman" w:eastAsia="PMingLiU" w:hAnsi="Times New Roman" w:cs="Times New Roman"/>
          <w:b/>
          <w:bCs/>
          <w:i/>
          <w:sz w:val="24"/>
        </w:rPr>
      </w:pPr>
      <w:r w:rsidRPr="00FD4371">
        <w:rPr>
          <w:rFonts w:ascii="Times New Roman" w:eastAsia="PMingLiU" w:hAnsi="Times New Roman" w:cs="Times New Roman"/>
          <w:b/>
          <w:bCs/>
          <w:sz w:val="24"/>
        </w:rPr>
        <w:t>Оснащение базы практики:</w:t>
      </w:r>
    </w:p>
    <w:p w:rsidR="00FD4371" w:rsidRPr="00FD4371" w:rsidRDefault="00FD4371" w:rsidP="00FD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rPr>
      </w:pPr>
      <w:r w:rsidRPr="00FD4371">
        <w:rPr>
          <w:rFonts w:ascii="Times New Roman" w:hAnsi="Times New Roman" w:cs="Times New Roman"/>
          <w:sz w:val="24"/>
        </w:rPr>
        <w:t>Реализация программы профессионального модуля предполагает обязательную учебную и производственную практику.</w:t>
      </w:r>
    </w:p>
    <w:p w:rsidR="00FD4371" w:rsidRPr="00FD4371" w:rsidRDefault="00FD4371" w:rsidP="00FD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rPr>
      </w:pPr>
      <w:r w:rsidRPr="00FD4371">
        <w:rPr>
          <w:rFonts w:ascii="Times New Roman" w:eastAsia="PMingLiU" w:hAnsi="Times New Roman" w:cs="Times New Roman"/>
          <w:sz w:val="24"/>
        </w:rPr>
        <w:t xml:space="preserve">Учебная практика реализуется на базе ГБПОУ РД «Технический колледж им. Р.Н. </w:t>
      </w:r>
      <w:proofErr w:type="spellStart"/>
      <w:r w:rsidRPr="00FD4371">
        <w:rPr>
          <w:rFonts w:ascii="Times New Roman" w:eastAsia="PMingLiU" w:hAnsi="Times New Roman" w:cs="Times New Roman"/>
          <w:sz w:val="24"/>
        </w:rPr>
        <w:t>Ашуралиева</w:t>
      </w:r>
      <w:proofErr w:type="spellEnd"/>
      <w:r w:rsidRPr="00FD4371">
        <w:rPr>
          <w:rFonts w:ascii="Times New Roman" w:eastAsia="PMingLiU" w:hAnsi="Times New Roman" w:cs="Times New Roman"/>
          <w:sz w:val="24"/>
        </w:rPr>
        <w:t xml:space="preserve">» в  </w:t>
      </w:r>
      <w:r w:rsidRPr="00FD4371">
        <w:rPr>
          <w:rFonts w:ascii="Times New Roman" w:eastAsia="PMingLiU" w:hAnsi="Times New Roman" w:cs="Times New Roman"/>
          <w:bCs/>
          <w:sz w:val="24"/>
        </w:rPr>
        <w:t>ка</w:t>
      </w:r>
      <w:r>
        <w:rPr>
          <w:rFonts w:ascii="Times New Roman" w:eastAsia="PMingLiU" w:hAnsi="Times New Roman" w:cs="Times New Roman"/>
          <w:bCs/>
          <w:sz w:val="24"/>
        </w:rPr>
        <w:t xml:space="preserve">бинете </w:t>
      </w:r>
      <w:r w:rsidRPr="00FD4371">
        <w:rPr>
          <w:rFonts w:ascii="Times New Roman" w:hAnsi="Times New Roman" w:cs="Times New Roman"/>
          <w:sz w:val="24"/>
          <w:szCs w:val="24"/>
        </w:rPr>
        <w:t>Общепрофессиональных дисциплин</w:t>
      </w:r>
      <w:r w:rsidRPr="00FD4371">
        <w:rPr>
          <w:rFonts w:ascii="Times New Roman" w:eastAsia="PMingLiU" w:hAnsi="Times New Roman" w:cs="Times New Roman"/>
          <w:sz w:val="24"/>
        </w:rPr>
        <w:t xml:space="preserve">, </w:t>
      </w:r>
      <w:r>
        <w:rPr>
          <w:rFonts w:ascii="Times New Roman" w:hAnsi="Times New Roman" w:cs="Times New Roman"/>
        </w:rPr>
        <w:t xml:space="preserve">Мастерской </w:t>
      </w:r>
      <w:r w:rsidRPr="00FD4371">
        <w:rPr>
          <w:rFonts w:ascii="Times New Roman" w:hAnsi="Times New Roman" w:cs="Times New Roman"/>
        </w:rPr>
        <w:t>Юриспруденция</w:t>
      </w:r>
      <w:r>
        <w:rPr>
          <w:rFonts w:ascii="Times New Roman" w:hAnsi="Times New Roman" w:cs="Times New Roman"/>
        </w:rPr>
        <w:t>,</w:t>
      </w:r>
      <w:r w:rsidRPr="00FD4371">
        <w:rPr>
          <w:rFonts w:ascii="Times New Roman" w:hAnsi="Times New Roman" w:cs="Times New Roman"/>
        </w:rPr>
        <w:t xml:space="preserve"> </w:t>
      </w:r>
      <w:r w:rsidR="00051BBC">
        <w:rPr>
          <w:rFonts w:ascii="Times New Roman" w:eastAsia="PMingLiU" w:hAnsi="Times New Roman" w:cs="Times New Roman"/>
          <w:sz w:val="24"/>
        </w:rPr>
        <w:t>оборудованными</w:t>
      </w:r>
      <w:r w:rsidRPr="00FD4371">
        <w:rPr>
          <w:rFonts w:ascii="Times New Roman" w:eastAsia="PMingLiU" w:hAnsi="Times New Roman" w:cs="Times New Roman"/>
          <w:sz w:val="24"/>
        </w:rPr>
        <w:t xml:space="preserve"> необходимыми материалами, обеспечивающими выполнение всех видов работ, определенных содержанием программы профессионального модуля.</w:t>
      </w:r>
    </w:p>
    <w:p w:rsidR="00FD4371" w:rsidRPr="00EC56B9" w:rsidRDefault="00FD4371" w:rsidP="00EC5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rPr>
      </w:pPr>
      <w:r w:rsidRPr="00FD4371">
        <w:rPr>
          <w:rFonts w:ascii="Times New Roman" w:eastAsia="PMingLiU" w:hAnsi="Times New Roman" w:cs="Times New Roman"/>
          <w:sz w:val="24"/>
        </w:rPr>
        <w:t>Оборудование предприятий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основному виду деятельности «</w:t>
      </w:r>
      <w:r w:rsidRPr="00AF23E5">
        <w:rPr>
          <w:rFonts w:ascii="Times New Roman" w:hAnsi="Times New Roman" w:cs="Times New Roman"/>
          <w:sz w:val="24"/>
          <w:szCs w:val="24"/>
        </w:rPr>
        <w:t>Правоохранительная деятельность</w:t>
      </w:r>
      <w:r w:rsidRPr="00FD4371">
        <w:rPr>
          <w:rFonts w:ascii="Times New Roman" w:eastAsia="PMingLiU" w:hAnsi="Times New Roman" w:cs="Times New Roman"/>
          <w:sz w:val="24"/>
        </w:rPr>
        <w:t>», с использованием современных технологий, материалов и оборудования.</w:t>
      </w:r>
    </w:p>
    <w:p w:rsidR="00820B3A" w:rsidRDefault="00820B3A" w:rsidP="00EC56B9">
      <w:pPr>
        <w:pStyle w:val="28"/>
        <w:rPr>
          <w:lang w:eastAsia="ru-RU"/>
        </w:rPr>
      </w:pPr>
      <w:bookmarkStart w:id="14" w:name="_Toc207115674"/>
      <w:r w:rsidRPr="00820B3A">
        <w:rPr>
          <w:lang w:eastAsia="ru-RU"/>
        </w:rPr>
        <w:t>3.2. Информационное обеспечение обучения</w:t>
      </w:r>
      <w:bookmarkEnd w:id="14"/>
    </w:p>
    <w:p w:rsidR="00796B85" w:rsidRDefault="00796B85" w:rsidP="00796B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Pr="00796B85">
        <w:rPr>
          <w:rFonts w:ascii="Times New Roman" w:eastAsia="Times New Roman" w:hAnsi="Times New Roman" w:cs="Times New Roman"/>
          <w:b/>
          <w:bCs/>
          <w:sz w:val="24"/>
          <w:szCs w:val="24"/>
          <w:lang w:eastAsia="ru-RU"/>
        </w:rPr>
        <w:t>3.2.1. Основные печатные издания</w:t>
      </w:r>
      <w:r w:rsidR="0020667C">
        <w:rPr>
          <w:rFonts w:ascii="Times New Roman" w:eastAsia="Times New Roman" w:hAnsi="Times New Roman" w:cs="Times New Roman"/>
          <w:b/>
          <w:bCs/>
          <w:sz w:val="24"/>
          <w:szCs w:val="24"/>
          <w:lang w:eastAsia="ru-RU"/>
        </w:rPr>
        <w:t>:</w:t>
      </w:r>
    </w:p>
    <w:p w:rsidR="00BB43C7" w:rsidRDefault="00796B85" w:rsidP="00BB43C7">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rFonts w:ascii="Times New Roman" w:eastAsia="Times New Roman" w:hAnsi="Times New Roman" w:cs="Times New Roman"/>
          <w:lang w:eastAsia="ru-RU"/>
        </w:rPr>
      </w:pPr>
      <w:r w:rsidRPr="00BB43C7">
        <w:rPr>
          <w:rFonts w:ascii="Times New Roman" w:eastAsia="Times New Roman" w:hAnsi="Times New Roman" w:cs="Times New Roman"/>
          <w:lang w:eastAsia="ru-RU"/>
        </w:rPr>
        <w:t>Правоохранительные и судебные органы : учебник для среднего профессионального образования / В. П. </w:t>
      </w:r>
      <w:proofErr w:type="spellStart"/>
      <w:r w:rsidRPr="00BB43C7">
        <w:rPr>
          <w:rFonts w:ascii="Times New Roman" w:eastAsia="Times New Roman" w:hAnsi="Times New Roman" w:cs="Times New Roman"/>
          <w:lang w:eastAsia="ru-RU"/>
        </w:rPr>
        <w:t>Божьев</w:t>
      </w:r>
      <w:proofErr w:type="spellEnd"/>
      <w:r w:rsidRPr="00BB43C7">
        <w:rPr>
          <w:rFonts w:ascii="Times New Roman" w:eastAsia="Times New Roman" w:hAnsi="Times New Roman" w:cs="Times New Roman"/>
          <w:lang w:eastAsia="ru-RU"/>
        </w:rPr>
        <w:t xml:space="preserve"> [и др.] ; под общей редакцией В. П. </w:t>
      </w:r>
      <w:proofErr w:type="spellStart"/>
      <w:r w:rsidRPr="00BB43C7">
        <w:rPr>
          <w:rFonts w:ascii="Times New Roman" w:eastAsia="Times New Roman" w:hAnsi="Times New Roman" w:cs="Times New Roman"/>
          <w:lang w:eastAsia="ru-RU"/>
        </w:rPr>
        <w:t>Божьева</w:t>
      </w:r>
      <w:proofErr w:type="spellEnd"/>
      <w:r w:rsidRPr="00BB43C7">
        <w:rPr>
          <w:rFonts w:ascii="Times New Roman" w:eastAsia="Times New Roman" w:hAnsi="Times New Roman" w:cs="Times New Roman"/>
          <w:lang w:eastAsia="ru-RU"/>
        </w:rPr>
        <w:t xml:space="preserve">, Б. Я. Гаврилова. — 7-е изд., </w:t>
      </w:r>
      <w:proofErr w:type="spellStart"/>
      <w:r w:rsidRPr="00BB43C7">
        <w:rPr>
          <w:rFonts w:ascii="Times New Roman" w:eastAsia="Times New Roman" w:hAnsi="Times New Roman" w:cs="Times New Roman"/>
          <w:lang w:eastAsia="ru-RU"/>
        </w:rPr>
        <w:t>перераб</w:t>
      </w:r>
      <w:proofErr w:type="spellEnd"/>
      <w:r w:rsidRPr="00BB43C7">
        <w:rPr>
          <w:rFonts w:ascii="Times New Roman" w:eastAsia="Times New Roman" w:hAnsi="Times New Roman" w:cs="Times New Roman"/>
          <w:lang w:eastAsia="ru-RU"/>
        </w:rPr>
        <w:t>. и доп. — М</w:t>
      </w:r>
      <w:r w:rsidR="007A38B1">
        <w:rPr>
          <w:rFonts w:ascii="Times New Roman" w:eastAsia="Times New Roman" w:hAnsi="Times New Roman" w:cs="Times New Roman"/>
          <w:lang w:eastAsia="ru-RU"/>
        </w:rPr>
        <w:t xml:space="preserve">осква : Издательство </w:t>
      </w:r>
      <w:proofErr w:type="spellStart"/>
      <w:r w:rsidR="007A38B1">
        <w:rPr>
          <w:rFonts w:ascii="Times New Roman" w:eastAsia="Times New Roman" w:hAnsi="Times New Roman" w:cs="Times New Roman"/>
          <w:lang w:eastAsia="ru-RU"/>
        </w:rPr>
        <w:t>Юрайт</w:t>
      </w:r>
      <w:proofErr w:type="spellEnd"/>
      <w:r w:rsidR="007A38B1">
        <w:rPr>
          <w:rFonts w:ascii="Times New Roman" w:eastAsia="Times New Roman" w:hAnsi="Times New Roman" w:cs="Times New Roman"/>
          <w:lang w:eastAsia="ru-RU"/>
        </w:rPr>
        <w:t>, 202</w:t>
      </w:r>
      <w:r w:rsidR="007A38B1">
        <w:rPr>
          <w:rFonts w:ascii="Times New Roman" w:eastAsia="Times New Roman" w:hAnsi="Times New Roman" w:cs="Times New Roman"/>
          <w:lang w:val="ru-RU" w:eastAsia="ru-RU"/>
        </w:rPr>
        <w:t>5</w:t>
      </w:r>
      <w:r w:rsidRPr="00BB43C7">
        <w:rPr>
          <w:rFonts w:ascii="Times New Roman" w:eastAsia="Times New Roman" w:hAnsi="Times New Roman" w:cs="Times New Roman"/>
          <w:lang w:eastAsia="ru-RU"/>
        </w:rPr>
        <w:t>. </w:t>
      </w:r>
    </w:p>
    <w:p w:rsidR="00BB43C7" w:rsidRDefault="00796B85" w:rsidP="00BB43C7">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rFonts w:ascii="Times New Roman" w:eastAsia="Times New Roman" w:hAnsi="Times New Roman" w:cs="Times New Roman"/>
          <w:lang w:eastAsia="ru-RU"/>
        </w:rPr>
      </w:pPr>
      <w:r w:rsidRPr="00BB43C7">
        <w:rPr>
          <w:rFonts w:ascii="Times New Roman" w:eastAsia="Times New Roman" w:hAnsi="Times New Roman" w:cs="Times New Roman"/>
          <w:lang w:eastAsia="ru-RU"/>
        </w:rPr>
        <w:t>Правоохранительные органы под ред</w:t>
      </w:r>
      <w:r w:rsidR="007A38B1">
        <w:rPr>
          <w:rFonts w:ascii="Times New Roman" w:eastAsia="Times New Roman" w:hAnsi="Times New Roman" w:cs="Times New Roman"/>
          <w:lang w:eastAsia="ru-RU"/>
        </w:rPr>
        <w:t>. Петухова А.Н. учебник. М. 202</w:t>
      </w:r>
      <w:r w:rsidR="007A38B1">
        <w:rPr>
          <w:rFonts w:ascii="Times New Roman" w:eastAsia="Times New Roman" w:hAnsi="Times New Roman" w:cs="Times New Roman"/>
          <w:lang w:val="ru-RU" w:eastAsia="ru-RU"/>
        </w:rPr>
        <w:t>4</w:t>
      </w:r>
      <w:r w:rsidRPr="00BB43C7">
        <w:rPr>
          <w:rFonts w:ascii="Times New Roman" w:eastAsia="Times New Roman" w:hAnsi="Times New Roman" w:cs="Times New Roman"/>
          <w:lang w:eastAsia="ru-RU"/>
        </w:rPr>
        <w:t>г.</w:t>
      </w:r>
    </w:p>
    <w:p w:rsidR="00BB43C7" w:rsidRDefault="00796B85" w:rsidP="00BB43C7">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rFonts w:ascii="Times New Roman" w:eastAsia="Times New Roman" w:hAnsi="Times New Roman" w:cs="Times New Roman"/>
          <w:lang w:eastAsia="ru-RU"/>
        </w:rPr>
      </w:pPr>
      <w:r w:rsidRPr="00BB43C7">
        <w:rPr>
          <w:rFonts w:ascii="Times New Roman" w:eastAsia="Times New Roman" w:hAnsi="Times New Roman" w:cs="Times New Roman"/>
          <w:lang w:eastAsia="ru-RU"/>
        </w:rPr>
        <w:t>Правоохранительные и судебные органы Росси</w:t>
      </w:r>
      <w:r w:rsidR="007A38B1">
        <w:rPr>
          <w:rFonts w:ascii="Times New Roman" w:eastAsia="Times New Roman" w:hAnsi="Times New Roman" w:cs="Times New Roman"/>
          <w:lang w:eastAsia="ru-RU"/>
        </w:rPr>
        <w:t>и. Петухов Н.А. учебник М., 202</w:t>
      </w:r>
      <w:r w:rsidR="007A38B1">
        <w:rPr>
          <w:rFonts w:ascii="Times New Roman" w:eastAsia="Times New Roman" w:hAnsi="Times New Roman" w:cs="Times New Roman"/>
          <w:lang w:val="ru-RU" w:eastAsia="ru-RU"/>
        </w:rPr>
        <w:t>3</w:t>
      </w:r>
      <w:r w:rsidRPr="00BB43C7">
        <w:rPr>
          <w:rFonts w:ascii="Times New Roman" w:eastAsia="Times New Roman" w:hAnsi="Times New Roman" w:cs="Times New Roman"/>
          <w:lang w:eastAsia="ru-RU"/>
        </w:rPr>
        <w:t xml:space="preserve">  </w:t>
      </w:r>
    </w:p>
    <w:p w:rsidR="00BB43C7" w:rsidRDefault="00796B85" w:rsidP="00BB43C7">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rFonts w:ascii="Times New Roman" w:eastAsia="Times New Roman" w:hAnsi="Times New Roman" w:cs="Times New Roman"/>
          <w:lang w:eastAsia="ru-RU"/>
        </w:rPr>
      </w:pPr>
      <w:r w:rsidRPr="00BB43C7">
        <w:rPr>
          <w:rFonts w:ascii="Times New Roman" w:eastAsia="Times New Roman" w:hAnsi="Times New Roman" w:cs="Times New Roman"/>
          <w:lang w:eastAsia="ru-RU"/>
        </w:rPr>
        <w:t>Правоохранительные орган</w:t>
      </w:r>
      <w:r w:rsidR="007A38B1">
        <w:rPr>
          <w:rFonts w:ascii="Times New Roman" w:eastAsia="Times New Roman" w:hAnsi="Times New Roman" w:cs="Times New Roman"/>
          <w:lang w:eastAsia="ru-RU"/>
        </w:rPr>
        <w:t xml:space="preserve">ы. </w:t>
      </w:r>
      <w:proofErr w:type="spellStart"/>
      <w:r w:rsidR="007A38B1">
        <w:rPr>
          <w:rFonts w:ascii="Times New Roman" w:eastAsia="Times New Roman" w:hAnsi="Times New Roman" w:cs="Times New Roman"/>
          <w:lang w:eastAsia="ru-RU"/>
        </w:rPr>
        <w:t>Божьева</w:t>
      </w:r>
      <w:proofErr w:type="spellEnd"/>
      <w:r w:rsidR="007A38B1">
        <w:rPr>
          <w:rFonts w:ascii="Times New Roman" w:eastAsia="Times New Roman" w:hAnsi="Times New Roman" w:cs="Times New Roman"/>
          <w:lang w:eastAsia="ru-RU"/>
        </w:rPr>
        <w:t xml:space="preserve"> В.П. учебник. М. 202</w:t>
      </w:r>
      <w:r w:rsidR="007A38B1">
        <w:rPr>
          <w:rFonts w:ascii="Times New Roman" w:eastAsia="Times New Roman" w:hAnsi="Times New Roman" w:cs="Times New Roman"/>
          <w:lang w:val="ru-RU" w:eastAsia="ru-RU"/>
        </w:rPr>
        <w:t>4</w:t>
      </w:r>
      <w:r w:rsidRPr="00BB43C7">
        <w:rPr>
          <w:rFonts w:ascii="Times New Roman" w:eastAsia="Times New Roman" w:hAnsi="Times New Roman" w:cs="Times New Roman"/>
          <w:lang w:eastAsia="ru-RU"/>
        </w:rPr>
        <w:t>г.</w:t>
      </w:r>
    </w:p>
    <w:p w:rsidR="00796B85" w:rsidRPr="007A38B1" w:rsidRDefault="00796B85" w:rsidP="00BB43C7">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rFonts w:ascii="Times New Roman" w:eastAsia="Times New Roman" w:hAnsi="Times New Roman" w:cs="Times New Roman"/>
          <w:lang w:eastAsia="ru-RU"/>
        </w:rPr>
      </w:pPr>
      <w:r w:rsidRPr="00BB43C7">
        <w:rPr>
          <w:rFonts w:ascii="Times New Roman" w:eastAsia="Times New Roman" w:hAnsi="Times New Roman" w:cs="Times New Roman"/>
          <w:lang w:eastAsia="ru-RU"/>
        </w:rPr>
        <w:t>Правоохранительные органы Гуценко К.Ф</w:t>
      </w:r>
      <w:r w:rsidR="007A38B1">
        <w:rPr>
          <w:rFonts w:ascii="Times New Roman" w:eastAsia="Times New Roman" w:hAnsi="Times New Roman" w:cs="Times New Roman"/>
          <w:lang w:eastAsia="ru-RU"/>
        </w:rPr>
        <w:t>., Ковалев М.А. учебник. М. 202</w:t>
      </w:r>
      <w:r w:rsidR="007A38B1">
        <w:rPr>
          <w:rFonts w:ascii="Times New Roman" w:eastAsia="Times New Roman" w:hAnsi="Times New Roman" w:cs="Times New Roman"/>
          <w:lang w:val="ru-RU" w:eastAsia="ru-RU"/>
        </w:rPr>
        <w:t>5</w:t>
      </w:r>
      <w:r w:rsidRPr="00BB43C7">
        <w:rPr>
          <w:rFonts w:ascii="Times New Roman" w:eastAsia="Times New Roman" w:hAnsi="Times New Roman" w:cs="Times New Roman"/>
          <w:lang w:eastAsia="ru-RU"/>
        </w:rPr>
        <w:t>г.</w:t>
      </w:r>
    </w:p>
    <w:p w:rsidR="007A38B1" w:rsidRPr="007A38B1" w:rsidRDefault="007A38B1" w:rsidP="007A38B1">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300" w:hanging="357"/>
        <w:jc w:val="both"/>
        <w:outlineLvl w:val="0"/>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Боровиков, В. Б. Уголовное право. Общая часть : учебник для среднего профессионального образования / В. Б. Боровиков, А. А. Смердов ; под редакцией В. Б. Боровикова. — 6-е изд., </w:t>
      </w:r>
      <w:proofErr w:type="spellStart"/>
      <w:r w:rsidRPr="007A38B1">
        <w:rPr>
          <w:rFonts w:ascii="Times New Roman" w:eastAsia="Times New Roman" w:hAnsi="Times New Roman" w:cs="Times New Roman"/>
          <w:lang w:eastAsia="ru-RU"/>
        </w:rPr>
        <w:t>перераб</w:t>
      </w:r>
      <w:proofErr w:type="spellEnd"/>
      <w:r w:rsidRPr="007A38B1">
        <w:rPr>
          <w:rFonts w:ascii="Times New Roman" w:eastAsia="Times New Roman" w:hAnsi="Times New Roman" w:cs="Times New Roman"/>
          <w:lang w:eastAsia="ru-RU"/>
        </w:rPr>
        <w:t>. и доп. — М</w:t>
      </w:r>
      <w:r>
        <w:rPr>
          <w:rFonts w:ascii="Times New Roman" w:eastAsia="Times New Roman" w:hAnsi="Times New Roman" w:cs="Times New Roman"/>
          <w:lang w:eastAsia="ru-RU"/>
        </w:rPr>
        <w:t xml:space="preserve">осква : Издательство </w:t>
      </w:r>
      <w:proofErr w:type="spellStart"/>
      <w:r>
        <w:rPr>
          <w:rFonts w:ascii="Times New Roman" w:eastAsia="Times New Roman" w:hAnsi="Times New Roman" w:cs="Times New Roman"/>
          <w:lang w:eastAsia="ru-RU"/>
        </w:rPr>
        <w:t>Юрайт</w:t>
      </w:r>
      <w:proofErr w:type="spellEnd"/>
      <w:r>
        <w:rPr>
          <w:rFonts w:ascii="Times New Roman" w:eastAsia="Times New Roman" w:hAnsi="Times New Roman" w:cs="Times New Roman"/>
          <w:lang w:eastAsia="ru-RU"/>
        </w:rPr>
        <w:t>, 202</w:t>
      </w:r>
      <w:r>
        <w:rPr>
          <w:rFonts w:ascii="Times New Roman" w:eastAsia="Times New Roman" w:hAnsi="Times New Roman" w:cs="Times New Roman"/>
          <w:lang w:val="ru-RU" w:eastAsia="ru-RU"/>
        </w:rPr>
        <w:t>4</w:t>
      </w:r>
      <w:r w:rsidRPr="007A38B1">
        <w:rPr>
          <w:rFonts w:ascii="Times New Roman" w:eastAsia="Times New Roman" w:hAnsi="Times New Roman" w:cs="Times New Roman"/>
          <w:lang w:eastAsia="ru-RU"/>
        </w:rPr>
        <w:t xml:space="preserve">. — 265 с. </w:t>
      </w:r>
    </w:p>
    <w:p w:rsidR="007A38B1" w:rsidRPr="007A38B1" w:rsidRDefault="007A38B1" w:rsidP="007A38B1">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300" w:hanging="357"/>
        <w:jc w:val="both"/>
        <w:outlineLvl w:val="0"/>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Уголовное право. Общая часть. Практикум : учебное пособие для среднего профессионального образования / И. А. </w:t>
      </w:r>
      <w:proofErr w:type="spellStart"/>
      <w:r w:rsidRPr="007A38B1">
        <w:rPr>
          <w:rFonts w:ascii="Times New Roman" w:eastAsia="Times New Roman" w:hAnsi="Times New Roman" w:cs="Times New Roman"/>
          <w:lang w:eastAsia="ru-RU"/>
        </w:rPr>
        <w:t>Подройкина</w:t>
      </w:r>
      <w:proofErr w:type="spellEnd"/>
      <w:r w:rsidRPr="007A38B1">
        <w:rPr>
          <w:rFonts w:ascii="Times New Roman" w:eastAsia="Times New Roman" w:hAnsi="Times New Roman" w:cs="Times New Roman"/>
          <w:lang w:eastAsia="ru-RU"/>
        </w:rPr>
        <w:t xml:space="preserve"> [и др.] ; под редакцией И. А. </w:t>
      </w:r>
      <w:proofErr w:type="spellStart"/>
      <w:r w:rsidRPr="007A38B1">
        <w:rPr>
          <w:rFonts w:ascii="Times New Roman" w:eastAsia="Times New Roman" w:hAnsi="Times New Roman" w:cs="Times New Roman"/>
          <w:lang w:eastAsia="ru-RU"/>
        </w:rPr>
        <w:t>Подройкиной</w:t>
      </w:r>
      <w:proofErr w:type="spellEnd"/>
      <w:r w:rsidRPr="007A38B1">
        <w:rPr>
          <w:rFonts w:ascii="Times New Roman" w:eastAsia="Times New Roman" w:hAnsi="Times New Roman" w:cs="Times New Roman"/>
          <w:lang w:eastAsia="ru-RU"/>
        </w:rPr>
        <w:t xml:space="preserve">, С. И. </w:t>
      </w:r>
      <w:proofErr w:type="spellStart"/>
      <w:r w:rsidRPr="007A38B1">
        <w:rPr>
          <w:rFonts w:ascii="Times New Roman" w:eastAsia="Times New Roman" w:hAnsi="Times New Roman" w:cs="Times New Roman"/>
          <w:lang w:eastAsia="ru-RU"/>
        </w:rPr>
        <w:t>Улезько</w:t>
      </w:r>
      <w:proofErr w:type="spellEnd"/>
      <w:r w:rsidRPr="007A38B1">
        <w:rPr>
          <w:rFonts w:ascii="Times New Roman" w:eastAsia="Times New Roman" w:hAnsi="Times New Roman" w:cs="Times New Roman"/>
          <w:lang w:eastAsia="ru-RU"/>
        </w:rPr>
        <w:t xml:space="preserve">. — 2-е изд., </w:t>
      </w:r>
      <w:proofErr w:type="spellStart"/>
      <w:r w:rsidRPr="007A38B1">
        <w:rPr>
          <w:rFonts w:ascii="Times New Roman" w:eastAsia="Times New Roman" w:hAnsi="Times New Roman" w:cs="Times New Roman"/>
          <w:lang w:eastAsia="ru-RU"/>
        </w:rPr>
        <w:t>перераб</w:t>
      </w:r>
      <w:proofErr w:type="spellEnd"/>
      <w:r w:rsidRPr="007A38B1">
        <w:rPr>
          <w:rFonts w:ascii="Times New Roman" w:eastAsia="Times New Roman" w:hAnsi="Times New Roman" w:cs="Times New Roman"/>
          <w:lang w:eastAsia="ru-RU"/>
        </w:rPr>
        <w:t xml:space="preserve">. и доп. — Москва :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2023. — 379 с. </w:t>
      </w:r>
    </w:p>
    <w:p w:rsidR="007A38B1" w:rsidRPr="007A38B1" w:rsidRDefault="007A38B1" w:rsidP="007A38B1">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300" w:hanging="357"/>
        <w:jc w:val="both"/>
        <w:outlineLvl w:val="0"/>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Сверчков, В. В. Уголовное право. Общая часть : учебное пособие для среднего профессионального образования / В. В. Сверчков. — 10-е изд., </w:t>
      </w:r>
      <w:proofErr w:type="spellStart"/>
      <w:r w:rsidRPr="007A38B1">
        <w:rPr>
          <w:rFonts w:ascii="Times New Roman" w:eastAsia="Times New Roman" w:hAnsi="Times New Roman" w:cs="Times New Roman"/>
          <w:lang w:eastAsia="ru-RU"/>
        </w:rPr>
        <w:t>перераб</w:t>
      </w:r>
      <w:proofErr w:type="spellEnd"/>
      <w:r w:rsidRPr="007A38B1">
        <w:rPr>
          <w:rFonts w:ascii="Times New Roman" w:eastAsia="Times New Roman" w:hAnsi="Times New Roman" w:cs="Times New Roman"/>
          <w:lang w:eastAsia="ru-RU"/>
        </w:rPr>
        <w:t xml:space="preserve">. и доп. — Москва :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2023. — 251 с. </w:t>
      </w:r>
    </w:p>
    <w:p w:rsidR="007A38B1" w:rsidRPr="007A38B1" w:rsidRDefault="007A38B1" w:rsidP="007A38B1">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300" w:hanging="357"/>
        <w:jc w:val="both"/>
        <w:outlineLvl w:val="0"/>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Гриненко, А. В. Уголовный процесс : учебник и практикум для среднего профессионального образования / А. В. Гриненко. — 9-е изд., </w:t>
      </w:r>
      <w:proofErr w:type="spellStart"/>
      <w:r w:rsidRPr="007A38B1">
        <w:rPr>
          <w:rFonts w:ascii="Times New Roman" w:eastAsia="Times New Roman" w:hAnsi="Times New Roman" w:cs="Times New Roman"/>
          <w:lang w:eastAsia="ru-RU"/>
        </w:rPr>
        <w:t>перераб</w:t>
      </w:r>
      <w:proofErr w:type="spellEnd"/>
      <w:r w:rsidRPr="007A38B1">
        <w:rPr>
          <w:rFonts w:ascii="Times New Roman" w:eastAsia="Times New Roman" w:hAnsi="Times New Roman" w:cs="Times New Roman"/>
          <w:lang w:eastAsia="ru-RU"/>
        </w:rPr>
        <w:t xml:space="preserve">. и доп. — Москва :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2023. — 361 с. </w:t>
      </w:r>
    </w:p>
    <w:p w:rsidR="007A38B1" w:rsidRPr="007A38B1" w:rsidRDefault="007A38B1" w:rsidP="007A38B1">
      <w:pPr>
        <w:pStyle w:val="afa"/>
        <w:keepNext/>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300" w:hanging="357"/>
        <w:jc w:val="both"/>
        <w:outlineLvl w:val="0"/>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Уголовный процесс. Практикум : учебное пособие для среднего профессионального образования / А. В. Гриненко [и др.] ; под редакцией А. В. Гриненко, О. В. Химичевой. — 2-е изд., </w:t>
      </w:r>
      <w:proofErr w:type="spellStart"/>
      <w:r w:rsidRPr="007A38B1">
        <w:rPr>
          <w:rFonts w:ascii="Times New Roman" w:eastAsia="Times New Roman" w:hAnsi="Times New Roman" w:cs="Times New Roman"/>
          <w:lang w:eastAsia="ru-RU"/>
        </w:rPr>
        <w:t>испр</w:t>
      </w:r>
      <w:proofErr w:type="spellEnd"/>
      <w:r w:rsidRPr="007A38B1">
        <w:rPr>
          <w:rFonts w:ascii="Times New Roman" w:eastAsia="Times New Roman" w:hAnsi="Times New Roman" w:cs="Times New Roman"/>
          <w:lang w:eastAsia="ru-RU"/>
        </w:rPr>
        <w:t xml:space="preserve">. и доп. — Москва :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2023. — 302 с. </w:t>
      </w:r>
    </w:p>
    <w:p w:rsidR="00796B85" w:rsidRDefault="00796B85" w:rsidP="00B90761">
      <w:pPr>
        <w:keepNext/>
        <w:tabs>
          <w:tab w:val="left" w:pos="916"/>
          <w:tab w:val="left" w:pos="22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p>
    <w:p w:rsidR="00796B85" w:rsidRDefault="00796B85" w:rsidP="00051BBC">
      <w:pPr>
        <w:pStyle w:val="docdata"/>
        <w:spacing w:before="0" w:beforeAutospacing="0" w:after="160" w:afterAutospacing="0"/>
        <w:jc w:val="both"/>
      </w:pPr>
      <w:r>
        <w:rPr>
          <w:b/>
          <w:bCs/>
          <w:color w:val="000000"/>
        </w:rPr>
        <w:t>3.2.2. Основные электронные издания</w:t>
      </w:r>
      <w:r w:rsidR="0020667C">
        <w:rPr>
          <w:b/>
          <w:bCs/>
          <w:color w:val="000000"/>
        </w:rPr>
        <w:t xml:space="preserve">  и и</w:t>
      </w:r>
      <w:r w:rsidR="0020667C" w:rsidRPr="0020667C">
        <w:rPr>
          <w:b/>
          <w:bCs/>
          <w:color w:val="000000"/>
        </w:rPr>
        <w:t xml:space="preserve">нтернет ресурсы:       </w:t>
      </w:r>
    </w:p>
    <w:p w:rsidR="00EC56B9" w:rsidRPr="007A38B1" w:rsidRDefault="00796B85" w:rsidP="00051BBC">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Times New Roman" w:eastAsia="Times New Roman" w:hAnsi="Times New Roman" w:cs="Times New Roman"/>
          <w:lang w:eastAsia="ru-RU"/>
        </w:rPr>
      </w:pPr>
      <w:r w:rsidRPr="00EC56B9">
        <w:rPr>
          <w:rFonts w:ascii="Times New Roman" w:eastAsia="Times New Roman" w:hAnsi="Times New Roman" w:cs="Times New Roman"/>
          <w:lang w:eastAsia="ru-RU"/>
        </w:rPr>
        <w:t>Право</w:t>
      </w:r>
      <w:r w:rsidR="008E28EF" w:rsidRPr="00EC56B9">
        <w:rPr>
          <w:rFonts w:ascii="Times New Roman" w:eastAsia="Times New Roman" w:hAnsi="Times New Roman" w:cs="Times New Roman"/>
          <w:lang w:eastAsia="ru-RU"/>
        </w:rPr>
        <w:t>охранительные и судебные органы</w:t>
      </w:r>
      <w:r w:rsidRPr="00EC56B9">
        <w:rPr>
          <w:rFonts w:ascii="Times New Roman" w:eastAsia="Times New Roman" w:hAnsi="Times New Roman" w:cs="Times New Roman"/>
          <w:lang w:eastAsia="ru-RU"/>
        </w:rPr>
        <w:t>: учебник для среднего профессионального образования / В. П. </w:t>
      </w:r>
      <w:proofErr w:type="spellStart"/>
      <w:r w:rsidRPr="00EC56B9">
        <w:rPr>
          <w:rFonts w:ascii="Times New Roman" w:eastAsia="Times New Roman" w:hAnsi="Times New Roman" w:cs="Times New Roman"/>
          <w:lang w:eastAsia="ru-RU"/>
        </w:rPr>
        <w:t>Божьев</w:t>
      </w:r>
      <w:proofErr w:type="spellEnd"/>
      <w:r w:rsidRPr="00EC56B9">
        <w:rPr>
          <w:rFonts w:ascii="Times New Roman" w:eastAsia="Times New Roman" w:hAnsi="Times New Roman" w:cs="Times New Roman"/>
          <w:lang w:eastAsia="ru-RU"/>
        </w:rPr>
        <w:t xml:space="preserve"> [и др.] ; под общей редакцией В. П. </w:t>
      </w:r>
      <w:proofErr w:type="spellStart"/>
      <w:r w:rsidRPr="00EC56B9">
        <w:rPr>
          <w:rFonts w:ascii="Times New Roman" w:eastAsia="Times New Roman" w:hAnsi="Times New Roman" w:cs="Times New Roman"/>
          <w:lang w:eastAsia="ru-RU"/>
        </w:rPr>
        <w:t>Божьева</w:t>
      </w:r>
      <w:proofErr w:type="spellEnd"/>
      <w:r w:rsidRPr="00EC56B9">
        <w:rPr>
          <w:rFonts w:ascii="Times New Roman" w:eastAsia="Times New Roman" w:hAnsi="Times New Roman" w:cs="Times New Roman"/>
          <w:lang w:eastAsia="ru-RU"/>
        </w:rPr>
        <w:t xml:space="preserve">, Б. Я. Гаврилова. — 7-е изд., </w:t>
      </w:r>
      <w:proofErr w:type="spellStart"/>
      <w:r w:rsidRPr="00EC56B9">
        <w:rPr>
          <w:rFonts w:ascii="Times New Roman" w:eastAsia="Times New Roman" w:hAnsi="Times New Roman" w:cs="Times New Roman"/>
          <w:lang w:eastAsia="ru-RU"/>
        </w:rPr>
        <w:t>перераб</w:t>
      </w:r>
      <w:proofErr w:type="spellEnd"/>
      <w:r w:rsidRPr="00EC56B9">
        <w:rPr>
          <w:rFonts w:ascii="Times New Roman" w:eastAsia="Times New Roman" w:hAnsi="Times New Roman" w:cs="Times New Roman"/>
          <w:lang w:eastAsia="ru-RU"/>
        </w:rPr>
        <w:t xml:space="preserve">. и доп. — Москва : Издательство </w:t>
      </w:r>
      <w:proofErr w:type="spellStart"/>
      <w:r w:rsidRPr="00EC56B9">
        <w:rPr>
          <w:rFonts w:ascii="Times New Roman" w:eastAsia="Times New Roman" w:hAnsi="Times New Roman" w:cs="Times New Roman"/>
          <w:lang w:eastAsia="ru-RU"/>
        </w:rPr>
        <w:t>Юрайт</w:t>
      </w:r>
      <w:proofErr w:type="spellEnd"/>
      <w:r w:rsidRPr="00EC56B9">
        <w:rPr>
          <w:rFonts w:ascii="Times New Roman" w:eastAsia="Times New Roman" w:hAnsi="Times New Roman" w:cs="Times New Roman"/>
          <w:lang w:eastAsia="ru-RU"/>
        </w:rPr>
        <w:t xml:space="preserve">, 2023. — 344 с. — (Профессиональное образование). — ISBN 978-5-534-16742-9. — Текст : электронный // Образовательная платформа </w:t>
      </w:r>
      <w:proofErr w:type="spellStart"/>
      <w:r w:rsidRPr="00EC56B9">
        <w:rPr>
          <w:rFonts w:ascii="Times New Roman" w:eastAsia="Times New Roman" w:hAnsi="Times New Roman" w:cs="Times New Roman"/>
          <w:lang w:eastAsia="ru-RU"/>
        </w:rPr>
        <w:t>Юрайт</w:t>
      </w:r>
      <w:proofErr w:type="spellEnd"/>
      <w:r w:rsidRPr="00EC56B9">
        <w:rPr>
          <w:rFonts w:ascii="Times New Roman" w:eastAsia="Times New Roman" w:hAnsi="Times New Roman" w:cs="Times New Roman"/>
          <w:lang w:eastAsia="ru-RU"/>
        </w:rPr>
        <w:t xml:space="preserve"> [сайт]. — URL: https://urait.ru/bcode/53</w:t>
      </w:r>
      <w:r w:rsidR="008E28EF" w:rsidRPr="00EC56B9">
        <w:rPr>
          <w:rFonts w:ascii="Times New Roman" w:eastAsia="Times New Roman" w:hAnsi="Times New Roman" w:cs="Times New Roman"/>
          <w:lang w:eastAsia="ru-RU"/>
        </w:rPr>
        <w:t>1631 (дата обращения: 07.06.2025</w:t>
      </w:r>
      <w:r w:rsidR="00EC56B9">
        <w:rPr>
          <w:rFonts w:ascii="Times New Roman" w:eastAsia="Times New Roman" w:hAnsi="Times New Roman" w:cs="Times New Roman"/>
          <w:lang w:eastAsia="ru-RU"/>
        </w:rPr>
        <w:t>)</w:t>
      </w:r>
    </w:p>
    <w:p w:rsidR="007A38B1" w:rsidRPr="007A38B1" w:rsidRDefault="007A38B1"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Уголовный процесс. Практикум: учебное пособие для среднего профессионального образования / А. В. Гриненко [и др.] ; под редакцией А. В. Гриненко, О. В. Химичевой. — 2-е изд., </w:t>
      </w:r>
      <w:proofErr w:type="spellStart"/>
      <w:r w:rsidRPr="007A38B1">
        <w:rPr>
          <w:rFonts w:ascii="Times New Roman" w:eastAsia="Times New Roman" w:hAnsi="Times New Roman" w:cs="Times New Roman"/>
          <w:lang w:eastAsia="ru-RU"/>
        </w:rPr>
        <w:t>испр</w:t>
      </w:r>
      <w:proofErr w:type="spellEnd"/>
      <w:r w:rsidRPr="007A38B1">
        <w:rPr>
          <w:rFonts w:ascii="Times New Roman" w:eastAsia="Times New Roman" w:hAnsi="Times New Roman" w:cs="Times New Roman"/>
          <w:lang w:eastAsia="ru-RU"/>
        </w:rPr>
        <w:t xml:space="preserve">. и доп. — Москва: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2022. — 302 с. — (Профессиональное образование). — ISBN 978-5-534-05023-3. — Текст: электронный // Образовательная платформа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[сайт]. — URL: https://urait.ru/bcode/49</w:t>
      </w:r>
      <w:r>
        <w:rPr>
          <w:rFonts w:ascii="Times New Roman" w:eastAsia="Times New Roman" w:hAnsi="Times New Roman" w:cs="Times New Roman"/>
          <w:lang w:eastAsia="ru-RU"/>
        </w:rPr>
        <w:t>1072 (дата обращения: 10.0</w:t>
      </w:r>
      <w:r>
        <w:rPr>
          <w:rFonts w:ascii="Times New Roman" w:eastAsia="Times New Roman" w:hAnsi="Times New Roman" w:cs="Times New Roman"/>
          <w:lang w:val="ru-RU" w:eastAsia="ru-RU"/>
        </w:rPr>
        <w:t>8</w:t>
      </w:r>
      <w:r>
        <w:rPr>
          <w:rFonts w:ascii="Times New Roman" w:eastAsia="Times New Roman" w:hAnsi="Times New Roman" w:cs="Times New Roman"/>
          <w:lang w:eastAsia="ru-RU"/>
        </w:rPr>
        <w:t>.202</w:t>
      </w:r>
      <w:r>
        <w:rPr>
          <w:rFonts w:ascii="Times New Roman" w:eastAsia="Times New Roman" w:hAnsi="Times New Roman" w:cs="Times New Roman"/>
          <w:lang w:val="ru-RU" w:eastAsia="ru-RU"/>
        </w:rPr>
        <w:t>5</w:t>
      </w:r>
      <w:r w:rsidRPr="007A38B1">
        <w:rPr>
          <w:rFonts w:ascii="Times New Roman" w:eastAsia="Times New Roman" w:hAnsi="Times New Roman" w:cs="Times New Roman"/>
          <w:lang w:eastAsia="ru-RU"/>
        </w:rPr>
        <w:t xml:space="preserve">). 2-е изд., </w:t>
      </w:r>
      <w:proofErr w:type="spellStart"/>
      <w:r w:rsidRPr="007A38B1">
        <w:rPr>
          <w:rFonts w:ascii="Times New Roman" w:eastAsia="Times New Roman" w:hAnsi="Times New Roman" w:cs="Times New Roman"/>
          <w:lang w:eastAsia="ru-RU"/>
        </w:rPr>
        <w:t>испр</w:t>
      </w:r>
      <w:proofErr w:type="spellEnd"/>
      <w:r w:rsidRPr="007A38B1">
        <w:rPr>
          <w:rFonts w:ascii="Times New Roman" w:eastAsia="Times New Roman" w:hAnsi="Times New Roman" w:cs="Times New Roman"/>
          <w:lang w:eastAsia="ru-RU"/>
        </w:rPr>
        <w:t>. и доп. Учебное пособие для СПО</w:t>
      </w:r>
    </w:p>
    <w:p w:rsidR="007A38B1" w:rsidRPr="007A38B1" w:rsidRDefault="007A38B1"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Уголовный процесс: учебник для среднего профессионального образования / А. И. Бастрыкин [и др.]; под редакцией А. А. Усачева. — 5-е изд., </w:t>
      </w:r>
      <w:proofErr w:type="spellStart"/>
      <w:r w:rsidRPr="007A38B1">
        <w:rPr>
          <w:rFonts w:ascii="Times New Roman" w:eastAsia="Times New Roman" w:hAnsi="Times New Roman" w:cs="Times New Roman"/>
          <w:lang w:eastAsia="ru-RU"/>
        </w:rPr>
        <w:t>перераб</w:t>
      </w:r>
      <w:proofErr w:type="spellEnd"/>
      <w:r w:rsidRPr="007A38B1">
        <w:rPr>
          <w:rFonts w:ascii="Times New Roman" w:eastAsia="Times New Roman" w:hAnsi="Times New Roman" w:cs="Times New Roman"/>
          <w:lang w:eastAsia="ru-RU"/>
        </w:rPr>
        <w:t xml:space="preserve">. и доп. — Москва: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2022. — 468 с. — (Профессиональное образование). — ISBN 978-5-534-09164-9. — Текст: электронный // Образовательная платформа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[сайт]. — URL: https://urait.ru/bcode/49</w:t>
      </w:r>
      <w:r>
        <w:rPr>
          <w:rFonts w:ascii="Times New Roman" w:eastAsia="Times New Roman" w:hAnsi="Times New Roman" w:cs="Times New Roman"/>
          <w:lang w:eastAsia="ru-RU"/>
        </w:rPr>
        <w:t>0004 (дата обращения: 10.0</w:t>
      </w:r>
      <w:r>
        <w:rPr>
          <w:rFonts w:ascii="Times New Roman" w:eastAsia="Times New Roman" w:hAnsi="Times New Roman" w:cs="Times New Roman"/>
          <w:lang w:val="ru-RU" w:eastAsia="ru-RU"/>
        </w:rPr>
        <w:t>8</w:t>
      </w:r>
      <w:r>
        <w:rPr>
          <w:rFonts w:ascii="Times New Roman" w:eastAsia="Times New Roman" w:hAnsi="Times New Roman" w:cs="Times New Roman"/>
          <w:lang w:eastAsia="ru-RU"/>
        </w:rPr>
        <w:t>.202</w:t>
      </w:r>
      <w:r>
        <w:rPr>
          <w:rFonts w:ascii="Times New Roman" w:eastAsia="Times New Roman" w:hAnsi="Times New Roman" w:cs="Times New Roman"/>
          <w:lang w:val="ru-RU" w:eastAsia="ru-RU"/>
        </w:rPr>
        <w:t>5</w:t>
      </w:r>
      <w:r w:rsidRPr="007A38B1">
        <w:rPr>
          <w:rFonts w:ascii="Times New Roman" w:eastAsia="Times New Roman" w:hAnsi="Times New Roman" w:cs="Times New Roman"/>
          <w:lang w:eastAsia="ru-RU"/>
        </w:rPr>
        <w:t xml:space="preserve">). 5-е изд., пер. и доп. Учебник для СПО. Бастрыкин А. И., Усачев А. А. + еще 10 авторов 2022 / Гриф УМО СПО. Научная школа: Московский государственный юридический университет имени О.Е. </w:t>
      </w:r>
      <w:proofErr w:type="spellStart"/>
      <w:r w:rsidRPr="007A38B1">
        <w:rPr>
          <w:rFonts w:ascii="Times New Roman" w:eastAsia="Times New Roman" w:hAnsi="Times New Roman" w:cs="Times New Roman"/>
          <w:lang w:eastAsia="ru-RU"/>
        </w:rPr>
        <w:t>Кутафина</w:t>
      </w:r>
      <w:proofErr w:type="spellEnd"/>
      <w:r w:rsidRPr="007A38B1">
        <w:rPr>
          <w:rFonts w:ascii="Times New Roman" w:eastAsia="Times New Roman" w:hAnsi="Times New Roman" w:cs="Times New Roman"/>
          <w:lang w:eastAsia="ru-RU"/>
        </w:rPr>
        <w:t xml:space="preserve"> (МГЮА) (г. Москва).</w:t>
      </w:r>
    </w:p>
    <w:p w:rsidR="007A38B1" w:rsidRPr="007A38B1" w:rsidRDefault="007A38B1"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Уголовное право. Общая часть. Боровиков, В. Б. Уголовное право. Общая часть: учебник для среднего профессионального образования / В. Б. Боровиков, А. А. Смердов; под редакцией В. Б. Боровикова. — 5-е изд., </w:t>
      </w:r>
      <w:proofErr w:type="spellStart"/>
      <w:r w:rsidRPr="007A38B1">
        <w:rPr>
          <w:rFonts w:ascii="Times New Roman" w:eastAsia="Times New Roman" w:hAnsi="Times New Roman" w:cs="Times New Roman"/>
          <w:lang w:eastAsia="ru-RU"/>
        </w:rPr>
        <w:t>перераб</w:t>
      </w:r>
      <w:proofErr w:type="spellEnd"/>
      <w:r w:rsidRPr="007A38B1">
        <w:rPr>
          <w:rFonts w:ascii="Times New Roman" w:eastAsia="Times New Roman" w:hAnsi="Times New Roman" w:cs="Times New Roman"/>
          <w:lang w:eastAsia="ru-RU"/>
        </w:rPr>
        <w:t xml:space="preserve">. и доп. — Москва: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2022. — 249 с. — (Профессиональное образование). — ISBN 978-5-534-12952-6. — Текст: электронный // Образовательная платформа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w:t>
      </w:r>
      <w:r w:rsidRPr="007A38B1">
        <w:rPr>
          <w:rFonts w:ascii="Times New Roman" w:eastAsia="Times New Roman" w:hAnsi="Times New Roman" w:cs="Times New Roman"/>
          <w:lang w:eastAsia="ru-RU"/>
        </w:rPr>
        <w:lastRenderedPageBreak/>
        <w:t>[сайт]. — URL: https://urait.ru/bcode/48</w:t>
      </w:r>
      <w:r>
        <w:rPr>
          <w:rFonts w:ascii="Times New Roman" w:eastAsia="Times New Roman" w:hAnsi="Times New Roman" w:cs="Times New Roman"/>
          <w:lang w:eastAsia="ru-RU"/>
        </w:rPr>
        <w:t>9819 (дата обращения: 09.0</w:t>
      </w:r>
      <w:r>
        <w:rPr>
          <w:rFonts w:ascii="Times New Roman" w:eastAsia="Times New Roman" w:hAnsi="Times New Roman" w:cs="Times New Roman"/>
          <w:lang w:val="ru-RU" w:eastAsia="ru-RU"/>
        </w:rPr>
        <w:t>8</w:t>
      </w:r>
      <w:r>
        <w:rPr>
          <w:rFonts w:ascii="Times New Roman" w:eastAsia="Times New Roman" w:hAnsi="Times New Roman" w:cs="Times New Roman"/>
          <w:lang w:eastAsia="ru-RU"/>
        </w:rPr>
        <w:t>.202</w:t>
      </w:r>
      <w:r>
        <w:rPr>
          <w:rFonts w:ascii="Times New Roman" w:eastAsia="Times New Roman" w:hAnsi="Times New Roman" w:cs="Times New Roman"/>
          <w:lang w:val="ru-RU" w:eastAsia="ru-RU"/>
        </w:rPr>
        <w:t>5</w:t>
      </w:r>
      <w:r w:rsidRPr="007A38B1">
        <w:rPr>
          <w:rFonts w:ascii="Times New Roman" w:eastAsia="Times New Roman" w:hAnsi="Times New Roman" w:cs="Times New Roman"/>
          <w:lang w:eastAsia="ru-RU"/>
        </w:rPr>
        <w:t xml:space="preserve">). 5-е изд., пер. и доп. Учебник для СПО. Боровиков В. Б., Смердов А. А. 2022 / Гриф УМО СПО. Научная школа: Московский университет имени В.Я. </w:t>
      </w:r>
      <w:proofErr w:type="spellStart"/>
      <w:r w:rsidRPr="007A38B1">
        <w:rPr>
          <w:rFonts w:ascii="Times New Roman" w:eastAsia="Times New Roman" w:hAnsi="Times New Roman" w:cs="Times New Roman"/>
          <w:lang w:eastAsia="ru-RU"/>
        </w:rPr>
        <w:t>Кикотя</w:t>
      </w:r>
      <w:proofErr w:type="spellEnd"/>
      <w:r w:rsidRPr="007A38B1">
        <w:rPr>
          <w:rFonts w:ascii="Times New Roman" w:eastAsia="Times New Roman" w:hAnsi="Times New Roman" w:cs="Times New Roman"/>
          <w:lang w:eastAsia="ru-RU"/>
        </w:rPr>
        <w:t xml:space="preserve"> МВД РФ (г. Москва). Российский новый университет (г. Москва).</w:t>
      </w:r>
    </w:p>
    <w:p w:rsidR="007A38B1" w:rsidRPr="007A38B1" w:rsidRDefault="007A38B1"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 xml:space="preserve">Уголовное право. Общая часть. В 2 т. Том 1. Уголовное право. Общая часть. В 2 т. Том 1: учебник для среднего профессионального образования / И. А. </w:t>
      </w:r>
      <w:proofErr w:type="spellStart"/>
      <w:r w:rsidRPr="007A38B1">
        <w:rPr>
          <w:rFonts w:ascii="Times New Roman" w:eastAsia="Times New Roman" w:hAnsi="Times New Roman" w:cs="Times New Roman"/>
          <w:lang w:eastAsia="ru-RU"/>
        </w:rPr>
        <w:t>Подройкина</w:t>
      </w:r>
      <w:proofErr w:type="spellEnd"/>
      <w:r w:rsidRPr="007A38B1">
        <w:rPr>
          <w:rFonts w:ascii="Times New Roman" w:eastAsia="Times New Roman" w:hAnsi="Times New Roman" w:cs="Times New Roman"/>
          <w:lang w:eastAsia="ru-RU"/>
        </w:rPr>
        <w:t xml:space="preserve"> [и др.]; ответственные редакторы И. А. </w:t>
      </w:r>
      <w:proofErr w:type="spellStart"/>
      <w:r w:rsidRPr="007A38B1">
        <w:rPr>
          <w:rFonts w:ascii="Times New Roman" w:eastAsia="Times New Roman" w:hAnsi="Times New Roman" w:cs="Times New Roman"/>
          <w:lang w:eastAsia="ru-RU"/>
        </w:rPr>
        <w:t>Подройкина</w:t>
      </w:r>
      <w:proofErr w:type="spellEnd"/>
      <w:r w:rsidRPr="007A38B1">
        <w:rPr>
          <w:rFonts w:ascii="Times New Roman" w:eastAsia="Times New Roman" w:hAnsi="Times New Roman" w:cs="Times New Roman"/>
          <w:lang w:eastAsia="ru-RU"/>
        </w:rPr>
        <w:t xml:space="preserve">, Е. В. Серегина, С. И. </w:t>
      </w:r>
      <w:proofErr w:type="spellStart"/>
      <w:r w:rsidRPr="007A38B1">
        <w:rPr>
          <w:rFonts w:ascii="Times New Roman" w:eastAsia="Times New Roman" w:hAnsi="Times New Roman" w:cs="Times New Roman"/>
          <w:lang w:eastAsia="ru-RU"/>
        </w:rPr>
        <w:t>Улезько</w:t>
      </w:r>
      <w:proofErr w:type="spellEnd"/>
      <w:r w:rsidRPr="007A38B1">
        <w:rPr>
          <w:rFonts w:ascii="Times New Roman" w:eastAsia="Times New Roman" w:hAnsi="Times New Roman" w:cs="Times New Roman"/>
          <w:lang w:eastAsia="ru-RU"/>
        </w:rPr>
        <w:t xml:space="preserve">. — 5-е изд., </w:t>
      </w:r>
      <w:proofErr w:type="spellStart"/>
      <w:r w:rsidRPr="007A38B1">
        <w:rPr>
          <w:rFonts w:ascii="Times New Roman" w:eastAsia="Times New Roman" w:hAnsi="Times New Roman" w:cs="Times New Roman"/>
          <w:lang w:eastAsia="ru-RU"/>
        </w:rPr>
        <w:t>перераб</w:t>
      </w:r>
      <w:proofErr w:type="spellEnd"/>
      <w:r w:rsidRPr="007A38B1">
        <w:rPr>
          <w:rFonts w:ascii="Times New Roman" w:eastAsia="Times New Roman" w:hAnsi="Times New Roman" w:cs="Times New Roman"/>
          <w:lang w:eastAsia="ru-RU"/>
        </w:rPr>
        <w:t xml:space="preserve">. и доп. — Москва: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2022. — 299 с. — (Профессиональное образование). — ISBN 978-5-534-13574-9. — Текст: электронный // Образовательная платформа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[сайт]. — URL: https://urait.ru/bcode/49</w:t>
      </w:r>
      <w:r>
        <w:rPr>
          <w:rFonts w:ascii="Times New Roman" w:eastAsia="Times New Roman" w:hAnsi="Times New Roman" w:cs="Times New Roman"/>
          <w:lang w:eastAsia="ru-RU"/>
        </w:rPr>
        <w:t>1454 (дата обращения: 09.0</w:t>
      </w:r>
      <w:r>
        <w:rPr>
          <w:rFonts w:ascii="Times New Roman" w:eastAsia="Times New Roman" w:hAnsi="Times New Roman" w:cs="Times New Roman"/>
          <w:lang w:val="ru-RU" w:eastAsia="ru-RU"/>
        </w:rPr>
        <w:t>8</w:t>
      </w:r>
      <w:r>
        <w:rPr>
          <w:rFonts w:ascii="Times New Roman" w:eastAsia="Times New Roman" w:hAnsi="Times New Roman" w:cs="Times New Roman"/>
          <w:lang w:eastAsia="ru-RU"/>
        </w:rPr>
        <w:t>.202</w:t>
      </w:r>
      <w:r>
        <w:rPr>
          <w:rFonts w:ascii="Times New Roman" w:eastAsia="Times New Roman" w:hAnsi="Times New Roman" w:cs="Times New Roman"/>
          <w:lang w:val="ru-RU" w:eastAsia="ru-RU"/>
        </w:rPr>
        <w:t>5</w:t>
      </w:r>
      <w:r w:rsidRPr="007A38B1">
        <w:rPr>
          <w:rFonts w:ascii="Times New Roman" w:eastAsia="Times New Roman" w:hAnsi="Times New Roman" w:cs="Times New Roman"/>
          <w:lang w:eastAsia="ru-RU"/>
        </w:rPr>
        <w:t>). 5-е изд., пер. и доп. Учебник для СПО</w:t>
      </w:r>
    </w:p>
    <w:p w:rsidR="007A38B1" w:rsidRPr="007A38B1" w:rsidRDefault="00AD741E"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Times New Roman" w:hAnsi="Times New Roman" w:cs="Times New Roman"/>
          <w:lang w:eastAsia="ru-RU"/>
        </w:rPr>
      </w:pPr>
      <w:hyperlink r:id="rId10" w:history="1">
        <w:r w:rsidR="007A38B1" w:rsidRPr="007A38B1">
          <w:rPr>
            <w:rStyle w:val="a5"/>
            <w:rFonts w:ascii="Times New Roman" w:eastAsia="Times New Roman" w:hAnsi="Times New Roman" w:cs="Times New Roman"/>
            <w:u w:val="none"/>
            <w:lang w:eastAsia="ru-RU"/>
          </w:rPr>
          <w:t>Уголовное право. Особенная часть. Практикум</w:t>
        </w:r>
      </w:hyperlink>
      <w:r w:rsidR="007A38B1" w:rsidRPr="007A38B1">
        <w:rPr>
          <w:rFonts w:ascii="Times New Roman" w:eastAsia="Times New Roman" w:hAnsi="Times New Roman" w:cs="Times New Roman"/>
          <w:lang w:eastAsia="ru-RU"/>
        </w:rPr>
        <w:t>. Уголовное право. Особенная часть. Практикум: учебное пособие для среднего профессионального образования / И. А. </w:t>
      </w:r>
      <w:proofErr w:type="spellStart"/>
      <w:r w:rsidR="007A38B1" w:rsidRPr="007A38B1">
        <w:rPr>
          <w:rFonts w:ascii="Times New Roman" w:eastAsia="Times New Roman" w:hAnsi="Times New Roman" w:cs="Times New Roman"/>
          <w:lang w:eastAsia="ru-RU"/>
        </w:rPr>
        <w:t>Подройкина</w:t>
      </w:r>
      <w:proofErr w:type="spellEnd"/>
      <w:r w:rsidR="007A38B1" w:rsidRPr="007A38B1">
        <w:rPr>
          <w:rFonts w:ascii="Times New Roman" w:eastAsia="Times New Roman" w:hAnsi="Times New Roman" w:cs="Times New Roman"/>
          <w:lang w:eastAsia="ru-RU"/>
        </w:rPr>
        <w:t xml:space="preserve"> [и др.]; под редакцией И. А. </w:t>
      </w:r>
      <w:proofErr w:type="spellStart"/>
      <w:r w:rsidR="007A38B1" w:rsidRPr="007A38B1">
        <w:rPr>
          <w:rFonts w:ascii="Times New Roman" w:eastAsia="Times New Roman" w:hAnsi="Times New Roman" w:cs="Times New Roman"/>
          <w:lang w:eastAsia="ru-RU"/>
        </w:rPr>
        <w:t>Подройкиной</w:t>
      </w:r>
      <w:proofErr w:type="spellEnd"/>
      <w:r w:rsidR="007A38B1" w:rsidRPr="007A38B1">
        <w:rPr>
          <w:rFonts w:ascii="Times New Roman" w:eastAsia="Times New Roman" w:hAnsi="Times New Roman" w:cs="Times New Roman"/>
          <w:lang w:eastAsia="ru-RU"/>
        </w:rPr>
        <w:t>, С. И. </w:t>
      </w:r>
      <w:proofErr w:type="spellStart"/>
      <w:r w:rsidR="007A38B1" w:rsidRPr="007A38B1">
        <w:rPr>
          <w:rFonts w:ascii="Times New Roman" w:eastAsia="Times New Roman" w:hAnsi="Times New Roman" w:cs="Times New Roman"/>
          <w:lang w:eastAsia="ru-RU"/>
        </w:rPr>
        <w:t>Улезько</w:t>
      </w:r>
      <w:proofErr w:type="spellEnd"/>
      <w:r w:rsidR="007A38B1" w:rsidRPr="007A38B1">
        <w:rPr>
          <w:rFonts w:ascii="Times New Roman" w:eastAsia="Times New Roman" w:hAnsi="Times New Roman" w:cs="Times New Roman"/>
          <w:lang w:eastAsia="ru-RU"/>
        </w:rPr>
        <w:t xml:space="preserve">. — 2-е изд., </w:t>
      </w:r>
      <w:proofErr w:type="spellStart"/>
      <w:r w:rsidR="007A38B1" w:rsidRPr="007A38B1">
        <w:rPr>
          <w:rFonts w:ascii="Times New Roman" w:eastAsia="Times New Roman" w:hAnsi="Times New Roman" w:cs="Times New Roman"/>
          <w:lang w:eastAsia="ru-RU"/>
        </w:rPr>
        <w:t>испр</w:t>
      </w:r>
      <w:proofErr w:type="spellEnd"/>
      <w:r w:rsidR="007A38B1" w:rsidRPr="007A38B1">
        <w:rPr>
          <w:rFonts w:ascii="Times New Roman" w:eastAsia="Times New Roman" w:hAnsi="Times New Roman" w:cs="Times New Roman"/>
          <w:lang w:eastAsia="ru-RU"/>
        </w:rPr>
        <w:t xml:space="preserve">. и доп. — Москва: Издательство </w:t>
      </w:r>
      <w:proofErr w:type="spellStart"/>
      <w:r w:rsidR="007A38B1" w:rsidRPr="007A38B1">
        <w:rPr>
          <w:rFonts w:ascii="Times New Roman" w:eastAsia="Times New Roman" w:hAnsi="Times New Roman" w:cs="Times New Roman"/>
          <w:lang w:eastAsia="ru-RU"/>
        </w:rPr>
        <w:t>Юрайт</w:t>
      </w:r>
      <w:proofErr w:type="spellEnd"/>
      <w:r w:rsidR="007A38B1" w:rsidRPr="007A38B1">
        <w:rPr>
          <w:rFonts w:ascii="Times New Roman" w:eastAsia="Times New Roman" w:hAnsi="Times New Roman" w:cs="Times New Roman"/>
          <w:lang w:eastAsia="ru-RU"/>
        </w:rPr>
        <w:t xml:space="preserve">, 2022. — 422 с. — (Профессиональное образование). — ISBN 978-5-534-06473-5. — Текст: электронный // Образовательная платформа </w:t>
      </w:r>
      <w:proofErr w:type="spellStart"/>
      <w:r w:rsidR="007A38B1" w:rsidRPr="007A38B1">
        <w:rPr>
          <w:rFonts w:ascii="Times New Roman" w:eastAsia="Times New Roman" w:hAnsi="Times New Roman" w:cs="Times New Roman"/>
          <w:lang w:eastAsia="ru-RU"/>
        </w:rPr>
        <w:t>Юрайт</w:t>
      </w:r>
      <w:proofErr w:type="spellEnd"/>
      <w:r w:rsidR="007A38B1" w:rsidRPr="007A38B1">
        <w:rPr>
          <w:rFonts w:ascii="Times New Roman" w:eastAsia="Times New Roman" w:hAnsi="Times New Roman" w:cs="Times New Roman"/>
          <w:lang w:eastAsia="ru-RU"/>
        </w:rPr>
        <w:t xml:space="preserve"> [сайт]. — URL: https://urait.ru/bcode/49</w:t>
      </w:r>
      <w:r w:rsidR="007A38B1">
        <w:rPr>
          <w:rFonts w:ascii="Times New Roman" w:eastAsia="Times New Roman" w:hAnsi="Times New Roman" w:cs="Times New Roman"/>
          <w:lang w:eastAsia="ru-RU"/>
        </w:rPr>
        <w:t>0132 (дата обращения: 09.0</w:t>
      </w:r>
      <w:r w:rsidR="007A38B1">
        <w:rPr>
          <w:rFonts w:ascii="Times New Roman" w:eastAsia="Times New Roman" w:hAnsi="Times New Roman" w:cs="Times New Roman"/>
          <w:lang w:val="ru-RU" w:eastAsia="ru-RU"/>
        </w:rPr>
        <w:t>8</w:t>
      </w:r>
      <w:r w:rsidR="007A38B1">
        <w:rPr>
          <w:rFonts w:ascii="Times New Roman" w:eastAsia="Times New Roman" w:hAnsi="Times New Roman" w:cs="Times New Roman"/>
          <w:lang w:eastAsia="ru-RU"/>
        </w:rPr>
        <w:t>.202</w:t>
      </w:r>
      <w:r w:rsidR="007A38B1">
        <w:rPr>
          <w:rFonts w:ascii="Times New Roman" w:eastAsia="Times New Roman" w:hAnsi="Times New Roman" w:cs="Times New Roman"/>
          <w:lang w:val="ru-RU" w:eastAsia="ru-RU"/>
        </w:rPr>
        <w:t>5</w:t>
      </w:r>
      <w:r w:rsidR="007A38B1" w:rsidRPr="007A38B1">
        <w:rPr>
          <w:rFonts w:ascii="Times New Roman" w:eastAsia="Times New Roman" w:hAnsi="Times New Roman" w:cs="Times New Roman"/>
          <w:lang w:eastAsia="ru-RU"/>
        </w:rPr>
        <w:t xml:space="preserve">). 2-е изд., </w:t>
      </w:r>
      <w:proofErr w:type="spellStart"/>
      <w:r w:rsidR="007A38B1" w:rsidRPr="007A38B1">
        <w:rPr>
          <w:rFonts w:ascii="Times New Roman" w:eastAsia="Times New Roman" w:hAnsi="Times New Roman" w:cs="Times New Roman"/>
          <w:lang w:eastAsia="ru-RU"/>
        </w:rPr>
        <w:t>испр</w:t>
      </w:r>
      <w:proofErr w:type="spellEnd"/>
      <w:r w:rsidR="007A38B1" w:rsidRPr="007A38B1">
        <w:rPr>
          <w:rFonts w:ascii="Times New Roman" w:eastAsia="Times New Roman" w:hAnsi="Times New Roman" w:cs="Times New Roman"/>
          <w:lang w:eastAsia="ru-RU"/>
        </w:rPr>
        <w:t>. и доп. Учебное пособие для СПО.</w:t>
      </w:r>
    </w:p>
    <w:p w:rsidR="007A38B1" w:rsidRPr="007A38B1" w:rsidRDefault="007A38B1"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Times New Roman" w:hAnsi="Times New Roman" w:cs="Times New Roman"/>
          <w:lang w:eastAsia="ru-RU"/>
        </w:rPr>
      </w:pPr>
      <w:r w:rsidRPr="007A38B1">
        <w:rPr>
          <w:rFonts w:ascii="Times New Roman" w:eastAsia="Times New Roman" w:hAnsi="Times New Roman" w:cs="Times New Roman"/>
          <w:lang w:eastAsia="ru-RU"/>
        </w:rPr>
        <w:t>6.Правоохранительные и судебные органы : учебник для среднего профессионального образования / В. П. </w:t>
      </w:r>
      <w:proofErr w:type="spellStart"/>
      <w:r w:rsidRPr="007A38B1">
        <w:rPr>
          <w:rFonts w:ascii="Times New Roman" w:eastAsia="Times New Roman" w:hAnsi="Times New Roman" w:cs="Times New Roman"/>
          <w:lang w:eastAsia="ru-RU"/>
        </w:rPr>
        <w:t>Божьев</w:t>
      </w:r>
      <w:proofErr w:type="spellEnd"/>
      <w:r w:rsidRPr="007A38B1">
        <w:rPr>
          <w:rFonts w:ascii="Times New Roman" w:eastAsia="Times New Roman" w:hAnsi="Times New Roman" w:cs="Times New Roman"/>
          <w:lang w:eastAsia="ru-RU"/>
        </w:rPr>
        <w:t xml:space="preserve"> [и др.] ; под общей редакцией В. П. </w:t>
      </w:r>
      <w:proofErr w:type="spellStart"/>
      <w:r w:rsidRPr="007A38B1">
        <w:rPr>
          <w:rFonts w:ascii="Times New Roman" w:eastAsia="Times New Roman" w:hAnsi="Times New Roman" w:cs="Times New Roman"/>
          <w:lang w:eastAsia="ru-RU"/>
        </w:rPr>
        <w:t>Божьева</w:t>
      </w:r>
      <w:proofErr w:type="spellEnd"/>
      <w:r w:rsidRPr="007A38B1">
        <w:rPr>
          <w:rFonts w:ascii="Times New Roman" w:eastAsia="Times New Roman" w:hAnsi="Times New Roman" w:cs="Times New Roman"/>
          <w:lang w:eastAsia="ru-RU"/>
        </w:rPr>
        <w:t xml:space="preserve">, Б. Я. Гаврилова. — 7-е изд., </w:t>
      </w:r>
      <w:proofErr w:type="spellStart"/>
      <w:r w:rsidRPr="007A38B1">
        <w:rPr>
          <w:rFonts w:ascii="Times New Roman" w:eastAsia="Times New Roman" w:hAnsi="Times New Roman" w:cs="Times New Roman"/>
          <w:lang w:eastAsia="ru-RU"/>
        </w:rPr>
        <w:t>перераб</w:t>
      </w:r>
      <w:proofErr w:type="spellEnd"/>
      <w:r w:rsidRPr="007A38B1">
        <w:rPr>
          <w:rFonts w:ascii="Times New Roman" w:eastAsia="Times New Roman" w:hAnsi="Times New Roman" w:cs="Times New Roman"/>
          <w:lang w:eastAsia="ru-RU"/>
        </w:rPr>
        <w:t xml:space="preserve">. и доп. — Москва : Издательство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2023. — 344 с. — (Профессиональное образование). — ISBN 978-5-534-16742-9. — Текст : электронный // Образовательная платформа </w:t>
      </w:r>
      <w:proofErr w:type="spellStart"/>
      <w:r w:rsidRPr="007A38B1">
        <w:rPr>
          <w:rFonts w:ascii="Times New Roman" w:eastAsia="Times New Roman" w:hAnsi="Times New Roman" w:cs="Times New Roman"/>
          <w:lang w:eastAsia="ru-RU"/>
        </w:rPr>
        <w:t>Юрайт</w:t>
      </w:r>
      <w:proofErr w:type="spellEnd"/>
      <w:r w:rsidRPr="007A38B1">
        <w:rPr>
          <w:rFonts w:ascii="Times New Roman" w:eastAsia="Times New Roman" w:hAnsi="Times New Roman" w:cs="Times New Roman"/>
          <w:lang w:eastAsia="ru-RU"/>
        </w:rPr>
        <w:t xml:space="preserve"> [сайт]. — URL: https://urait.ru/bcode/53</w:t>
      </w:r>
      <w:r>
        <w:rPr>
          <w:rFonts w:ascii="Times New Roman" w:eastAsia="Times New Roman" w:hAnsi="Times New Roman" w:cs="Times New Roman"/>
          <w:lang w:eastAsia="ru-RU"/>
        </w:rPr>
        <w:t>1631 (дата обращения: 07.0</w:t>
      </w:r>
      <w:r>
        <w:rPr>
          <w:rFonts w:ascii="Times New Roman" w:eastAsia="Times New Roman" w:hAnsi="Times New Roman" w:cs="Times New Roman"/>
          <w:lang w:val="ru-RU" w:eastAsia="ru-RU"/>
        </w:rPr>
        <w:t>5</w:t>
      </w:r>
      <w:r>
        <w:rPr>
          <w:rFonts w:ascii="Times New Roman" w:eastAsia="Times New Roman" w:hAnsi="Times New Roman" w:cs="Times New Roman"/>
          <w:lang w:eastAsia="ru-RU"/>
        </w:rPr>
        <w:t>.202</w:t>
      </w:r>
      <w:r>
        <w:rPr>
          <w:rFonts w:ascii="Times New Roman" w:eastAsia="Times New Roman" w:hAnsi="Times New Roman" w:cs="Times New Roman"/>
          <w:lang w:val="ru-RU" w:eastAsia="ru-RU"/>
        </w:rPr>
        <w:t>5</w:t>
      </w:r>
      <w:r w:rsidRPr="007A38B1">
        <w:rPr>
          <w:rFonts w:ascii="Times New Roman" w:eastAsia="Times New Roman" w:hAnsi="Times New Roman" w:cs="Times New Roman"/>
          <w:lang w:eastAsia="ru-RU"/>
        </w:rPr>
        <w:t>).</w:t>
      </w:r>
    </w:p>
    <w:p w:rsidR="00EC56B9" w:rsidRDefault="00796B85"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Times New Roman" w:eastAsia="Times New Roman" w:hAnsi="Times New Roman" w:cs="Times New Roman"/>
          <w:lang w:eastAsia="ru-RU"/>
        </w:rPr>
      </w:pPr>
      <w:r w:rsidRPr="00EC56B9">
        <w:rPr>
          <w:rFonts w:ascii="Times New Roman" w:eastAsia="Times New Roman" w:hAnsi="Times New Roman" w:cs="Times New Roman"/>
          <w:lang w:eastAsia="ru-RU"/>
        </w:rPr>
        <w:t>http://www.garant.ru/ - Система ГАРАНТ - законодательство РФ с комментариями.</w:t>
      </w:r>
    </w:p>
    <w:p w:rsidR="00EC56B9" w:rsidRDefault="00796B85"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Times New Roman" w:eastAsia="Times New Roman" w:hAnsi="Times New Roman" w:cs="Times New Roman"/>
          <w:lang w:eastAsia="ru-RU"/>
        </w:rPr>
      </w:pPr>
      <w:r w:rsidRPr="00EC56B9">
        <w:rPr>
          <w:rFonts w:ascii="Times New Roman" w:eastAsia="Times New Roman" w:hAnsi="Times New Roman" w:cs="Times New Roman"/>
          <w:lang w:eastAsia="ru-RU"/>
        </w:rPr>
        <w:t xml:space="preserve"> http://www.consultant.ru/ - Консультант Плюс - законодательство РФ: кодексы, законы, указы, постановления Правительства Российской Федерации, нормативные акты.</w:t>
      </w:r>
    </w:p>
    <w:p w:rsidR="00EC56B9" w:rsidRDefault="00796B85"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Times New Roman" w:eastAsia="Times New Roman" w:hAnsi="Times New Roman" w:cs="Times New Roman"/>
          <w:lang w:eastAsia="ru-RU"/>
        </w:rPr>
      </w:pPr>
      <w:r w:rsidRPr="00EC56B9">
        <w:rPr>
          <w:rFonts w:ascii="Times New Roman" w:eastAsia="Times New Roman" w:hAnsi="Times New Roman" w:cs="Times New Roman"/>
          <w:lang w:eastAsia="ru-RU"/>
        </w:rPr>
        <w:t xml:space="preserve">http://lib.ru/PRAWO/ - </w:t>
      </w:r>
      <w:proofErr w:type="spellStart"/>
      <w:r w:rsidRPr="00EC56B9">
        <w:rPr>
          <w:rFonts w:ascii="Times New Roman" w:eastAsia="Times New Roman" w:hAnsi="Times New Roman" w:cs="Times New Roman"/>
          <w:lang w:eastAsia="ru-RU"/>
        </w:rPr>
        <w:t>Lib.Ru</w:t>
      </w:r>
      <w:proofErr w:type="spellEnd"/>
      <w:r w:rsidRPr="00EC56B9">
        <w:rPr>
          <w:rFonts w:ascii="Times New Roman" w:eastAsia="Times New Roman" w:hAnsi="Times New Roman" w:cs="Times New Roman"/>
          <w:lang w:eastAsia="ru-RU"/>
        </w:rPr>
        <w:t>: Законы, акты, постановления, юридическая литература, право.</w:t>
      </w:r>
    </w:p>
    <w:p w:rsidR="00796B85" w:rsidRPr="00EC56B9" w:rsidRDefault="00796B85" w:rsidP="007A38B1">
      <w:pPr>
        <w:pStyle w:val="af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jc w:val="both"/>
        <w:rPr>
          <w:rFonts w:ascii="Times New Roman" w:eastAsia="Times New Roman" w:hAnsi="Times New Roman" w:cs="Times New Roman"/>
          <w:lang w:eastAsia="ru-RU"/>
        </w:rPr>
      </w:pPr>
      <w:r w:rsidRPr="00EC56B9">
        <w:rPr>
          <w:rFonts w:ascii="Times New Roman" w:eastAsia="Times New Roman" w:hAnsi="Times New Roman" w:cs="Times New Roman"/>
          <w:lang w:eastAsia="ru-RU"/>
        </w:rPr>
        <w:t>http://www.urka.ru/library.php - Большая юридическая библиотека.</w:t>
      </w:r>
    </w:p>
    <w:p w:rsidR="0020667C" w:rsidRPr="00820B3A" w:rsidRDefault="0020667C" w:rsidP="00796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sz w:val="24"/>
          <w:szCs w:val="24"/>
          <w:lang w:eastAsia="ru-RU"/>
        </w:rPr>
      </w:pPr>
    </w:p>
    <w:p w:rsidR="0020667C" w:rsidRPr="0020667C" w:rsidRDefault="0020667C" w:rsidP="00051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             </w:t>
      </w:r>
      <w:r w:rsidRPr="0020667C">
        <w:rPr>
          <w:rFonts w:ascii="Times New Roman" w:eastAsia="Times New Roman" w:hAnsi="Times New Roman" w:cs="Times New Roman"/>
          <w:b/>
          <w:bCs/>
          <w:sz w:val="24"/>
          <w:szCs w:val="24"/>
          <w:lang w:eastAsia="ru-RU"/>
        </w:rPr>
        <w:t>3.2.3. Дополнительные источники:</w:t>
      </w:r>
    </w:p>
    <w:p w:rsidR="0020667C" w:rsidRPr="00820B3A" w:rsidRDefault="0020667C" w:rsidP="00051BBC">
      <w:pPr>
        <w:tabs>
          <w:tab w:val="left" w:pos="5950"/>
        </w:tabs>
        <w:spacing w:after="0" w:line="240" w:lineRule="auto"/>
        <w:ind w:left="284"/>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Конституция РФ</w:t>
      </w:r>
      <w:r w:rsidRPr="00EC56B9">
        <w:rPr>
          <w:rFonts w:ascii="Times New Roman" w:eastAsia="Times New Roman" w:hAnsi="Times New Roman" w:cs="Times New Roman"/>
          <w:bCs/>
          <w:lang w:eastAsia="ru-RU"/>
        </w:rPr>
        <w:tab/>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Конвенция Совета Европы от 8 ноября 1950 г. «О защите прав человека и основных свобод». Рим, 4 ноября 1950 г.  (в ред. Протокола от 11.05.1994 г.).</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ФКЗ «О судебной системе РФ» 22 февраля 1996г. (ред. от 08.02.2025)</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ФЗ «О статусе судей в РФ» от 26.06.1992 N 3132-1(ред. от 08.02.2025)</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ФЗ «О прокуратуре РФ» от 17.01.1992 N 2202-1 (ред. от 30.03.2025)</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 xml:space="preserve">ФЗ «О частной  детективной и охранной деятельности в РФ» от 11.03.1992 N </w:t>
      </w:r>
      <w:r w:rsidR="00051BBC">
        <w:rPr>
          <w:rFonts w:ascii="Times New Roman" w:eastAsia="Times New Roman" w:hAnsi="Times New Roman" w:cs="Times New Roman"/>
          <w:bCs/>
          <w:lang w:val="ru-RU" w:eastAsia="ru-RU"/>
        </w:rPr>
        <w:t xml:space="preserve">  </w:t>
      </w:r>
      <w:r w:rsidRPr="00EC56B9">
        <w:rPr>
          <w:rFonts w:ascii="Times New Roman" w:eastAsia="Times New Roman" w:hAnsi="Times New Roman" w:cs="Times New Roman"/>
          <w:bCs/>
          <w:lang w:eastAsia="ru-RU"/>
        </w:rPr>
        <w:t>2487-1 (ред. от 27.12.2025)</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 xml:space="preserve">ФЗ «Об адвокатуре РФ» от 31.05.2002г. </w:t>
      </w:r>
      <w:r w:rsidRPr="00EC56B9">
        <w:rPr>
          <w:rFonts w:ascii="Times New Roman" w:eastAsia="Times New Roman" w:hAnsi="Times New Roman" w:cs="Times New Roman"/>
          <w:lang w:eastAsia="ru-RU"/>
        </w:rPr>
        <w:t>(</w:t>
      </w:r>
      <w:r w:rsidRPr="00EC56B9">
        <w:rPr>
          <w:rFonts w:ascii="Times New Roman" w:eastAsia="Times New Roman" w:hAnsi="Times New Roman" w:cs="Times New Roman"/>
          <w:bCs/>
          <w:lang w:eastAsia="ru-RU"/>
        </w:rPr>
        <w:t>ред. от 29 июля 2024 г.)</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ФЗ «Об оперативно-розыскной деятельности» от 12.08.1995г.</w:t>
      </w:r>
      <w:r w:rsidRPr="00EC56B9">
        <w:rPr>
          <w:rFonts w:ascii="Times New Roman" w:eastAsia="Times New Roman" w:hAnsi="Times New Roman" w:cs="Times New Roman"/>
          <w:lang w:eastAsia="ru-RU"/>
        </w:rPr>
        <w:t xml:space="preserve"> </w:t>
      </w:r>
      <w:r w:rsidRPr="00EC56B9">
        <w:rPr>
          <w:rFonts w:ascii="Times New Roman" w:eastAsia="Times New Roman" w:hAnsi="Times New Roman" w:cs="Times New Roman"/>
          <w:bCs/>
          <w:lang w:eastAsia="ru-RU"/>
        </w:rPr>
        <w:t>N 144-ФЗ</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 xml:space="preserve"> Основы законодательства РФ о нотариате от 11.02.1993 N 4462-1 (ред. от 30.02.2024)</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Федеральный Конституционный Закон «О судах общей юрисдикции» от 07</w:t>
      </w:r>
      <w:r w:rsidR="00EC56B9">
        <w:rPr>
          <w:rFonts w:ascii="Times New Roman" w:eastAsia="Times New Roman" w:hAnsi="Times New Roman" w:cs="Times New Roman"/>
          <w:bCs/>
          <w:lang w:val="ru-RU" w:eastAsia="ru-RU"/>
        </w:rPr>
        <w:t xml:space="preserve"> </w:t>
      </w:r>
      <w:r w:rsidRPr="00EC56B9">
        <w:rPr>
          <w:rFonts w:ascii="Times New Roman" w:eastAsia="Times New Roman" w:hAnsi="Times New Roman" w:cs="Times New Roman"/>
          <w:bCs/>
          <w:lang w:eastAsia="ru-RU"/>
        </w:rPr>
        <w:t>ф</w:t>
      </w:r>
      <w:r w:rsidR="00EC56B9" w:rsidRPr="00EC56B9">
        <w:rPr>
          <w:rFonts w:ascii="Times New Roman" w:eastAsia="Times New Roman" w:hAnsi="Times New Roman" w:cs="Times New Roman"/>
          <w:bCs/>
          <w:lang w:eastAsia="ru-RU"/>
        </w:rPr>
        <w:t>евраля 2011 г.</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Федеральный конституционный закон РФ «О Конституционном Суде Российской Федерации» от 21 июля 1994 г.</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Федеральный конституционный закон РФ «Об арбитражных судах в Российской Федерации» от 28 апреля 1995 г.</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lastRenderedPageBreak/>
        <w:t>Федеральный конституционный закон РФ «О судебной системе Российской Федерации» от 31 декабря 1996 г.</w:t>
      </w:r>
    </w:p>
    <w:p w:rsidR="00EC56B9"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Федеральный конституционный закон РФ «О военных судах Российской Федерации» от 25 июня 1999 г.</w:t>
      </w:r>
    </w:p>
    <w:p w:rsidR="0020667C" w:rsidRDefault="0020667C" w:rsidP="00051BBC">
      <w:pPr>
        <w:pStyle w:val="afa"/>
        <w:numPr>
          <w:ilvl w:val="0"/>
          <w:numId w:val="32"/>
        </w:numPr>
        <w:tabs>
          <w:tab w:val="left" w:pos="916"/>
          <w:tab w:val="left" w:pos="1832"/>
          <w:tab w:val="left" w:pos="2962"/>
        </w:tabs>
        <w:ind w:left="284" w:firstLine="0"/>
        <w:jc w:val="both"/>
        <w:rPr>
          <w:rFonts w:ascii="Times New Roman" w:eastAsia="Times New Roman" w:hAnsi="Times New Roman" w:cs="Times New Roman"/>
          <w:bCs/>
          <w:lang w:eastAsia="ru-RU"/>
        </w:rPr>
      </w:pPr>
      <w:r w:rsidRPr="00EC56B9">
        <w:rPr>
          <w:rFonts w:ascii="Times New Roman" w:eastAsia="Times New Roman" w:hAnsi="Times New Roman" w:cs="Times New Roman"/>
          <w:bCs/>
          <w:lang w:eastAsia="ru-RU"/>
        </w:rPr>
        <w:t>Федеральный закон РФ «О статусе судей в Российской Федерации» от 26 июня 1992 г.</w:t>
      </w:r>
    </w:p>
    <w:p w:rsidR="00EC56B9" w:rsidRPr="00EC56B9" w:rsidRDefault="00051BBC" w:rsidP="00691559">
      <w:pPr>
        <w:tabs>
          <w:tab w:val="left" w:pos="708"/>
          <w:tab w:val="left" w:pos="1416"/>
        </w:tabs>
        <w:ind w:left="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p>
    <w:p w:rsidR="0020667C" w:rsidRPr="00EC56B9" w:rsidRDefault="0020667C" w:rsidP="0020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Cs w:val="24"/>
          <w:lang w:eastAsia="ru-RU"/>
        </w:rPr>
      </w:pPr>
    </w:p>
    <w:p w:rsidR="000301B9" w:rsidRPr="00EC56B9" w:rsidRDefault="000301B9" w:rsidP="00EC56B9">
      <w:pPr>
        <w:pStyle w:val="13"/>
        <w:rPr>
          <w:rFonts w:ascii="Times New Roman" w:hAnsi="Times New Roman" w:cs="Times New Roman"/>
          <w:b/>
        </w:rPr>
      </w:pPr>
      <w:bookmarkStart w:id="15" w:name="_Toc207115675"/>
      <w:r w:rsidRPr="00EC56B9">
        <w:rPr>
          <w:rFonts w:ascii="Times New Roman" w:hAnsi="Times New Roman" w:cs="Times New Roman"/>
          <w:b/>
        </w:rPr>
        <w:t>4. КОНТРОЛ</w:t>
      </w:r>
      <w:r w:rsidR="00EC56B9" w:rsidRPr="00EC56B9">
        <w:rPr>
          <w:rFonts w:ascii="Times New Roman" w:hAnsi="Times New Roman" w:cs="Times New Roman"/>
          <w:b/>
        </w:rPr>
        <w:t xml:space="preserve">Ь И ОЦЕНКА РЕЗУЛЬТАТОВ ОСВОЕНИЯ </w:t>
      </w:r>
      <w:r w:rsidRPr="00EC56B9">
        <w:rPr>
          <w:rFonts w:ascii="Times New Roman" w:hAnsi="Times New Roman" w:cs="Times New Roman"/>
          <w:b/>
        </w:rPr>
        <w:t>ПРОФЕССИОНАЛЬНОГО МОДУЛЯ</w:t>
      </w:r>
      <w:bookmarkEnd w:id="15"/>
    </w:p>
    <w:p w:rsidR="00EC56B9" w:rsidRPr="00EC56B9" w:rsidRDefault="00EC56B9" w:rsidP="00EC56B9">
      <w:pPr>
        <w:pStyle w:val="13"/>
        <w:rPr>
          <w:rFonts w:ascii="Times New Roman" w:hAnsi="Times New Roman" w:cs="Times New Roman"/>
          <w:b/>
          <w:sz w:val="28"/>
        </w:rPr>
      </w:pPr>
    </w:p>
    <w:tbl>
      <w:tblPr>
        <w:tblStyle w:val="a4"/>
        <w:tblW w:w="0" w:type="auto"/>
        <w:tblLook w:val="04A0" w:firstRow="1" w:lastRow="0" w:firstColumn="1" w:lastColumn="0" w:noHBand="0" w:noVBand="1"/>
      </w:tblPr>
      <w:tblGrid>
        <w:gridCol w:w="1672"/>
        <w:gridCol w:w="5082"/>
        <w:gridCol w:w="2817"/>
      </w:tblGrid>
      <w:tr w:rsidR="0056417D" w:rsidTr="009C1042">
        <w:tc>
          <w:tcPr>
            <w:tcW w:w="1384" w:type="dxa"/>
          </w:tcPr>
          <w:p w:rsidR="0056417D" w:rsidRDefault="0056417D" w:rsidP="009C1042">
            <w:pPr>
              <w:tabs>
                <w:tab w:val="left" w:pos="924"/>
              </w:tabs>
              <w:jc w:val="center"/>
              <w:rPr>
                <w:rFonts w:ascii="Times New Roman" w:eastAsia="Times New Roman" w:hAnsi="Times New Roman" w:cs="Times New Roman"/>
                <w:sz w:val="24"/>
                <w:szCs w:val="24"/>
                <w:lang w:eastAsia="ru-RU"/>
              </w:rPr>
            </w:pPr>
            <w:r w:rsidRPr="0056417D">
              <w:rPr>
                <w:rFonts w:ascii="Times New Roman" w:eastAsia="Times New Roman" w:hAnsi="Times New Roman" w:cs="Times New Roman"/>
                <w:sz w:val="24"/>
                <w:szCs w:val="24"/>
                <w:lang w:eastAsia="ru-RU"/>
              </w:rPr>
              <w:t>Код</w:t>
            </w:r>
            <w:r w:rsidR="001865F9">
              <w:rPr>
                <w:rFonts w:ascii="Times New Roman" w:eastAsia="Times New Roman" w:hAnsi="Times New Roman" w:cs="Times New Roman"/>
                <w:sz w:val="24"/>
                <w:szCs w:val="24"/>
                <w:lang w:eastAsia="ru-RU"/>
              </w:rPr>
              <w:t xml:space="preserve"> </w:t>
            </w:r>
            <w:r w:rsidRPr="0056417D">
              <w:rPr>
                <w:rFonts w:ascii="Times New Roman" w:eastAsia="Times New Roman" w:hAnsi="Times New Roman" w:cs="Times New Roman"/>
                <w:sz w:val="24"/>
                <w:szCs w:val="24"/>
                <w:lang w:eastAsia="ru-RU"/>
              </w:rPr>
              <w:t>ПК и ОК, формируемых в рамках модуля</w:t>
            </w:r>
          </w:p>
        </w:tc>
        <w:tc>
          <w:tcPr>
            <w:tcW w:w="5312" w:type="dxa"/>
          </w:tcPr>
          <w:p w:rsidR="0056417D" w:rsidRDefault="001B33D7" w:rsidP="001B33D7">
            <w:pPr>
              <w:tabs>
                <w:tab w:val="left" w:pos="603"/>
                <w:tab w:val="left" w:pos="924"/>
                <w:tab w:val="center" w:pos="1769"/>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56417D" w:rsidRPr="0056417D">
              <w:rPr>
                <w:rFonts w:ascii="Times New Roman" w:eastAsia="Times New Roman" w:hAnsi="Times New Roman" w:cs="Times New Roman"/>
                <w:sz w:val="24"/>
                <w:szCs w:val="24"/>
                <w:lang w:eastAsia="ru-RU"/>
              </w:rPr>
              <w:t>Критерии оценки</w:t>
            </w:r>
          </w:p>
        </w:tc>
        <w:tc>
          <w:tcPr>
            <w:tcW w:w="2875" w:type="dxa"/>
          </w:tcPr>
          <w:p w:rsidR="0056417D" w:rsidRDefault="0056417D" w:rsidP="000301B9">
            <w:pPr>
              <w:tabs>
                <w:tab w:val="left" w:pos="924"/>
              </w:tabs>
              <w:jc w:val="center"/>
              <w:rPr>
                <w:rFonts w:ascii="Times New Roman" w:eastAsia="Times New Roman" w:hAnsi="Times New Roman" w:cs="Times New Roman"/>
                <w:sz w:val="24"/>
                <w:szCs w:val="24"/>
                <w:lang w:eastAsia="ru-RU"/>
              </w:rPr>
            </w:pPr>
            <w:r w:rsidRPr="0056417D">
              <w:rPr>
                <w:rFonts w:ascii="Times New Roman" w:eastAsia="Times New Roman" w:hAnsi="Times New Roman" w:cs="Times New Roman"/>
                <w:sz w:val="24"/>
                <w:szCs w:val="24"/>
                <w:lang w:eastAsia="ru-RU"/>
              </w:rPr>
              <w:t>Методы оценки</w:t>
            </w: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p w:rsidR="006340CB" w:rsidRPr="009C1042" w:rsidRDefault="006340CB" w:rsidP="009C1042">
            <w:pPr>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ПК 2.1.</w:t>
            </w:r>
            <w:r w:rsidRPr="009C1042">
              <w:rPr>
                <w:rFonts w:ascii="Times New Roman" w:hAnsi="Times New Roman" w:cs="Times New Roman"/>
                <w:sz w:val="24"/>
                <w:szCs w:val="24"/>
              </w:rPr>
              <w:t>.</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умение квалифицированно толковать положения законодательства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умение осуществлять общий и специальный надзор за соблюдением субъектами права норм закона и подзаконных нормативных актов; выносить акты реагирования на выявленные нарушения закона</w:t>
            </w:r>
          </w:p>
        </w:tc>
        <w:tc>
          <w:tcPr>
            <w:tcW w:w="2875" w:type="dxa"/>
            <w:vMerge w:val="restart"/>
          </w:tcPr>
          <w:p w:rsidR="006340CB" w:rsidRPr="009C1042" w:rsidRDefault="006340CB" w:rsidP="009C1042">
            <w:pPr>
              <w:tabs>
                <w:tab w:val="left" w:pos="924"/>
              </w:tabs>
              <w:jc w:val="both"/>
              <w:rPr>
                <w:rFonts w:ascii="Times New Roman" w:hAnsi="Times New Roman" w:cs="Times New Roman"/>
                <w:sz w:val="24"/>
                <w:szCs w:val="24"/>
              </w:rPr>
            </w:pPr>
            <w:r w:rsidRPr="009C1042">
              <w:rPr>
                <w:rFonts w:ascii="Times New Roman" w:hAnsi="Times New Roman" w:cs="Times New Roman"/>
                <w:sz w:val="24"/>
                <w:szCs w:val="24"/>
              </w:rPr>
              <w:t>Оценка по результатам выполнения практических заданий. Оценка по результатам устного опроса Оценка по результатам выполнения практических заданий.</w:t>
            </w:r>
          </w:p>
          <w:p w:rsidR="009C1042" w:rsidRPr="009C1042" w:rsidRDefault="006340CB" w:rsidP="009C1042">
            <w:pPr>
              <w:tabs>
                <w:tab w:val="left" w:pos="924"/>
              </w:tabs>
              <w:jc w:val="both"/>
              <w:rPr>
                <w:rFonts w:ascii="Times New Roman" w:hAnsi="Times New Roman" w:cs="Times New Roman"/>
                <w:sz w:val="24"/>
                <w:szCs w:val="24"/>
              </w:rPr>
            </w:pPr>
            <w:r w:rsidRPr="009C1042">
              <w:rPr>
                <w:rFonts w:ascii="Times New Roman" w:hAnsi="Times New Roman" w:cs="Times New Roman"/>
                <w:sz w:val="24"/>
                <w:szCs w:val="24"/>
              </w:rPr>
              <w:t>Оценка по результатам учебно-исследовательской деятельности (достижениям обучающихся)</w:t>
            </w:r>
            <w:r w:rsidR="009C1042" w:rsidRPr="009C1042">
              <w:rPr>
                <w:rFonts w:ascii="Times New Roman" w:hAnsi="Times New Roman" w:cs="Times New Roman"/>
                <w:sz w:val="24"/>
                <w:szCs w:val="24"/>
              </w:rPr>
              <w:t xml:space="preserve">. </w:t>
            </w:r>
          </w:p>
          <w:p w:rsidR="009C1042" w:rsidRPr="009C1042" w:rsidRDefault="009C1042" w:rsidP="009C1042">
            <w:pPr>
              <w:tabs>
                <w:tab w:val="left" w:pos="924"/>
              </w:tabs>
              <w:jc w:val="both"/>
              <w:rPr>
                <w:rFonts w:ascii="Times New Roman" w:hAnsi="Times New Roman" w:cs="Times New Roman"/>
                <w:sz w:val="24"/>
                <w:szCs w:val="24"/>
              </w:rPr>
            </w:pPr>
            <w:r w:rsidRPr="009C1042">
              <w:rPr>
                <w:rFonts w:ascii="Times New Roman" w:hAnsi="Times New Roman" w:cs="Times New Roman"/>
                <w:sz w:val="24"/>
                <w:szCs w:val="24"/>
              </w:rPr>
              <w:t>Оценка по результатам выполнения индивидуальных заданий.</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hAnsi="Times New Roman" w:cs="Times New Roman"/>
                <w:sz w:val="24"/>
                <w:szCs w:val="24"/>
              </w:rPr>
              <w:t>Экспертная оценка освоенных знаний и умений в процессе проведения экзамена.</w:t>
            </w:r>
          </w:p>
        </w:tc>
      </w:tr>
      <w:tr w:rsidR="006340CB" w:rsidRPr="009C1042" w:rsidTr="009C1042">
        <w:tc>
          <w:tcPr>
            <w:tcW w:w="1384" w:type="dxa"/>
          </w:tcPr>
          <w:p w:rsidR="006340CB" w:rsidRPr="009C1042" w:rsidRDefault="006340CB" w:rsidP="009C1042">
            <w:pPr>
              <w:spacing w:before="100" w:beforeAutospacing="1" w:after="100" w:afterAutospacing="1"/>
              <w:jc w:val="both"/>
              <w:rPr>
                <w:rFonts w:ascii="Times New Roman" w:hAnsi="Times New Roman" w:cs="Times New Roman"/>
                <w:sz w:val="24"/>
                <w:szCs w:val="24"/>
              </w:rPr>
            </w:pPr>
            <w:r w:rsidRPr="009C1042">
              <w:rPr>
                <w:rFonts w:ascii="Times New Roman" w:eastAsia="Times New Roman" w:hAnsi="Times New Roman" w:cs="Times New Roman"/>
                <w:sz w:val="24"/>
                <w:szCs w:val="24"/>
                <w:lang w:eastAsia="ru-RU"/>
              </w:rPr>
              <w:t>ПК 2.2.</w:t>
            </w:r>
            <w:r w:rsidRPr="009C1042">
              <w:rPr>
                <w:rFonts w:ascii="Times New Roman" w:hAnsi="Times New Roman" w:cs="Times New Roman"/>
                <w:sz w:val="24"/>
                <w:szCs w:val="24"/>
              </w:rPr>
              <w:t xml:space="preserve">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владение основными методами выявления и предупреждения правонарушений;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умение осуществлять профилактику преступлений и иных правонарушений, выявлять и устранять причины и условия, способствующие</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p w:rsidR="006340CB" w:rsidRPr="009C1042" w:rsidRDefault="006340CB" w:rsidP="009C1042">
            <w:pPr>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ПК 2.3.</w:t>
            </w:r>
            <w:r w:rsidRPr="009C1042">
              <w:rPr>
                <w:rFonts w:ascii="Times New Roman" w:hAnsi="Times New Roman" w:cs="Times New Roman"/>
                <w:sz w:val="24"/>
                <w:szCs w:val="24"/>
              </w:rPr>
              <w:t xml:space="preserve"> </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умение устанавливать обстоятельства, имеющие значение для квалификации и оценки противоправного поведения;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умение выявлять, пресекать, расследовать уголовные преступления;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владение навыками составления процессуальных документов при осуществлении профессиональной деятельности</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ОК 01.</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умение анализировать задачу и/или проблему и выделять её составные части;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умение правильно выявлять и эффективно искать информацию, необходимую для решения задачи и/или проблемы;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умение оценивать результат и последствия своих действий</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ОК 02.</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умение определять задачи поиска информации;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владение навыком определения необходимых источников информации;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умение планировать процесс поиска.</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ОК 03.</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демонстрация ответственности за принятые решения,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lastRenderedPageBreak/>
              <w:t xml:space="preserve">- обоснованность самоанализа и коррекция результатов собственной работы;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использование законодательных и нормативно</w:t>
            </w:r>
            <w:r w:rsidR="009C1042" w:rsidRPr="009C1042">
              <w:rPr>
                <w:rFonts w:ascii="Times New Roman" w:eastAsia="Times New Roman" w:hAnsi="Times New Roman" w:cs="Times New Roman"/>
                <w:sz w:val="24"/>
                <w:szCs w:val="24"/>
                <w:lang w:eastAsia="ru-RU"/>
              </w:rPr>
              <w:t>-</w:t>
            </w:r>
            <w:r w:rsidRPr="009C1042">
              <w:rPr>
                <w:rFonts w:ascii="Times New Roman" w:eastAsia="Times New Roman" w:hAnsi="Times New Roman" w:cs="Times New Roman"/>
                <w:sz w:val="24"/>
                <w:szCs w:val="24"/>
                <w:lang w:eastAsia="ru-RU"/>
              </w:rPr>
              <w:t xml:space="preserve">правовых актов при планировании предпринимательской деятельности в профессиональной сфере;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демонстрация знаний в области финансовой грамотности.</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p w:rsidR="006340CB" w:rsidRPr="009C1042" w:rsidRDefault="006340CB" w:rsidP="009C1042">
            <w:pPr>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ОК 04.</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владение навыками организации работы коллектива или команды; Умение взаимодействовать с коллегами, руководством, клиентами. Умение конструктивно взаимодействовать с другими обучающимися, преподавателями в ходе обучения</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ОК 05.</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умение грамотно, четко и логично излагать свои мысли в устной и письменной форме</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ОК 06.</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соблюдение норм поведения во время учебных занятий и прохождения учебной практики;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соблюдение стандартов антикоррупционного поведения.</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ОК 07.</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умение соблюдать нормы экологической безопасности; </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умение определять направления ресурсосбережения в рамках профессиональной деятельности по специальности.</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r w:rsidR="006340CB" w:rsidRPr="009C1042" w:rsidTr="009C1042">
        <w:tc>
          <w:tcPr>
            <w:tcW w:w="1384"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ОК 09.</w:t>
            </w:r>
          </w:p>
        </w:tc>
        <w:tc>
          <w:tcPr>
            <w:tcW w:w="5312" w:type="dxa"/>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понимание общего смысла и содержания профессиональных документов;</w:t>
            </w:r>
          </w:p>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r w:rsidRPr="009C1042">
              <w:rPr>
                <w:rFonts w:ascii="Times New Roman" w:eastAsia="Times New Roman" w:hAnsi="Times New Roman" w:cs="Times New Roman"/>
                <w:sz w:val="24"/>
                <w:szCs w:val="24"/>
                <w:lang w:eastAsia="ru-RU"/>
              </w:rPr>
              <w:t xml:space="preserve"> - умение применить документ для решения профессиональной задачи.</w:t>
            </w:r>
          </w:p>
        </w:tc>
        <w:tc>
          <w:tcPr>
            <w:tcW w:w="2875" w:type="dxa"/>
            <w:vMerge/>
          </w:tcPr>
          <w:p w:rsidR="006340CB" w:rsidRPr="009C1042" w:rsidRDefault="006340CB" w:rsidP="009C1042">
            <w:pPr>
              <w:tabs>
                <w:tab w:val="left" w:pos="924"/>
              </w:tabs>
              <w:jc w:val="both"/>
              <w:rPr>
                <w:rFonts w:ascii="Times New Roman" w:eastAsia="Times New Roman" w:hAnsi="Times New Roman" w:cs="Times New Roman"/>
                <w:sz w:val="24"/>
                <w:szCs w:val="24"/>
                <w:lang w:eastAsia="ru-RU"/>
              </w:rPr>
            </w:pPr>
          </w:p>
        </w:tc>
      </w:tr>
    </w:tbl>
    <w:p w:rsidR="0056417D" w:rsidRPr="009C1042" w:rsidRDefault="0056417D" w:rsidP="009C1042">
      <w:pPr>
        <w:tabs>
          <w:tab w:val="left" w:pos="924"/>
        </w:tabs>
        <w:jc w:val="both"/>
        <w:rPr>
          <w:rFonts w:ascii="Times New Roman" w:eastAsia="Times New Roman" w:hAnsi="Times New Roman" w:cs="Times New Roman"/>
          <w:sz w:val="24"/>
          <w:szCs w:val="24"/>
          <w:lang w:eastAsia="ru-RU"/>
        </w:rPr>
      </w:pPr>
    </w:p>
    <w:p w:rsidR="0056417D" w:rsidRPr="009C1042" w:rsidRDefault="0056417D" w:rsidP="009C1042">
      <w:pPr>
        <w:tabs>
          <w:tab w:val="left" w:pos="924"/>
        </w:tabs>
        <w:jc w:val="both"/>
        <w:rPr>
          <w:rFonts w:ascii="Times New Roman" w:eastAsia="Times New Roman" w:hAnsi="Times New Roman" w:cs="Times New Roman"/>
          <w:sz w:val="24"/>
          <w:szCs w:val="24"/>
          <w:lang w:eastAsia="ru-RU"/>
        </w:rPr>
      </w:pPr>
    </w:p>
    <w:p w:rsidR="00820B3A" w:rsidRPr="009C1042" w:rsidRDefault="00820B3A" w:rsidP="009C104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p>
    <w:p w:rsidR="00820B3A" w:rsidRPr="009C1042" w:rsidRDefault="00820B3A" w:rsidP="009C1042">
      <w:pPr>
        <w:spacing w:after="0" w:line="240" w:lineRule="auto"/>
        <w:jc w:val="both"/>
        <w:rPr>
          <w:rFonts w:ascii="Times New Roman" w:eastAsia="Times New Roman" w:hAnsi="Times New Roman" w:cs="Times New Roman"/>
          <w:b/>
          <w:sz w:val="24"/>
          <w:szCs w:val="24"/>
          <w:lang w:eastAsia="ru-RU"/>
        </w:rPr>
      </w:pPr>
    </w:p>
    <w:p w:rsidR="00820B3A" w:rsidRPr="00820B3A" w:rsidRDefault="00820B3A" w:rsidP="00820B3A">
      <w:pPr>
        <w:spacing w:after="0" w:line="240" w:lineRule="auto"/>
        <w:rPr>
          <w:rFonts w:ascii="Times New Roman" w:eastAsia="Times New Roman" w:hAnsi="Times New Roman" w:cs="Times New Roman"/>
          <w:b/>
          <w:sz w:val="24"/>
          <w:szCs w:val="24"/>
          <w:lang w:eastAsia="ru-RU"/>
        </w:rPr>
      </w:pPr>
    </w:p>
    <w:p w:rsidR="00820B3A" w:rsidRPr="00820B3A" w:rsidRDefault="00820B3A" w:rsidP="00820B3A">
      <w:pPr>
        <w:spacing w:after="0" w:line="240" w:lineRule="auto"/>
        <w:rPr>
          <w:rFonts w:ascii="Times New Roman" w:eastAsia="Times New Roman" w:hAnsi="Times New Roman" w:cs="Times New Roman"/>
          <w:b/>
          <w:sz w:val="24"/>
          <w:szCs w:val="24"/>
          <w:lang w:eastAsia="ru-RU"/>
        </w:rPr>
      </w:pPr>
    </w:p>
    <w:sectPr w:rsidR="00820B3A" w:rsidRPr="00820B3A" w:rsidSect="00F81480">
      <w:footerReference w:type="default" r:id="rId11"/>
      <w:pgSz w:w="11906" w:h="16838"/>
      <w:pgMar w:top="1134" w:right="850" w:bottom="1134" w:left="1701" w:header="708" w:footer="708"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7D01" w:rsidRDefault="00537D01" w:rsidP="00CD7A6D">
      <w:pPr>
        <w:spacing w:after="0" w:line="240" w:lineRule="auto"/>
      </w:pPr>
      <w:r>
        <w:separator/>
      </w:r>
    </w:p>
  </w:endnote>
  <w:endnote w:type="continuationSeparator" w:id="0">
    <w:p w:rsidR="00537D01" w:rsidRDefault="00537D01" w:rsidP="00CD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rPr>
      <w:id w:val="-845708879"/>
      <w:docPartObj>
        <w:docPartGallery w:val="Page Numbers (Bottom of Page)"/>
        <w:docPartUnique/>
      </w:docPartObj>
    </w:sdtPr>
    <w:sdtContent>
      <w:p w:rsidR="00AD741E" w:rsidRPr="00C2322A" w:rsidRDefault="00AD741E">
        <w:pPr>
          <w:pStyle w:val="ab"/>
          <w:jc w:val="right"/>
          <w:rPr>
            <w:rFonts w:ascii="Times New Roman" w:hAnsi="Times New Roman" w:cs="Times New Roman"/>
            <w:sz w:val="20"/>
          </w:rPr>
        </w:pPr>
        <w:r w:rsidRPr="00C2322A">
          <w:rPr>
            <w:rFonts w:ascii="Times New Roman" w:hAnsi="Times New Roman" w:cs="Times New Roman"/>
            <w:sz w:val="20"/>
          </w:rPr>
          <w:fldChar w:fldCharType="begin"/>
        </w:r>
        <w:r w:rsidRPr="00C2322A">
          <w:rPr>
            <w:rFonts w:ascii="Times New Roman" w:hAnsi="Times New Roman" w:cs="Times New Roman"/>
            <w:sz w:val="20"/>
          </w:rPr>
          <w:instrText>PAGE   \* MERGEFORMAT</w:instrText>
        </w:r>
        <w:r w:rsidRPr="00C2322A">
          <w:rPr>
            <w:rFonts w:ascii="Times New Roman" w:hAnsi="Times New Roman" w:cs="Times New Roman"/>
            <w:sz w:val="20"/>
          </w:rPr>
          <w:fldChar w:fldCharType="separate"/>
        </w:r>
        <w:r>
          <w:rPr>
            <w:rFonts w:ascii="Times New Roman" w:hAnsi="Times New Roman" w:cs="Times New Roman"/>
            <w:noProof/>
            <w:sz w:val="20"/>
          </w:rPr>
          <w:t>23</w:t>
        </w:r>
        <w:r w:rsidRPr="00C2322A">
          <w:rPr>
            <w:rFonts w:ascii="Times New Roman" w:hAnsi="Times New Roman" w:cs="Times New Roman"/>
            <w:sz w:val="20"/>
          </w:rPr>
          <w:fldChar w:fldCharType="end"/>
        </w:r>
      </w:p>
    </w:sdtContent>
  </w:sdt>
  <w:p w:rsidR="00AD741E" w:rsidRDefault="00AD741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8712005"/>
      <w:docPartObj>
        <w:docPartGallery w:val="Page Numbers (Bottom of Page)"/>
        <w:docPartUnique/>
      </w:docPartObj>
    </w:sdtPr>
    <w:sdtEndPr>
      <w:rPr>
        <w:rFonts w:ascii="Times New Roman" w:hAnsi="Times New Roman" w:cs="Times New Roman"/>
        <w:sz w:val="20"/>
      </w:rPr>
    </w:sdtEndPr>
    <w:sdtContent>
      <w:p w:rsidR="00AD741E" w:rsidRPr="00F81480" w:rsidRDefault="00AD741E">
        <w:pPr>
          <w:pStyle w:val="ab"/>
          <w:jc w:val="right"/>
          <w:rPr>
            <w:rFonts w:ascii="Times New Roman" w:hAnsi="Times New Roman" w:cs="Times New Roman"/>
            <w:sz w:val="20"/>
          </w:rPr>
        </w:pPr>
        <w:r w:rsidRPr="00F81480">
          <w:rPr>
            <w:rFonts w:ascii="Times New Roman" w:hAnsi="Times New Roman" w:cs="Times New Roman"/>
            <w:sz w:val="20"/>
          </w:rPr>
          <w:fldChar w:fldCharType="begin"/>
        </w:r>
        <w:r w:rsidRPr="00F81480">
          <w:rPr>
            <w:rFonts w:ascii="Times New Roman" w:hAnsi="Times New Roman" w:cs="Times New Roman"/>
            <w:sz w:val="20"/>
          </w:rPr>
          <w:instrText>PAGE   \* MERGEFORMAT</w:instrText>
        </w:r>
        <w:r w:rsidRPr="00F81480">
          <w:rPr>
            <w:rFonts w:ascii="Times New Roman" w:hAnsi="Times New Roman" w:cs="Times New Roman"/>
            <w:sz w:val="20"/>
          </w:rPr>
          <w:fldChar w:fldCharType="separate"/>
        </w:r>
        <w:r>
          <w:rPr>
            <w:rFonts w:ascii="Times New Roman" w:hAnsi="Times New Roman" w:cs="Times New Roman"/>
            <w:noProof/>
            <w:sz w:val="20"/>
          </w:rPr>
          <w:t>14</w:t>
        </w:r>
        <w:r w:rsidRPr="00F81480">
          <w:rPr>
            <w:rFonts w:ascii="Times New Roman" w:hAnsi="Times New Roman" w:cs="Times New Roman"/>
            <w:sz w:val="20"/>
          </w:rPr>
          <w:fldChar w:fldCharType="end"/>
        </w:r>
      </w:p>
    </w:sdtContent>
  </w:sdt>
  <w:p w:rsidR="00AD741E" w:rsidRDefault="00AD741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741E" w:rsidRDefault="00AD741E" w:rsidP="00B33612">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7D01" w:rsidRDefault="00537D01" w:rsidP="00CD7A6D">
      <w:pPr>
        <w:spacing w:after="0" w:line="240" w:lineRule="auto"/>
      </w:pPr>
      <w:r>
        <w:separator/>
      </w:r>
    </w:p>
  </w:footnote>
  <w:footnote w:type="continuationSeparator" w:id="0">
    <w:p w:rsidR="00537D01" w:rsidRDefault="00537D01" w:rsidP="00CD7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0B66"/>
    <w:multiLevelType w:val="hybridMultilevel"/>
    <w:tmpl w:val="04BCE3A4"/>
    <w:lvl w:ilvl="0" w:tplc="25C423D4">
      <w:start w:val="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14835D7"/>
    <w:multiLevelType w:val="multilevel"/>
    <w:tmpl w:val="66902002"/>
    <w:lvl w:ilvl="0">
      <w:start w:val="1"/>
      <w:numFmt w:val="decimal"/>
      <w:lvlText w:val="%1."/>
      <w:lvlJc w:val="left"/>
      <w:pPr>
        <w:ind w:left="495" w:hanging="49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C1238B"/>
    <w:multiLevelType w:val="multilevel"/>
    <w:tmpl w:val="8B781C3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D23938"/>
    <w:multiLevelType w:val="hybridMultilevel"/>
    <w:tmpl w:val="D9FE5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70D02AC"/>
    <w:multiLevelType w:val="hybridMultilevel"/>
    <w:tmpl w:val="3E36285A"/>
    <w:lvl w:ilvl="0" w:tplc="25C423D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35EE3"/>
    <w:multiLevelType w:val="hybridMultilevel"/>
    <w:tmpl w:val="C4D22BCC"/>
    <w:lvl w:ilvl="0" w:tplc="EF2C0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D33C2"/>
    <w:multiLevelType w:val="hybridMultilevel"/>
    <w:tmpl w:val="B5AC333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1160C4"/>
    <w:multiLevelType w:val="multilevel"/>
    <w:tmpl w:val="0126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35F46"/>
    <w:multiLevelType w:val="hybridMultilevel"/>
    <w:tmpl w:val="B7EEC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9775ED"/>
    <w:multiLevelType w:val="hybridMultilevel"/>
    <w:tmpl w:val="92904062"/>
    <w:lvl w:ilvl="0" w:tplc="8828F448">
      <w:start w:val="1"/>
      <w:numFmt w:val="bullet"/>
      <w:lvlText w:val=""/>
      <w:lvlJc w:val="left"/>
      <w:pPr>
        <w:ind w:left="1778"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A63E73"/>
    <w:multiLevelType w:val="multilevel"/>
    <w:tmpl w:val="083A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9C5251"/>
    <w:multiLevelType w:val="hybridMultilevel"/>
    <w:tmpl w:val="77A4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9E3933"/>
    <w:multiLevelType w:val="hybridMultilevel"/>
    <w:tmpl w:val="255A33B0"/>
    <w:lvl w:ilvl="0" w:tplc="25C423D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C206A9"/>
    <w:multiLevelType w:val="multilevel"/>
    <w:tmpl w:val="6BCAA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512CC"/>
    <w:multiLevelType w:val="multilevel"/>
    <w:tmpl w:val="9918AC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CB113D6"/>
    <w:multiLevelType w:val="hybridMultilevel"/>
    <w:tmpl w:val="7D0CD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4743C2"/>
    <w:multiLevelType w:val="hybridMultilevel"/>
    <w:tmpl w:val="5CCA26CA"/>
    <w:lvl w:ilvl="0" w:tplc="7D0CA7F4">
      <w:start w:val="1"/>
      <w:numFmt w:val="bullet"/>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1A32A85"/>
    <w:multiLevelType w:val="hybridMultilevel"/>
    <w:tmpl w:val="F4DE7EBA"/>
    <w:lvl w:ilvl="0" w:tplc="25C423D4">
      <w:start w:val="2"/>
      <w:numFmt w:val="bullet"/>
      <w:lvlText w:val="-"/>
      <w:lvlJc w:val="left"/>
      <w:pPr>
        <w:ind w:left="720" w:hanging="360"/>
      </w:pPr>
      <w:rPr>
        <w:rFonts w:ascii="Times New Roman" w:eastAsia="Times New Roman" w:hAnsi="Times New Roman" w:cs="Times New Roman" w:hint="default"/>
      </w:rPr>
    </w:lvl>
    <w:lvl w:ilvl="1" w:tplc="25C423D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B302DD"/>
    <w:multiLevelType w:val="hybridMultilevel"/>
    <w:tmpl w:val="117AB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234509"/>
    <w:multiLevelType w:val="multilevel"/>
    <w:tmpl w:val="44BE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46A49"/>
    <w:multiLevelType w:val="hybridMultilevel"/>
    <w:tmpl w:val="77A4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CE7609"/>
    <w:multiLevelType w:val="hybridMultilevel"/>
    <w:tmpl w:val="072C7CA6"/>
    <w:lvl w:ilvl="0" w:tplc="25C423D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563074"/>
    <w:multiLevelType w:val="hybridMultilevel"/>
    <w:tmpl w:val="09708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760E33"/>
    <w:multiLevelType w:val="hybridMultilevel"/>
    <w:tmpl w:val="C3B0AE6A"/>
    <w:lvl w:ilvl="0" w:tplc="EF3085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FDE59C6"/>
    <w:multiLevelType w:val="hybridMultilevel"/>
    <w:tmpl w:val="74CC41A0"/>
    <w:lvl w:ilvl="0" w:tplc="E7D207FA">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27"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5226CB3"/>
    <w:multiLevelType w:val="hybridMultilevel"/>
    <w:tmpl w:val="E4007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CA6516"/>
    <w:multiLevelType w:val="hybridMultilevel"/>
    <w:tmpl w:val="EBEEBE36"/>
    <w:lvl w:ilvl="0" w:tplc="25C423D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42501"/>
    <w:multiLevelType w:val="hybridMultilevel"/>
    <w:tmpl w:val="A9F0CB70"/>
    <w:lvl w:ilvl="0" w:tplc="78025A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8"/>
  </w:num>
  <w:num w:numId="6">
    <w:abstractNumId w:val="21"/>
  </w:num>
  <w:num w:numId="7">
    <w:abstractNumId w:val="11"/>
  </w:num>
  <w:num w:numId="8">
    <w:abstractNumId w:val="14"/>
  </w:num>
  <w:num w:numId="9">
    <w:abstractNumId w:val="29"/>
  </w:num>
  <w:num w:numId="10">
    <w:abstractNumId w:val="30"/>
  </w:num>
  <w:num w:numId="11">
    <w:abstractNumId w:val="9"/>
  </w:num>
  <w:num w:numId="12">
    <w:abstractNumId w:val="28"/>
  </w:num>
  <w:num w:numId="13">
    <w:abstractNumId w:val="1"/>
  </w:num>
  <w:num w:numId="14">
    <w:abstractNumId w:val="4"/>
  </w:num>
  <w:num w:numId="15">
    <w:abstractNumId w:val="4"/>
  </w:num>
  <w:num w:numId="16">
    <w:abstractNumId w:val="27"/>
  </w:num>
  <w:num w:numId="17">
    <w:abstractNumId w:val="27"/>
  </w:num>
  <w:num w:numId="18">
    <w:abstractNumId w:val="18"/>
  </w:num>
  <w:num w:numId="19">
    <w:abstractNumId w:val="18"/>
  </w:num>
  <w:num w:numId="20">
    <w:abstractNumId w:val="17"/>
  </w:num>
  <w:num w:numId="21">
    <w:abstractNumId w:val="17"/>
  </w:num>
  <w:num w:numId="22">
    <w:abstractNumId w:val="25"/>
  </w:num>
  <w:num w:numId="23">
    <w:abstractNumId w:val="25"/>
  </w:num>
  <w:num w:numId="24">
    <w:abstractNumId w:val="26"/>
  </w:num>
  <w:num w:numId="25">
    <w:abstractNumId w:val="0"/>
  </w:num>
  <w:num w:numId="26">
    <w:abstractNumId w:val="23"/>
  </w:num>
  <w:num w:numId="27">
    <w:abstractNumId w:val="19"/>
  </w:num>
  <w:num w:numId="28">
    <w:abstractNumId w:val="13"/>
  </w:num>
  <w:num w:numId="29">
    <w:abstractNumId w:val="5"/>
  </w:num>
  <w:num w:numId="30">
    <w:abstractNumId w:val="6"/>
  </w:num>
  <w:num w:numId="31">
    <w:abstractNumId w:val="24"/>
  </w:num>
  <w:num w:numId="32">
    <w:abstractNumId w:val="20"/>
  </w:num>
  <w:num w:numId="33">
    <w:abstractNumId w:val="16"/>
  </w:num>
  <w:num w:numId="34">
    <w:abstractNumId w:val="22"/>
  </w:num>
  <w:num w:numId="35">
    <w:abstractNumId w:val="1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F68"/>
    <w:rsid w:val="00000FBE"/>
    <w:rsid w:val="00005CB6"/>
    <w:rsid w:val="000301B9"/>
    <w:rsid w:val="00035303"/>
    <w:rsid w:val="00040A4B"/>
    <w:rsid w:val="00051BBC"/>
    <w:rsid w:val="00057823"/>
    <w:rsid w:val="000A5726"/>
    <w:rsid w:val="000B40A4"/>
    <w:rsid w:val="000C22E3"/>
    <w:rsid w:val="000F3AAA"/>
    <w:rsid w:val="000F4E51"/>
    <w:rsid w:val="00122186"/>
    <w:rsid w:val="00130C73"/>
    <w:rsid w:val="00136C1C"/>
    <w:rsid w:val="00152793"/>
    <w:rsid w:val="00153ABB"/>
    <w:rsid w:val="00186445"/>
    <w:rsid w:val="001865F9"/>
    <w:rsid w:val="00190BCD"/>
    <w:rsid w:val="001A451B"/>
    <w:rsid w:val="001A6DB9"/>
    <w:rsid w:val="001B33D7"/>
    <w:rsid w:val="001B7CE7"/>
    <w:rsid w:val="001C082F"/>
    <w:rsid w:val="001D4AEA"/>
    <w:rsid w:val="001E2C69"/>
    <w:rsid w:val="001E317F"/>
    <w:rsid w:val="001F74D3"/>
    <w:rsid w:val="00201604"/>
    <w:rsid w:val="002062A1"/>
    <w:rsid w:val="0020667C"/>
    <w:rsid w:val="00206E39"/>
    <w:rsid w:val="002104A4"/>
    <w:rsid w:val="0023738C"/>
    <w:rsid w:val="00245E3A"/>
    <w:rsid w:val="00273622"/>
    <w:rsid w:val="00291B51"/>
    <w:rsid w:val="002A2FA8"/>
    <w:rsid w:val="002C1669"/>
    <w:rsid w:val="002D4217"/>
    <w:rsid w:val="002D4A8D"/>
    <w:rsid w:val="002E3ED2"/>
    <w:rsid w:val="002F5DB0"/>
    <w:rsid w:val="003065F4"/>
    <w:rsid w:val="00313D6E"/>
    <w:rsid w:val="00337A89"/>
    <w:rsid w:val="003426B8"/>
    <w:rsid w:val="00360A6C"/>
    <w:rsid w:val="00366D03"/>
    <w:rsid w:val="003748D4"/>
    <w:rsid w:val="00397867"/>
    <w:rsid w:val="003B115D"/>
    <w:rsid w:val="003B2EBC"/>
    <w:rsid w:val="003B4DE9"/>
    <w:rsid w:val="003B640C"/>
    <w:rsid w:val="003C2DBF"/>
    <w:rsid w:val="003D12AC"/>
    <w:rsid w:val="003F709D"/>
    <w:rsid w:val="004001F2"/>
    <w:rsid w:val="004032B8"/>
    <w:rsid w:val="0040436E"/>
    <w:rsid w:val="004079C2"/>
    <w:rsid w:val="00420A75"/>
    <w:rsid w:val="00421777"/>
    <w:rsid w:val="0042511B"/>
    <w:rsid w:val="00426671"/>
    <w:rsid w:val="004403B1"/>
    <w:rsid w:val="00443CD8"/>
    <w:rsid w:val="004517FB"/>
    <w:rsid w:val="00460B4B"/>
    <w:rsid w:val="00480ED3"/>
    <w:rsid w:val="00482E75"/>
    <w:rsid w:val="00496F80"/>
    <w:rsid w:val="004B50AA"/>
    <w:rsid w:val="00506B8E"/>
    <w:rsid w:val="005102E5"/>
    <w:rsid w:val="00517CEE"/>
    <w:rsid w:val="005213DF"/>
    <w:rsid w:val="005311A4"/>
    <w:rsid w:val="00537D01"/>
    <w:rsid w:val="00552184"/>
    <w:rsid w:val="0055220E"/>
    <w:rsid w:val="00561324"/>
    <w:rsid w:val="0056417D"/>
    <w:rsid w:val="00567778"/>
    <w:rsid w:val="00575F2E"/>
    <w:rsid w:val="005834AB"/>
    <w:rsid w:val="005844FC"/>
    <w:rsid w:val="00585173"/>
    <w:rsid w:val="00587D64"/>
    <w:rsid w:val="00594AE6"/>
    <w:rsid w:val="005A4DB0"/>
    <w:rsid w:val="005B2186"/>
    <w:rsid w:val="005C7414"/>
    <w:rsid w:val="005D36E6"/>
    <w:rsid w:val="0060276A"/>
    <w:rsid w:val="006340CB"/>
    <w:rsid w:val="006715F2"/>
    <w:rsid w:val="00683AEF"/>
    <w:rsid w:val="00691559"/>
    <w:rsid w:val="006A14E3"/>
    <w:rsid w:val="006A4769"/>
    <w:rsid w:val="006A5D1A"/>
    <w:rsid w:val="006B3FF7"/>
    <w:rsid w:val="006C2C3B"/>
    <w:rsid w:val="006D0AF1"/>
    <w:rsid w:val="006D51D1"/>
    <w:rsid w:val="00710850"/>
    <w:rsid w:val="0072341D"/>
    <w:rsid w:val="00723942"/>
    <w:rsid w:val="007356AB"/>
    <w:rsid w:val="00736C83"/>
    <w:rsid w:val="007741BB"/>
    <w:rsid w:val="007813D3"/>
    <w:rsid w:val="00796B85"/>
    <w:rsid w:val="007A3143"/>
    <w:rsid w:val="007A38B1"/>
    <w:rsid w:val="007B7164"/>
    <w:rsid w:val="007C611A"/>
    <w:rsid w:val="007C656F"/>
    <w:rsid w:val="007D18AB"/>
    <w:rsid w:val="007D27F3"/>
    <w:rsid w:val="007F45CE"/>
    <w:rsid w:val="00800B1A"/>
    <w:rsid w:val="0080418F"/>
    <w:rsid w:val="00820B3A"/>
    <w:rsid w:val="00825B5A"/>
    <w:rsid w:val="00837F55"/>
    <w:rsid w:val="008574B8"/>
    <w:rsid w:val="008830A5"/>
    <w:rsid w:val="008B3F98"/>
    <w:rsid w:val="008B67B3"/>
    <w:rsid w:val="008E1DC4"/>
    <w:rsid w:val="008E28EF"/>
    <w:rsid w:val="0091114B"/>
    <w:rsid w:val="009262AD"/>
    <w:rsid w:val="00926727"/>
    <w:rsid w:val="0093107B"/>
    <w:rsid w:val="00940AB5"/>
    <w:rsid w:val="00942D8E"/>
    <w:rsid w:val="00947CE4"/>
    <w:rsid w:val="00955E60"/>
    <w:rsid w:val="0096313F"/>
    <w:rsid w:val="0096706C"/>
    <w:rsid w:val="0097359B"/>
    <w:rsid w:val="009A6F66"/>
    <w:rsid w:val="009B0EE1"/>
    <w:rsid w:val="009B11AF"/>
    <w:rsid w:val="009C1042"/>
    <w:rsid w:val="009D6FCF"/>
    <w:rsid w:val="00A10843"/>
    <w:rsid w:val="00A119BE"/>
    <w:rsid w:val="00A11D72"/>
    <w:rsid w:val="00A15DE3"/>
    <w:rsid w:val="00A2118F"/>
    <w:rsid w:val="00A34A0A"/>
    <w:rsid w:val="00A36F4D"/>
    <w:rsid w:val="00A659C2"/>
    <w:rsid w:val="00A66860"/>
    <w:rsid w:val="00A72174"/>
    <w:rsid w:val="00A92D77"/>
    <w:rsid w:val="00AA75A6"/>
    <w:rsid w:val="00AC1CFE"/>
    <w:rsid w:val="00AD5582"/>
    <w:rsid w:val="00AD741E"/>
    <w:rsid w:val="00AE2FA0"/>
    <w:rsid w:val="00AE47EA"/>
    <w:rsid w:val="00AE56F9"/>
    <w:rsid w:val="00AF23E5"/>
    <w:rsid w:val="00B33612"/>
    <w:rsid w:val="00B3578A"/>
    <w:rsid w:val="00B46DAE"/>
    <w:rsid w:val="00B54497"/>
    <w:rsid w:val="00B80B1F"/>
    <w:rsid w:val="00B90761"/>
    <w:rsid w:val="00BA16EB"/>
    <w:rsid w:val="00BB42A3"/>
    <w:rsid w:val="00BB43C7"/>
    <w:rsid w:val="00BD0FCA"/>
    <w:rsid w:val="00BE2F68"/>
    <w:rsid w:val="00BF042E"/>
    <w:rsid w:val="00BF77C2"/>
    <w:rsid w:val="00C13AFA"/>
    <w:rsid w:val="00C2322A"/>
    <w:rsid w:val="00C36817"/>
    <w:rsid w:val="00C36B63"/>
    <w:rsid w:val="00C47573"/>
    <w:rsid w:val="00C54F2D"/>
    <w:rsid w:val="00C74677"/>
    <w:rsid w:val="00C86354"/>
    <w:rsid w:val="00C86A37"/>
    <w:rsid w:val="00C91643"/>
    <w:rsid w:val="00CA1634"/>
    <w:rsid w:val="00CC0320"/>
    <w:rsid w:val="00CC3CAE"/>
    <w:rsid w:val="00CD7A6D"/>
    <w:rsid w:val="00CE07B1"/>
    <w:rsid w:val="00CF6A24"/>
    <w:rsid w:val="00D21443"/>
    <w:rsid w:val="00D2390B"/>
    <w:rsid w:val="00D250C3"/>
    <w:rsid w:val="00D27B77"/>
    <w:rsid w:val="00D42791"/>
    <w:rsid w:val="00D4401C"/>
    <w:rsid w:val="00DA233E"/>
    <w:rsid w:val="00DA34F7"/>
    <w:rsid w:val="00DD006F"/>
    <w:rsid w:val="00DD025E"/>
    <w:rsid w:val="00DD0EAD"/>
    <w:rsid w:val="00DE68FE"/>
    <w:rsid w:val="00DF1CDF"/>
    <w:rsid w:val="00E005FD"/>
    <w:rsid w:val="00E10F3B"/>
    <w:rsid w:val="00E32B49"/>
    <w:rsid w:val="00E3313E"/>
    <w:rsid w:val="00E33F45"/>
    <w:rsid w:val="00E35BB8"/>
    <w:rsid w:val="00E41806"/>
    <w:rsid w:val="00E457B3"/>
    <w:rsid w:val="00E52B0C"/>
    <w:rsid w:val="00E53B8D"/>
    <w:rsid w:val="00E56E48"/>
    <w:rsid w:val="00E711AC"/>
    <w:rsid w:val="00E7272C"/>
    <w:rsid w:val="00EC1C54"/>
    <w:rsid w:val="00EC56B9"/>
    <w:rsid w:val="00EC7CF3"/>
    <w:rsid w:val="00ED7D9D"/>
    <w:rsid w:val="00EF0D5B"/>
    <w:rsid w:val="00F03CF6"/>
    <w:rsid w:val="00F0744C"/>
    <w:rsid w:val="00F25502"/>
    <w:rsid w:val="00F35F76"/>
    <w:rsid w:val="00F641D1"/>
    <w:rsid w:val="00F67061"/>
    <w:rsid w:val="00F673A8"/>
    <w:rsid w:val="00F75325"/>
    <w:rsid w:val="00F76EDB"/>
    <w:rsid w:val="00F81480"/>
    <w:rsid w:val="00F83172"/>
    <w:rsid w:val="00FB433D"/>
    <w:rsid w:val="00FC5200"/>
    <w:rsid w:val="00FD18C6"/>
    <w:rsid w:val="00FD4371"/>
    <w:rsid w:val="00FD7444"/>
    <w:rsid w:val="00FF0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00C7"/>
  <w15:docId w15:val="{5C4B5EC7-1FA5-499E-BF5E-B7015B50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497"/>
  </w:style>
  <w:style w:type="paragraph" w:styleId="1">
    <w:name w:val="heading 1"/>
    <w:basedOn w:val="a"/>
    <w:next w:val="a"/>
    <w:link w:val="10"/>
    <w:qFormat/>
    <w:rsid w:val="00820B3A"/>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820B3A"/>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2E75"/>
    <w:pPr>
      <w:spacing w:after="0" w:line="240" w:lineRule="auto"/>
    </w:pPr>
  </w:style>
  <w:style w:type="table" w:styleId="a4">
    <w:name w:val="Table Grid"/>
    <w:basedOn w:val="a1"/>
    <w:uiPriority w:val="59"/>
    <w:rsid w:val="006A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A6F66"/>
    <w:rPr>
      <w:color w:val="0000FF" w:themeColor="hyperlink"/>
      <w:u w:val="single"/>
    </w:rPr>
  </w:style>
  <w:style w:type="paragraph" w:styleId="a6">
    <w:name w:val="footnote text"/>
    <w:basedOn w:val="a"/>
    <w:link w:val="a7"/>
    <w:semiHidden/>
    <w:unhideWhenUsed/>
    <w:rsid w:val="00CD7A6D"/>
    <w:pPr>
      <w:spacing w:after="0" w:line="240" w:lineRule="auto"/>
    </w:pPr>
    <w:rPr>
      <w:sz w:val="20"/>
      <w:szCs w:val="20"/>
    </w:rPr>
  </w:style>
  <w:style w:type="character" w:customStyle="1" w:styleId="a7">
    <w:name w:val="Текст сноски Знак"/>
    <w:basedOn w:val="a0"/>
    <w:link w:val="a6"/>
    <w:semiHidden/>
    <w:rsid w:val="00CD7A6D"/>
    <w:rPr>
      <w:sz w:val="20"/>
      <w:szCs w:val="20"/>
    </w:rPr>
  </w:style>
  <w:style w:type="character" w:styleId="a8">
    <w:name w:val="footnote reference"/>
    <w:basedOn w:val="a0"/>
    <w:semiHidden/>
    <w:unhideWhenUsed/>
    <w:rsid w:val="00CD7A6D"/>
    <w:rPr>
      <w:vertAlign w:val="superscript"/>
    </w:rPr>
  </w:style>
  <w:style w:type="paragraph" w:styleId="a9">
    <w:name w:val="header"/>
    <w:basedOn w:val="a"/>
    <w:link w:val="aa"/>
    <w:unhideWhenUsed/>
    <w:rsid w:val="002104A4"/>
    <w:pPr>
      <w:tabs>
        <w:tab w:val="center" w:pos="4677"/>
        <w:tab w:val="right" w:pos="9355"/>
      </w:tabs>
      <w:spacing w:after="0" w:line="240" w:lineRule="auto"/>
    </w:pPr>
  </w:style>
  <w:style w:type="character" w:customStyle="1" w:styleId="aa">
    <w:name w:val="Верхний колонтитул Знак"/>
    <w:basedOn w:val="a0"/>
    <w:link w:val="a9"/>
    <w:rsid w:val="002104A4"/>
  </w:style>
  <w:style w:type="paragraph" w:styleId="ab">
    <w:name w:val="footer"/>
    <w:basedOn w:val="a"/>
    <w:link w:val="ac"/>
    <w:uiPriority w:val="99"/>
    <w:unhideWhenUsed/>
    <w:rsid w:val="002104A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04A4"/>
  </w:style>
  <w:style w:type="paragraph" w:styleId="ad">
    <w:name w:val="Title"/>
    <w:basedOn w:val="a"/>
    <w:next w:val="a"/>
    <w:link w:val="ae"/>
    <w:uiPriority w:val="10"/>
    <w:qFormat/>
    <w:rsid w:val="00360A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оловок Знак"/>
    <w:basedOn w:val="a0"/>
    <w:link w:val="ad"/>
    <w:uiPriority w:val="10"/>
    <w:rsid w:val="00360A6C"/>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820B3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20B3A"/>
    <w:rPr>
      <w:rFonts w:ascii="Cambria" w:eastAsia="Times New Roman" w:hAnsi="Cambria" w:cs="Times New Roman"/>
      <w:b/>
      <w:bCs/>
      <w:i/>
      <w:iCs/>
      <w:sz w:val="28"/>
      <w:szCs w:val="28"/>
      <w:lang w:val="x-none" w:eastAsia="x-none"/>
    </w:rPr>
  </w:style>
  <w:style w:type="numbering" w:customStyle="1" w:styleId="11">
    <w:name w:val="Нет списка1"/>
    <w:next w:val="a2"/>
    <w:uiPriority w:val="99"/>
    <w:semiHidden/>
    <w:unhideWhenUsed/>
    <w:rsid w:val="00820B3A"/>
  </w:style>
  <w:style w:type="character" w:styleId="af">
    <w:name w:val="FollowedHyperlink"/>
    <w:basedOn w:val="a0"/>
    <w:uiPriority w:val="99"/>
    <w:semiHidden/>
    <w:unhideWhenUsed/>
    <w:rsid w:val="00820B3A"/>
    <w:rPr>
      <w:color w:val="800080" w:themeColor="followedHyperlink"/>
      <w:u w:val="single"/>
    </w:rPr>
  </w:style>
  <w:style w:type="paragraph" w:styleId="af0">
    <w:name w:val="Normal (Web)"/>
    <w:basedOn w:val="a"/>
    <w:semiHidden/>
    <w:unhideWhenUsed/>
    <w:rsid w:val="00820B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annotation text"/>
    <w:basedOn w:val="a"/>
    <w:link w:val="af2"/>
    <w:semiHidden/>
    <w:unhideWhenUsed/>
    <w:rsid w:val="00820B3A"/>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820B3A"/>
    <w:rPr>
      <w:rFonts w:ascii="Times New Roman" w:eastAsia="Times New Roman" w:hAnsi="Times New Roman" w:cs="Times New Roman"/>
      <w:sz w:val="20"/>
      <w:szCs w:val="20"/>
      <w:lang w:eastAsia="ru-RU"/>
    </w:rPr>
  </w:style>
  <w:style w:type="paragraph" w:styleId="21">
    <w:name w:val="List 2"/>
    <w:basedOn w:val="a"/>
    <w:semiHidden/>
    <w:unhideWhenUsed/>
    <w:rsid w:val="00820B3A"/>
    <w:pPr>
      <w:spacing w:after="0" w:line="240" w:lineRule="auto"/>
      <w:ind w:left="566" w:hanging="283"/>
    </w:pPr>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820B3A"/>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semiHidden/>
    <w:rsid w:val="00820B3A"/>
    <w:rPr>
      <w:rFonts w:ascii="Times New Roman" w:eastAsia="Times New Roman" w:hAnsi="Times New Roman" w:cs="Times New Roman"/>
      <w:sz w:val="24"/>
      <w:szCs w:val="24"/>
      <w:lang w:eastAsia="ru-RU"/>
    </w:rPr>
  </w:style>
  <w:style w:type="paragraph" w:styleId="22">
    <w:name w:val="Body Text 2"/>
    <w:basedOn w:val="a"/>
    <w:link w:val="23"/>
    <w:semiHidden/>
    <w:unhideWhenUsed/>
    <w:rsid w:val="00820B3A"/>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820B3A"/>
    <w:rPr>
      <w:rFonts w:ascii="Times New Roman" w:eastAsia="Times New Roman" w:hAnsi="Times New Roman" w:cs="Times New Roman"/>
      <w:sz w:val="24"/>
      <w:szCs w:val="24"/>
      <w:lang w:eastAsia="ru-RU"/>
    </w:rPr>
  </w:style>
  <w:style w:type="paragraph" w:styleId="24">
    <w:name w:val="Body Text Indent 2"/>
    <w:basedOn w:val="a"/>
    <w:link w:val="25"/>
    <w:semiHidden/>
    <w:unhideWhenUsed/>
    <w:rsid w:val="00820B3A"/>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semiHidden/>
    <w:rsid w:val="00820B3A"/>
    <w:rPr>
      <w:rFonts w:ascii="Times New Roman" w:eastAsia="Times New Roman" w:hAnsi="Times New Roman" w:cs="Times New Roman"/>
      <w:sz w:val="24"/>
      <w:szCs w:val="24"/>
      <w:lang w:eastAsia="ru-RU"/>
    </w:rPr>
  </w:style>
  <w:style w:type="paragraph" w:styleId="af5">
    <w:name w:val="annotation subject"/>
    <w:basedOn w:val="af1"/>
    <w:next w:val="af1"/>
    <w:link w:val="af6"/>
    <w:semiHidden/>
    <w:unhideWhenUsed/>
    <w:rsid w:val="00820B3A"/>
    <w:rPr>
      <w:b/>
      <w:bCs/>
    </w:rPr>
  </w:style>
  <w:style w:type="character" w:customStyle="1" w:styleId="af6">
    <w:name w:val="Тема примечания Знак"/>
    <w:basedOn w:val="af2"/>
    <w:link w:val="af5"/>
    <w:semiHidden/>
    <w:rsid w:val="00820B3A"/>
    <w:rPr>
      <w:rFonts w:ascii="Times New Roman" w:eastAsia="Times New Roman" w:hAnsi="Times New Roman" w:cs="Times New Roman"/>
      <w:b/>
      <w:bCs/>
      <w:sz w:val="20"/>
      <w:szCs w:val="20"/>
      <w:lang w:eastAsia="ru-RU"/>
    </w:rPr>
  </w:style>
  <w:style w:type="paragraph" w:styleId="af7">
    <w:name w:val="Balloon Text"/>
    <w:basedOn w:val="a"/>
    <w:link w:val="af8"/>
    <w:semiHidden/>
    <w:unhideWhenUsed/>
    <w:rsid w:val="00820B3A"/>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semiHidden/>
    <w:rsid w:val="00820B3A"/>
    <w:rPr>
      <w:rFonts w:ascii="Tahoma" w:eastAsia="Times New Roman" w:hAnsi="Tahoma" w:cs="Tahoma"/>
      <w:sz w:val="16"/>
      <w:szCs w:val="16"/>
      <w:lang w:eastAsia="ru-RU"/>
    </w:rPr>
  </w:style>
  <w:style w:type="character" w:customStyle="1" w:styleId="af9">
    <w:name w:val="Абзац списка Знак"/>
    <w:link w:val="afa"/>
    <w:uiPriority w:val="34"/>
    <w:locked/>
    <w:rsid w:val="00820B3A"/>
    <w:rPr>
      <w:sz w:val="24"/>
      <w:szCs w:val="24"/>
      <w:lang w:val="x-none" w:eastAsia="x-none"/>
    </w:rPr>
  </w:style>
  <w:style w:type="paragraph" w:styleId="afa">
    <w:name w:val="List Paragraph"/>
    <w:basedOn w:val="a"/>
    <w:link w:val="af9"/>
    <w:uiPriority w:val="34"/>
    <w:qFormat/>
    <w:rsid w:val="00820B3A"/>
    <w:pPr>
      <w:spacing w:after="0" w:line="240" w:lineRule="auto"/>
      <w:ind w:left="720"/>
      <w:contextualSpacing/>
    </w:pPr>
    <w:rPr>
      <w:sz w:val="24"/>
      <w:szCs w:val="24"/>
      <w:lang w:val="x-none" w:eastAsia="x-none"/>
    </w:rPr>
  </w:style>
  <w:style w:type="paragraph" w:customStyle="1" w:styleId="afb">
    <w:name w:val="Знак"/>
    <w:basedOn w:val="a"/>
    <w:rsid w:val="00820B3A"/>
    <w:pPr>
      <w:spacing w:after="160" w:line="240" w:lineRule="exact"/>
    </w:pPr>
    <w:rPr>
      <w:rFonts w:ascii="Verdana" w:eastAsia="Times New Roman" w:hAnsi="Verdana" w:cs="Times New Roman"/>
      <w:sz w:val="20"/>
      <w:szCs w:val="20"/>
      <w:lang w:eastAsia="ru-RU"/>
    </w:rPr>
  </w:style>
  <w:style w:type="paragraph" w:customStyle="1" w:styleId="26">
    <w:name w:val="Знак2"/>
    <w:basedOn w:val="a"/>
    <w:rsid w:val="00820B3A"/>
    <w:pPr>
      <w:tabs>
        <w:tab w:val="left" w:pos="708"/>
      </w:tabs>
      <w:spacing w:after="160" w:line="240" w:lineRule="exact"/>
    </w:pPr>
    <w:rPr>
      <w:rFonts w:ascii="Verdana" w:eastAsia="Times New Roman" w:hAnsi="Verdana" w:cs="Verdana"/>
      <w:sz w:val="20"/>
      <w:szCs w:val="20"/>
      <w:lang w:val="en-US"/>
    </w:rPr>
  </w:style>
  <w:style w:type="paragraph" w:customStyle="1" w:styleId="Style35">
    <w:name w:val="Style35"/>
    <w:basedOn w:val="a"/>
    <w:uiPriority w:val="99"/>
    <w:rsid w:val="00820B3A"/>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Normal">
    <w:name w:val="ConsPlusNormal"/>
    <w:rsid w:val="00820B3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Стиль1 Знак"/>
    <w:link w:val="13"/>
    <w:locked/>
    <w:rsid w:val="00820B3A"/>
    <w:rPr>
      <w:sz w:val="24"/>
      <w:szCs w:val="24"/>
      <w:lang w:val="x-none" w:eastAsia="x-none"/>
    </w:rPr>
  </w:style>
  <w:style w:type="paragraph" w:customStyle="1" w:styleId="13">
    <w:name w:val="Стиль1"/>
    <w:basedOn w:val="a"/>
    <w:link w:val="12"/>
    <w:qFormat/>
    <w:rsid w:val="00820B3A"/>
    <w:pPr>
      <w:spacing w:after="0" w:line="240" w:lineRule="auto"/>
      <w:jc w:val="center"/>
    </w:pPr>
    <w:rPr>
      <w:sz w:val="24"/>
      <w:szCs w:val="24"/>
      <w:lang w:val="x-none" w:eastAsia="x-none"/>
    </w:rPr>
  </w:style>
  <w:style w:type="character" w:customStyle="1" w:styleId="3">
    <w:name w:val="Стиль3 Знак"/>
    <w:link w:val="30"/>
    <w:locked/>
    <w:rsid w:val="00820B3A"/>
    <w:rPr>
      <w:b/>
      <w:sz w:val="24"/>
      <w:szCs w:val="24"/>
      <w:lang w:val="x-none" w:eastAsia="x-none"/>
    </w:rPr>
  </w:style>
  <w:style w:type="paragraph" w:customStyle="1" w:styleId="30">
    <w:name w:val="Стиль3"/>
    <w:basedOn w:val="a"/>
    <w:link w:val="3"/>
    <w:qFormat/>
    <w:rsid w:val="0082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87"/>
      <w:jc w:val="both"/>
    </w:pPr>
    <w:rPr>
      <w:b/>
      <w:sz w:val="24"/>
      <w:szCs w:val="24"/>
      <w:lang w:val="x-none" w:eastAsia="x-none"/>
    </w:rPr>
  </w:style>
  <w:style w:type="paragraph" w:customStyle="1" w:styleId="Default">
    <w:name w:val="Default"/>
    <w:rsid w:val="00820B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c">
    <w:name w:val="annotation reference"/>
    <w:semiHidden/>
    <w:unhideWhenUsed/>
    <w:rsid w:val="00820B3A"/>
    <w:rPr>
      <w:sz w:val="16"/>
      <w:szCs w:val="16"/>
    </w:rPr>
  </w:style>
  <w:style w:type="table" w:styleId="14">
    <w:name w:val="Table Grid 1"/>
    <w:basedOn w:val="a1"/>
    <w:semiHidden/>
    <w:unhideWhenUsed/>
    <w:rsid w:val="00820B3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
    <w:name w:val="Сетка таблицы1"/>
    <w:basedOn w:val="a1"/>
    <w:next w:val="a4"/>
    <w:rsid w:val="00820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623,bqiaagaaeyqcaaagiaiaaanmawaabxqdaaaaaaaaaaaaaaaaaaaaaaaaaaaaaaaaaaaaaaaaaaaaaaaaaaaaaaaaaaaaaaaaaaaaaaaaaaaaaaaaaaaaaaaaaaaaaaaaaaaaaaaaaaaaaaaaaaaaaaaaaaaaaaaaaaaaaaaaaaaaaaaaaaaaaaaaaaaaaaaaaaaaaaaaaaaaaaaaaaaaaaaaaaaaaaaaaaaaaaaa"/>
    <w:basedOn w:val="a"/>
    <w:rsid w:val="00796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unhideWhenUsed/>
    <w:rsid w:val="00E711AC"/>
    <w:pPr>
      <w:spacing w:after="100"/>
    </w:pPr>
  </w:style>
  <w:style w:type="paragraph" w:styleId="27">
    <w:name w:val="toc 2"/>
    <w:basedOn w:val="a"/>
    <w:next w:val="a"/>
    <w:autoRedefine/>
    <w:uiPriority w:val="39"/>
    <w:unhideWhenUsed/>
    <w:rsid w:val="00E711AC"/>
    <w:pPr>
      <w:spacing w:after="100"/>
      <w:ind w:left="220"/>
    </w:pPr>
  </w:style>
  <w:style w:type="paragraph" w:customStyle="1" w:styleId="28">
    <w:name w:val="Стиль2"/>
    <w:basedOn w:val="a"/>
    <w:link w:val="29"/>
    <w:qFormat/>
    <w:rsid w:val="00C2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87"/>
      <w:jc w:val="both"/>
    </w:pPr>
    <w:rPr>
      <w:rFonts w:ascii="Times New Roman" w:hAnsi="Times New Roman"/>
      <w:b/>
      <w:sz w:val="24"/>
      <w:szCs w:val="24"/>
    </w:rPr>
  </w:style>
  <w:style w:type="table" w:customStyle="1" w:styleId="2a">
    <w:name w:val="Сетка таблицы2"/>
    <w:basedOn w:val="a1"/>
    <w:next w:val="a4"/>
    <w:uiPriority w:val="39"/>
    <w:rsid w:val="00C2322A"/>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Стиль2 Знак"/>
    <w:basedOn w:val="a0"/>
    <w:link w:val="28"/>
    <w:rsid w:val="00C2322A"/>
    <w:rPr>
      <w:rFonts w:ascii="Times New Roman" w:hAnsi="Times New Roman"/>
      <w:b/>
      <w:sz w:val="24"/>
      <w:szCs w:val="24"/>
    </w:rPr>
  </w:style>
  <w:style w:type="paragraph" w:styleId="afd">
    <w:name w:val="Subtitle"/>
    <w:basedOn w:val="a"/>
    <w:next w:val="a"/>
    <w:link w:val="afe"/>
    <w:uiPriority w:val="11"/>
    <w:qFormat/>
    <w:rsid w:val="00E56E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0"/>
    <w:link w:val="afd"/>
    <w:uiPriority w:val="11"/>
    <w:rsid w:val="00E56E4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736">
      <w:bodyDiv w:val="1"/>
      <w:marLeft w:val="0"/>
      <w:marRight w:val="0"/>
      <w:marTop w:val="0"/>
      <w:marBottom w:val="0"/>
      <w:divBdr>
        <w:top w:val="none" w:sz="0" w:space="0" w:color="auto"/>
        <w:left w:val="none" w:sz="0" w:space="0" w:color="auto"/>
        <w:bottom w:val="none" w:sz="0" w:space="0" w:color="auto"/>
        <w:right w:val="none" w:sz="0" w:space="0" w:color="auto"/>
      </w:divBdr>
    </w:div>
    <w:div w:id="7879483">
      <w:bodyDiv w:val="1"/>
      <w:marLeft w:val="0"/>
      <w:marRight w:val="0"/>
      <w:marTop w:val="0"/>
      <w:marBottom w:val="0"/>
      <w:divBdr>
        <w:top w:val="none" w:sz="0" w:space="0" w:color="auto"/>
        <w:left w:val="none" w:sz="0" w:space="0" w:color="auto"/>
        <w:bottom w:val="none" w:sz="0" w:space="0" w:color="auto"/>
        <w:right w:val="none" w:sz="0" w:space="0" w:color="auto"/>
      </w:divBdr>
    </w:div>
    <w:div w:id="66808732">
      <w:bodyDiv w:val="1"/>
      <w:marLeft w:val="0"/>
      <w:marRight w:val="0"/>
      <w:marTop w:val="0"/>
      <w:marBottom w:val="0"/>
      <w:divBdr>
        <w:top w:val="none" w:sz="0" w:space="0" w:color="auto"/>
        <w:left w:val="none" w:sz="0" w:space="0" w:color="auto"/>
        <w:bottom w:val="none" w:sz="0" w:space="0" w:color="auto"/>
        <w:right w:val="none" w:sz="0" w:space="0" w:color="auto"/>
      </w:divBdr>
      <w:divsChild>
        <w:div w:id="1917780788">
          <w:marLeft w:val="0"/>
          <w:marRight w:val="0"/>
          <w:marTop w:val="0"/>
          <w:marBottom w:val="180"/>
          <w:divBdr>
            <w:top w:val="none" w:sz="0" w:space="0" w:color="auto"/>
            <w:left w:val="none" w:sz="0" w:space="0" w:color="auto"/>
            <w:bottom w:val="none" w:sz="0" w:space="0" w:color="auto"/>
            <w:right w:val="none" w:sz="0" w:space="0" w:color="auto"/>
          </w:divBdr>
        </w:div>
        <w:div w:id="2093309742">
          <w:marLeft w:val="0"/>
          <w:marRight w:val="0"/>
          <w:marTop w:val="0"/>
          <w:marBottom w:val="0"/>
          <w:divBdr>
            <w:top w:val="none" w:sz="0" w:space="0" w:color="auto"/>
            <w:left w:val="none" w:sz="0" w:space="0" w:color="auto"/>
            <w:bottom w:val="none" w:sz="0" w:space="0" w:color="auto"/>
            <w:right w:val="none" w:sz="0" w:space="0" w:color="auto"/>
          </w:divBdr>
        </w:div>
      </w:divsChild>
    </w:div>
    <w:div w:id="215436174">
      <w:bodyDiv w:val="1"/>
      <w:marLeft w:val="0"/>
      <w:marRight w:val="0"/>
      <w:marTop w:val="0"/>
      <w:marBottom w:val="0"/>
      <w:divBdr>
        <w:top w:val="none" w:sz="0" w:space="0" w:color="auto"/>
        <w:left w:val="none" w:sz="0" w:space="0" w:color="auto"/>
        <w:bottom w:val="none" w:sz="0" w:space="0" w:color="auto"/>
        <w:right w:val="none" w:sz="0" w:space="0" w:color="auto"/>
      </w:divBdr>
    </w:div>
    <w:div w:id="310133378">
      <w:bodyDiv w:val="1"/>
      <w:marLeft w:val="0"/>
      <w:marRight w:val="0"/>
      <w:marTop w:val="0"/>
      <w:marBottom w:val="0"/>
      <w:divBdr>
        <w:top w:val="none" w:sz="0" w:space="0" w:color="auto"/>
        <w:left w:val="none" w:sz="0" w:space="0" w:color="auto"/>
        <w:bottom w:val="none" w:sz="0" w:space="0" w:color="auto"/>
        <w:right w:val="none" w:sz="0" w:space="0" w:color="auto"/>
      </w:divBdr>
    </w:div>
    <w:div w:id="943267018">
      <w:bodyDiv w:val="1"/>
      <w:marLeft w:val="0"/>
      <w:marRight w:val="0"/>
      <w:marTop w:val="0"/>
      <w:marBottom w:val="0"/>
      <w:divBdr>
        <w:top w:val="none" w:sz="0" w:space="0" w:color="auto"/>
        <w:left w:val="none" w:sz="0" w:space="0" w:color="auto"/>
        <w:bottom w:val="none" w:sz="0" w:space="0" w:color="auto"/>
        <w:right w:val="none" w:sz="0" w:space="0" w:color="auto"/>
      </w:divBdr>
    </w:div>
    <w:div w:id="946471843">
      <w:bodyDiv w:val="1"/>
      <w:marLeft w:val="0"/>
      <w:marRight w:val="0"/>
      <w:marTop w:val="0"/>
      <w:marBottom w:val="0"/>
      <w:divBdr>
        <w:top w:val="none" w:sz="0" w:space="0" w:color="auto"/>
        <w:left w:val="none" w:sz="0" w:space="0" w:color="auto"/>
        <w:bottom w:val="none" w:sz="0" w:space="0" w:color="auto"/>
        <w:right w:val="none" w:sz="0" w:space="0" w:color="auto"/>
      </w:divBdr>
      <w:divsChild>
        <w:div w:id="1043990807">
          <w:marLeft w:val="0"/>
          <w:marRight w:val="0"/>
          <w:marTop w:val="0"/>
          <w:marBottom w:val="0"/>
          <w:divBdr>
            <w:top w:val="none" w:sz="0" w:space="0" w:color="auto"/>
            <w:left w:val="none" w:sz="0" w:space="0" w:color="auto"/>
            <w:bottom w:val="none" w:sz="0" w:space="0" w:color="auto"/>
            <w:right w:val="none" w:sz="0" w:space="0" w:color="auto"/>
          </w:divBdr>
        </w:div>
        <w:div w:id="1399590087">
          <w:marLeft w:val="0"/>
          <w:marRight w:val="0"/>
          <w:marTop w:val="0"/>
          <w:marBottom w:val="180"/>
          <w:divBdr>
            <w:top w:val="none" w:sz="0" w:space="0" w:color="auto"/>
            <w:left w:val="none" w:sz="0" w:space="0" w:color="auto"/>
            <w:bottom w:val="none" w:sz="0" w:space="0" w:color="auto"/>
            <w:right w:val="none" w:sz="0" w:space="0" w:color="auto"/>
          </w:divBdr>
        </w:div>
      </w:divsChild>
    </w:div>
    <w:div w:id="1099449128">
      <w:bodyDiv w:val="1"/>
      <w:marLeft w:val="0"/>
      <w:marRight w:val="0"/>
      <w:marTop w:val="0"/>
      <w:marBottom w:val="0"/>
      <w:divBdr>
        <w:top w:val="none" w:sz="0" w:space="0" w:color="auto"/>
        <w:left w:val="none" w:sz="0" w:space="0" w:color="auto"/>
        <w:bottom w:val="none" w:sz="0" w:space="0" w:color="auto"/>
        <w:right w:val="none" w:sz="0" w:space="0" w:color="auto"/>
      </w:divBdr>
      <w:divsChild>
        <w:div w:id="502547282">
          <w:marLeft w:val="0"/>
          <w:marRight w:val="0"/>
          <w:marTop w:val="0"/>
          <w:marBottom w:val="180"/>
          <w:divBdr>
            <w:top w:val="none" w:sz="0" w:space="0" w:color="auto"/>
            <w:left w:val="none" w:sz="0" w:space="0" w:color="auto"/>
            <w:bottom w:val="none" w:sz="0" w:space="0" w:color="auto"/>
            <w:right w:val="none" w:sz="0" w:space="0" w:color="auto"/>
          </w:divBdr>
        </w:div>
        <w:div w:id="1103963384">
          <w:marLeft w:val="0"/>
          <w:marRight w:val="0"/>
          <w:marTop w:val="0"/>
          <w:marBottom w:val="0"/>
          <w:divBdr>
            <w:top w:val="none" w:sz="0" w:space="0" w:color="auto"/>
            <w:left w:val="none" w:sz="0" w:space="0" w:color="auto"/>
            <w:bottom w:val="none" w:sz="0" w:space="0" w:color="auto"/>
            <w:right w:val="none" w:sz="0" w:space="0" w:color="auto"/>
          </w:divBdr>
        </w:div>
      </w:divsChild>
    </w:div>
    <w:div w:id="1888182924">
      <w:bodyDiv w:val="1"/>
      <w:marLeft w:val="0"/>
      <w:marRight w:val="0"/>
      <w:marTop w:val="0"/>
      <w:marBottom w:val="0"/>
      <w:divBdr>
        <w:top w:val="none" w:sz="0" w:space="0" w:color="auto"/>
        <w:left w:val="none" w:sz="0" w:space="0" w:color="auto"/>
        <w:bottom w:val="none" w:sz="0" w:space="0" w:color="auto"/>
        <w:right w:val="none" w:sz="0" w:space="0" w:color="auto"/>
      </w:divBdr>
    </w:div>
    <w:div w:id="1976177179">
      <w:bodyDiv w:val="1"/>
      <w:marLeft w:val="0"/>
      <w:marRight w:val="0"/>
      <w:marTop w:val="0"/>
      <w:marBottom w:val="0"/>
      <w:divBdr>
        <w:top w:val="none" w:sz="0" w:space="0" w:color="auto"/>
        <w:left w:val="none" w:sz="0" w:space="0" w:color="auto"/>
        <w:bottom w:val="none" w:sz="0" w:space="0" w:color="auto"/>
        <w:right w:val="none" w:sz="0" w:space="0" w:color="auto"/>
      </w:divBdr>
    </w:div>
    <w:div w:id="19808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urait.ru/book/ugolovnoe-pravo-osobennaya-chast-praktikum-490132"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28</Pages>
  <Words>9107</Words>
  <Characters>51911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12</cp:revision>
  <dcterms:created xsi:type="dcterms:W3CDTF">2025-08-03T19:08:00Z</dcterms:created>
  <dcterms:modified xsi:type="dcterms:W3CDTF">2025-10-07T06:52:00Z</dcterms:modified>
</cp:coreProperties>
</file>