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BD5" w:rsidRPr="00B8298B" w:rsidRDefault="00B8298B">
      <w:pPr>
        <w:spacing w:after="156"/>
        <w:ind w:left="313" w:right="66" w:hanging="10"/>
        <w:jc w:val="center"/>
        <w:rPr>
          <w:szCs w:val="24"/>
        </w:rPr>
      </w:pPr>
      <w:r w:rsidRPr="00B8298B">
        <w:rPr>
          <w:b/>
          <w:szCs w:val="24"/>
        </w:rPr>
        <w:t xml:space="preserve">МИНИСТЕРСТВО ОБРАЗОВАНИЯ И НАУКИ РД ГОСУДАРСТВЕННОЕ БЮДЖЕТНОЕ ПРОФЕССИОНАЛЬНОЕ ОБРАЗОВАТЕЛЬНОЕ УЧРЕЖДЕНИЕ «ТЕХНИЧЕСКИЙ КОЛЛЕДЖ ИМЕНИ Р.Н. АШУРАЛИЕВА» </w:t>
      </w:r>
    </w:p>
    <w:p w:rsidR="00503BD5" w:rsidRPr="00B8298B" w:rsidRDefault="00B8298B">
      <w:pPr>
        <w:spacing w:after="0" w:line="259" w:lineRule="auto"/>
        <w:ind w:right="0" w:firstLine="0"/>
        <w:jc w:val="left"/>
        <w:rPr>
          <w:szCs w:val="24"/>
        </w:rPr>
      </w:pPr>
      <w:r w:rsidRPr="00B8298B">
        <w:rPr>
          <w:b/>
          <w:szCs w:val="24"/>
        </w:rPr>
        <w:t xml:space="preserve"> </w:t>
      </w:r>
    </w:p>
    <w:p w:rsidR="00503BD5" w:rsidRPr="00B8298B" w:rsidRDefault="00B8298B">
      <w:pPr>
        <w:spacing w:after="0" w:line="259" w:lineRule="auto"/>
        <w:ind w:right="0" w:firstLine="0"/>
        <w:jc w:val="left"/>
        <w:rPr>
          <w:szCs w:val="24"/>
        </w:rPr>
      </w:pPr>
      <w:r w:rsidRPr="00B8298B">
        <w:rPr>
          <w:b/>
          <w:szCs w:val="24"/>
        </w:rPr>
        <w:t xml:space="preserve"> </w:t>
      </w:r>
    </w:p>
    <w:p w:rsidR="00503BD5" w:rsidRPr="00B8298B" w:rsidRDefault="00B8298B">
      <w:pPr>
        <w:spacing w:after="0" w:line="259" w:lineRule="auto"/>
        <w:ind w:right="0" w:firstLine="0"/>
        <w:jc w:val="left"/>
        <w:rPr>
          <w:szCs w:val="24"/>
        </w:rPr>
      </w:pPr>
      <w:r w:rsidRPr="00B8298B">
        <w:rPr>
          <w:b/>
          <w:szCs w:val="24"/>
        </w:rPr>
        <w:t xml:space="preserve"> </w:t>
      </w:r>
    </w:p>
    <w:p w:rsidR="00503BD5" w:rsidRPr="00B8298B" w:rsidRDefault="00B8298B">
      <w:pPr>
        <w:spacing w:after="0" w:line="259" w:lineRule="auto"/>
        <w:ind w:right="0" w:firstLine="0"/>
        <w:jc w:val="left"/>
        <w:rPr>
          <w:szCs w:val="24"/>
        </w:rPr>
      </w:pPr>
      <w:r w:rsidRPr="00B8298B">
        <w:rPr>
          <w:b/>
          <w:szCs w:val="24"/>
        </w:rPr>
        <w:t xml:space="preserve"> </w:t>
      </w:r>
    </w:p>
    <w:p w:rsidR="00503BD5" w:rsidRPr="00B8298B" w:rsidRDefault="00B8298B">
      <w:pPr>
        <w:spacing w:after="0" w:line="259" w:lineRule="auto"/>
        <w:ind w:right="0" w:firstLine="0"/>
        <w:jc w:val="left"/>
        <w:rPr>
          <w:szCs w:val="24"/>
        </w:rPr>
      </w:pPr>
      <w:r w:rsidRPr="00B8298B">
        <w:rPr>
          <w:b/>
          <w:szCs w:val="24"/>
        </w:rPr>
        <w:t xml:space="preserve"> </w:t>
      </w:r>
    </w:p>
    <w:p w:rsidR="00503BD5" w:rsidRPr="00B8298B" w:rsidRDefault="00B8298B">
      <w:pPr>
        <w:spacing w:after="0" w:line="259" w:lineRule="auto"/>
        <w:ind w:right="0" w:firstLine="0"/>
        <w:jc w:val="left"/>
        <w:rPr>
          <w:szCs w:val="24"/>
        </w:rPr>
      </w:pPr>
      <w:r w:rsidRPr="00B8298B">
        <w:rPr>
          <w:b/>
          <w:szCs w:val="24"/>
        </w:rPr>
        <w:t xml:space="preserve"> </w:t>
      </w:r>
    </w:p>
    <w:p w:rsidR="00503BD5" w:rsidRPr="00B8298B" w:rsidRDefault="00B8298B">
      <w:pPr>
        <w:spacing w:after="0" w:line="259" w:lineRule="auto"/>
        <w:ind w:right="0" w:firstLine="0"/>
        <w:jc w:val="left"/>
        <w:rPr>
          <w:szCs w:val="24"/>
        </w:rPr>
      </w:pPr>
      <w:r w:rsidRPr="00B8298B">
        <w:rPr>
          <w:b/>
          <w:szCs w:val="24"/>
        </w:rPr>
        <w:t xml:space="preserve"> </w:t>
      </w:r>
    </w:p>
    <w:p w:rsidR="00503BD5" w:rsidRPr="00B8298B" w:rsidRDefault="00B8298B">
      <w:pPr>
        <w:spacing w:after="0" w:line="259" w:lineRule="auto"/>
        <w:ind w:right="0" w:firstLine="0"/>
        <w:jc w:val="left"/>
        <w:rPr>
          <w:szCs w:val="24"/>
        </w:rPr>
      </w:pPr>
      <w:r w:rsidRPr="00B8298B">
        <w:rPr>
          <w:b/>
          <w:szCs w:val="24"/>
        </w:rPr>
        <w:t xml:space="preserve"> </w:t>
      </w:r>
    </w:p>
    <w:p w:rsidR="00503BD5" w:rsidRPr="00B8298B" w:rsidRDefault="00B8298B">
      <w:pPr>
        <w:spacing w:after="126" w:line="259" w:lineRule="auto"/>
        <w:ind w:left="306" w:right="0" w:firstLine="0"/>
        <w:jc w:val="center"/>
        <w:rPr>
          <w:szCs w:val="24"/>
        </w:rPr>
      </w:pPr>
      <w:r w:rsidRPr="00B8298B">
        <w:rPr>
          <w:b/>
          <w:szCs w:val="24"/>
        </w:rPr>
        <w:t xml:space="preserve"> </w:t>
      </w:r>
    </w:p>
    <w:p w:rsidR="00503BD5" w:rsidRPr="00B8298B" w:rsidRDefault="00B8298B">
      <w:pPr>
        <w:spacing w:after="112" w:line="267" w:lineRule="auto"/>
        <w:ind w:left="313" w:right="51" w:hanging="10"/>
        <w:jc w:val="center"/>
        <w:rPr>
          <w:szCs w:val="24"/>
        </w:rPr>
      </w:pPr>
      <w:r w:rsidRPr="00B8298B">
        <w:rPr>
          <w:b/>
          <w:szCs w:val="24"/>
        </w:rPr>
        <w:t xml:space="preserve">ОСНОВНАЯ ПРОФЕССИОНАЛЬНАЯ ОБРАЗОВАТЕЛЬНАЯ ПРОГРАММА СРЕДНЕГО ПРОФЕССИОНАЛЬНОГО ОБРАЗОВАНИЯ </w:t>
      </w:r>
    </w:p>
    <w:p w:rsidR="00503BD5" w:rsidRPr="00B8298B" w:rsidRDefault="00B8298B">
      <w:pPr>
        <w:spacing w:after="19" w:line="259" w:lineRule="auto"/>
        <w:ind w:right="0" w:firstLine="0"/>
        <w:jc w:val="left"/>
        <w:rPr>
          <w:szCs w:val="24"/>
        </w:rPr>
      </w:pPr>
      <w:r w:rsidRPr="00B8298B">
        <w:rPr>
          <w:szCs w:val="24"/>
        </w:rPr>
        <w:t xml:space="preserve"> </w:t>
      </w:r>
    </w:p>
    <w:p w:rsidR="00503BD5" w:rsidRPr="00B8298B" w:rsidRDefault="00B8298B">
      <w:pPr>
        <w:pStyle w:val="1"/>
        <w:spacing w:after="189" w:line="270" w:lineRule="auto"/>
        <w:ind w:left="1737" w:right="273"/>
        <w:jc w:val="both"/>
        <w:rPr>
          <w:szCs w:val="24"/>
        </w:rPr>
      </w:pPr>
      <w:r w:rsidRPr="00B8298B">
        <w:rPr>
          <w:szCs w:val="24"/>
        </w:rPr>
        <w:t xml:space="preserve">(программа подготовки специалистов среднего звена) </w:t>
      </w:r>
    </w:p>
    <w:p w:rsidR="00503BD5" w:rsidRPr="00B8298B" w:rsidRDefault="00B8298B">
      <w:pPr>
        <w:spacing w:after="177" w:line="259" w:lineRule="auto"/>
        <w:ind w:left="251" w:right="0" w:hanging="10"/>
        <w:jc w:val="left"/>
        <w:rPr>
          <w:szCs w:val="24"/>
        </w:rPr>
      </w:pPr>
      <w:r w:rsidRPr="00B8298B">
        <w:rPr>
          <w:szCs w:val="24"/>
        </w:rPr>
        <w:t xml:space="preserve">по специальности 11.02.16 Монтаж, техническое обслуживание и ремонт </w:t>
      </w:r>
    </w:p>
    <w:p w:rsidR="00503BD5" w:rsidRPr="00B8298B" w:rsidRDefault="00B8298B">
      <w:pPr>
        <w:spacing w:after="93" w:line="259" w:lineRule="auto"/>
        <w:ind w:left="232" w:right="0" w:hanging="10"/>
        <w:jc w:val="center"/>
        <w:rPr>
          <w:szCs w:val="24"/>
        </w:rPr>
      </w:pPr>
      <w:r w:rsidRPr="00B8298B">
        <w:rPr>
          <w:szCs w:val="24"/>
        </w:rPr>
        <w:t xml:space="preserve">электронных приборов и устройств </w:t>
      </w:r>
    </w:p>
    <w:p w:rsidR="00503BD5" w:rsidRPr="00B8298B" w:rsidRDefault="00B8298B">
      <w:pPr>
        <w:spacing w:after="0" w:line="259" w:lineRule="auto"/>
        <w:ind w:right="0" w:firstLine="0"/>
        <w:jc w:val="left"/>
        <w:rPr>
          <w:szCs w:val="24"/>
        </w:rPr>
      </w:pPr>
      <w:r w:rsidRPr="00B8298B">
        <w:rPr>
          <w:szCs w:val="24"/>
        </w:rPr>
        <w:t xml:space="preserve"> </w:t>
      </w:r>
    </w:p>
    <w:p w:rsidR="00503BD5" w:rsidRPr="00B8298B" w:rsidRDefault="00B8298B">
      <w:pPr>
        <w:spacing w:after="71" w:line="259" w:lineRule="auto"/>
        <w:ind w:right="0" w:firstLine="0"/>
        <w:jc w:val="left"/>
        <w:rPr>
          <w:szCs w:val="24"/>
        </w:rPr>
      </w:pPr>
      <w:r w:rsidRPr="00B8298B">
        <w:rPr>
          <w:szCs w:val="24"/>
        </w:rPr>
        <w:t xml:space="preserve"> </w:t>
      </w:r>
    </w:p>
    <w:p w:rsidR="00503BD5" w:rsidRPr="00B8298B" w:rsidRDefault="00B8298B">
      <w:pPr>
        <w:spacing w:after="0" w:line="388" w:lineRule="auto"/>
        <w:ind w:left="232" w:right="222" w:hanging="10"/>
        <w:jc w:val="center"/>
        <w:rPr>
          <w:szCs w:val="24"/>
        </w:rPr>
      </w:pPr>
      <w:r w:rsidRPr="00B8298B">
        <w:rPr>
          <w:szCs w:val="24"/>
        </w:rPr>
        <w:t xml:space="preserve">Квалификация выпускника: Специалист по электронным приборам и устройствам </w:t>
      </w:r>
    </w:p>
    <w:p w:rsidR="00503BD5" w:rsidRPr="00B8298B" w:rsidRDefault="00B8298B">
      <w:pPr>
        <w:spacing w:after="0" w:line="259" w:lineRule="auto"/>
        <w:ind w:right="0" w:firstLine="0"/>
        <w:jc w:val="left"/>
        <w:rPr>
          <w:szCs w:val="24"/>
        </w:rPr>
      </w:pPr>
      <w:r w:rsidRPr="00B8298B">
        <w:rPr>
          <w:szCs w:val="24"/>
        </w:rPr>
        <w:t xml:space="preserve"> </w:t>
      </w:r>
    </w:p>
    <w:p w:rsidR="00503BD5" w:rsidRPr="00B8298B" w:rsidRDefault="00B8298B">
      <w:pPr>
        <w:spacing w:after="188" w:line="259" w:lineRule="auto"/>
        <w:ind w:right="0" w:firstLine="0"/>
        <w:jc w:val="left"/>
        <w:rPr>
          <w:szCs w:val="24"/>
        </w:rPr>
      </w:pPr>
      <w:r w:rsidRPr="00B8298B">
        <w:rPr>
          <w:szCs w:val="24"/>
        </w:rPr>
        <w:t xml:space="preserve"> </w:t>
      </w:r>
    </w:p>
    <w:p w:rsidR="00503BD5" w:rsidRPr="00B8298B" w:rsidRDefault="00B8298B">
      <w:pPr>
        <w:spacing w:after="177" w:line="259" w:lineRule="auto"/>
        <w:ind w:left="-5" w:right="0" w:hanging="10"/>
        <w:jc w:val="left"/>
        <w:rPr>
          <w:szCs w:val="24"/>
        </w:rPr>
      </w:pPr>
      <w:r w:rsidRPr="00B8298B">
        <w:rPr>
          <w:szCs w:val="24"/>
        </w:rPr>
        <w:t xml:space="preserve">Вид подготовки - базовая  </w:t>
      </w:r>
    </w:p>
    <w:p w:rsidR="00503BD5" w:rsidRPr="00B8298B" w:rsidRDefault="00B8298B">
      <w:pPr>
        <w:spacing w:after="177" w:line="259" w:lineRule="auto"/>
        <w:ind w:left="-5" w:right="0" w:hanging="10"/>
        <w:jc w:val="left"/>
        <w:rPr>
          <w:szCs w:val="24"/>
        </w:rPr>
      </w:pPr>
      <w:r w:rsidRPr="00B8298B">
        <w:rPr>
          <w:szCs w:val="24"/>
        </w:rPr>
        <w:t xml:space="preserve">Форма обучения - очная  </w:t>
      </w:r>
    </w:p>
    <w:p w:rsidR="00503BD5" w:rsidRPr="00B8298B" w:rsidRDefault="00B8298B">
      <w:pPr>
        <w:spacing w:after="0" w:line="388" w:lineRule="auto"/>
        <w:ind w:left="-5" w:right="0" w:hanging="10"/>
        <w:jc w:val="left"/>
        <w:rPr>
          <w:szCs w:val="24"/>
        </w:rPr>
      </w:pPr>
      <w:r w:rsidRPr="00B8298B">
        <w:rPr>
          <w:szCs w:val="24"/>
        </w:rPr>
        <w:t xml:space="preserve">Нормативный срок освоения ППССЗ - 3 года 10 месяцев на базе основного общего образования </w:t>
      </w:r>
    </w:p>
    <w:p w:rsidR="00503BD5" w:rsidRPr="00B8298B" w:rsidRDefault="00B8298B">
      <w:pPr>
        <w:spacing w:after="123" w:line="259" w:lineRule="auto"/>
        <w:ind w:left="-5" w:right="0" w:hanging="10"/>
        <w:jc w:val="left"/>
        <w:rPr>
          <w:szCs w:val="24"/>
        </w:rPr>
      </w:pPr>
      <w:r w:rsidRPr="00B8298B">
        <w:rPr>
          <w:szCs w:val="24"/>
        </w:rPr>
        <w:t xml:space="preserve">Профиль получаемого профессионального образования - технический </w:t>
      </w:r>
    </w:p>
    <w:p w:rsidR="00503BD5" w:rsidRPr="00B8298B" w:rsidRDefault="00B8298B">
      <w:pPr>
        <w:spacing w:after="123" w:line="259" w:lineRule="auto"/>
        <w:ind w:right="0" w:firstLine="0"/>
        <w:jc w:val="left"/>
        <w:rPr>
          <w:szCs w:val="24"/>
        </w:rPr>
      </w:pPr>
      <w:r w:rsidRPr="00B8298B">
        <w:rPr>
          <w:szCs w:val="24"/>
        </w:rPr>
        <w:t xml:space="preserve">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spacing w:after="54" w:line="259" w:lineRule="auto"/>
        <w:ind w:left="571" w:right="0" w:firstLine="0"/>
        <w:jc w:val="left"/>
        <w:rPr>
          <w:szCs w:val="24"/>
        </w:rPr>
      </w:pPr>
      <w:r w:rsidRPr="00B8298B">
        <w:rPr>
          <w:szCs w:val="24"/>
        </w:rPr>
        <w:t xml:space="preserve"> </w:t>
      </w:r>
    </w:p>
    <w:p w:rsidR="00503BD5" w:rsidRDefault="00B8298B">
      <w:pPr>
        <w:spacing w:after="604" w:line="259" w:lineRule="auto"/>
        <w:ind w:left="242" w:right="0" w:firstLine="0"/>
        <w:jc w:val="center"/>
        <w:rPr>
          <w:b/>
          <w:szCs w:val="24"/>
        </w:rPr>
      </w:pPr>
      <w:r>
        <w:rPr>
          <w:b/>
          <w:szCs w:val="24"/>
        </w:rPr>
        <w:t>Махачкала</w:t>
      </w:r>
      <w:r w:rsidR="0040475D">
        <w:rPr>
          <w:b/>
          <w:szCs w:val="24"/>
        </w:rPr>
        <w:t>,</w:t>
      </w:r>
      <w:r>
        <w:rPr>
          <w:b/>
          <w:szCs w:val="24"/>
        </w:rPr>
        <w:t xml:space="preserve"> 202</w:t>
      </w:r>
      <w:r w:rsidR="00FD5833">
        <w:rPr>
          <w:b/>
          <w:szCs w:val="24"/>
        </w:rPr>
        <w:t>5</w:t>
      </w:r>
      <w:r w:rsidRPr="00B8298B">
        <w:rPr>
          <w:b/>
          <w:szCs w:val="24"/>
        </w:rPr>
        <w:t xml:space="preserve"> г. </w:t>
      </w:r>
    </w:p>
    <w:p w:rsidR="00B8298B" w:rsidRDefault="00B8298B">
      <w:pPr>
        <w:spacing w:after="604" w:line="259" w:lineRule="auto"/>
        <w:ind w:left="242" w:right="0" w:firstLine="0"/>
        <w:jc w:val="center"/>
        <w:rPr>
          <w:b/>
          <w:szCs w:val="24"/>
        </w:rPr>
      </w:pPr>
    </w:p>
    <w:p w:rsidR="00503BD5" w:rsidRPr="00B8298B" w:rsidRDefault="00D40CB2" w:rsidP="009D2A4A">
      <w:pPr>
        <w:ind w:firstLine="0"/>
        <w:rPr>
          <w:szCs w:val="24"/>
        </w:rPr>
        <w:sectPr w:rsidR="00503BD5" w:rsidRPr="00B8298B">
          <w:footerReference w:type="even" r:id="rId7"/>
          <w:footerReference w:type="default" r:id="rId8"/>
          <w:footerReference w:type="first" r:id="rId9"/>
          <w:pgSz w:w="12240" w:h="16834"/>
          <w:pgMar w:top="1440" w:right="1440" w:bottom="1440" w:left="1440" w:header="720" w:footer="720" w:gutter="0"/>
          <w:cols w:space="720"/>
        </w:sectPr>
      </w:pPr>
      <w:bookmarkStart w:id="0" w:name="_GoBack"/>
      <w:r>
        <w:rPr>
          <w:noProof/>
        </w:rPr>
        <w:lastRenderedPageBreak/>
        <w:drawing>
          <wp:inline distT="0" distB="0" distL="0" distR="0" wp14:anchorId="6F544582" wp14:editId="62783304">
            <wp:extent cx="6530978" cy="8087096"/>
            <wp:effectExtent l="0" t="0" r="317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560325" cy="8123436"/>
                    </a:xfrm>
                    <a:prstGeom prst="rect">
                      <a:avLst/>
                    </a:prstGeom>
                  </pic:spPr>
                </pic:pic>
              </a:graphicData>
            </a:graphic>
          </wp:inline>
        </w:drawing>
      </w:r>
      <w:bookmarkEnd w:id="0"/>
    </w:p>
    <w:p w:rsidR="00503BD5" w:rsidRPr="00B8298B" w:rsidRDefault="00B8298B">
      <w:pPr>
        <w:pStyle w:val="1"/>
        <w:spacing w:line="270" w:lineRule="auto"/>
        <w:ind w:left="3095" w:right="273" w:hanging="2944"/>
        <w:jc w:val="both"/>
        <w:rPr>
          <w:szCs w:val="24"/>
        </w:rPr>
      </w:pPr>
      <w:r w:rsidRPr="00B8298B">
        <w:rPr>
          <w:szCs w:val="24"/>
        </w:rPr>
        <w:lastRenderedPageBreak/>
        <w:t xml:space="preserve">Структура основной профессиональной образовательной программы среднего профессионального образования (программа подготовки специалистов среднего звена) </w:t>
      </w:r>
    </w:p>
    <w:tbl>
      <w:tblPr>
        <w:tblStyle w:val="TableGrid"/>
        <w:tblW w:w="8981" w:type="dxa"/>
        <w:tblInd w:w="98" w:type="dxa"/>
        <w:tblCellMar>
          <w:left w:w="8" w:type="dxa"/>
        </w:tblCellMar>
        <w:tblLook w:val="04A0" w:firstRow="1" w:lastRow="0" w:firstColumn="1" w:lastColumn="0" w:noHBand="0" w:noVBand="1"/>
      </w:tblPr>
      <w:tblGrid>
        <w:gridCol w:w="616"/>
        <w:gridCol w:w="743"/>
        <w:gridCol w:w="38"/>
        <w:gridCol w:w="7014"/>
        <w:gridCol w:w="570"/>
      </w:tblGrid>
      <w:tr w:rsidR="00503BD5" w:rsidRPr="00B8298B">
        <w:trPr>
          <w:trHeight w:val="345"/>
        </w:trPr>
        <w:tc>
          <w:tcPr>
            <w:tcW w:w="616" w:type="dxa"/>
            <w:vMerge w:val="restart"/>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1. </w:t>
            </w:r>
          </w:p>
        </w:tc>
        <w:tc>
          <w:tcPr>
            <w:tcW w:w="7795" w:type="dxa"/>
            <w:gridSpan w:val="3"/>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6" w:right="0" w:firstLine="0"/>
              <w:jc w:val="center"/>
              <w:rPr>
                <w:szCs w:val="24"/>
              </w:rPr>
            </w:pPr>
            <w:r w:rsidRPr="00B8298B">
              <w:rPr>
                <w:b/>
                <w:szCs w:val="24"/>
              </w:rPr>
              <w:t xml:space="preserve">Общие положения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7" w:firstLine="0"/>
              <w:jc w:val="left"/>
              <w:rPr>
                <w:szCs w:val="24"/>
              </w:rPr>
            </w:pPr>
            <w:r w:rsidRPr="00B8298B">
              <w:rPr>
                <w:szCs w:val="24"/>
              </w:rPr>
              <w:t>Стр.</w:t>
            </w:r>
          </w:p>
        </w:tc>
      </w:tr>
      <w:tr w:rsidR="00503BD5" w:rsidRPr="00B8298B" w:rsidTr="00B8298B">
        <w:trPr>
          <w:trHeight w:val="392"/>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81"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1.1. </w:t>
            </w:r>
          </w:p>
        </w:tc>
        <w:tc>
          <w:tcPr>
            <w:tcW w:w="701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83" w:firstLine="0"/>
              <w:rPr>
                <w:szCs w:val="24"/>
              </w:rPr>
            </w:pPr>
            <w:r w:rsidRPr="00B8298B">
              <w:rPr>
                <w:szCs w:val="24"/>
              </w:rPr>
              <w:t xml:space="preserve">Основная профессиональная образовательная программа среднего профессионального образования (программа подготовки специалистов среднего звена)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188" w:firstLine="0"/>
              <w:jc w:val="center"/>
              <w:rPr>
                <w:szCs w:val="24"/>
              </w:rPr>
            </w:pPr>
            <w:r w:rsidRPr="00B8298B">
              <w:rPr>
                <w:szCs w:val="24"/>
              </w:rPr>
              <w:t xml:space="preserve">5 </w:t>
            </w:r>
          </w:p>
        </w:tc>
      </w:tr>
      <w:tr w:rsidR="00503BD5" w:rsidRPr="00B8298B">
        <w:trPr>
          <w:trHeight w:val="345"/>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81"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1.2. </w:t>
            </w:r>
          </w:p>
        </w:tc>
        <w:tc>
          <w:tcPr>
            <w:tcW w:w="701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Нормативные документы для разработки ОПОП СПО (ППССЗ)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188" w:firstLine="0"/>
              <w:jc w:val="center"/>
              <w:rPr>
                <w:szCs w:val="24"/>
              </w:rPr>
            </w:pPr>
            <w:r w:rsidRPr="00B8298B">
              <w:rPr>
                <w:szCs w:val="24"/>
              </w:rPr>
              <w:t xml:space="preserve">5 </w:t>
            </w:r>
          </w:p>
        </w:tc>
      </w:tr>
      <w:tr w:rsidR="00503BD5" w:rsidRPr="00B8298B">
        <w:trPr>
          <w:trHeight w:val="361"/>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81" w:type="dxa"/>
            <w:gridSpan w:val="2"/>
            <w:vMerge w:val="restart"/>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1.3. </w:t>
            </w:r>
          </w:p>
        </w:tc>
        <w:tc>
          <w:tcPr>
            <w:tcW w:w="701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Общая характеристика ОПОП СПО (ППССЗ)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188" w:firstLine="0"/>
              <w:jc w:val="center"/>
              <w:rPr>
                <w:szCs w:val="24"/>
              </w:rPr>
            </w:pPr>
            <w:r w:rsidRPr="00B8298B">
              <w:rPr>
                <w:szCs w:val="24"/>
              </w:rPr>
              <w:t xml:space="preserve">6 </w:t>
            </w:r>
          </w:p>
        </w:tc>
      </w:tr>
      <w:tr w:rsidR="00503BD5" w:rsidRPr="00B8298B">
        <w:trPr>
          <w:trHeight w:val="345"/>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0" w:type="auto"/>
            <w:gridSpan w:val="2"/>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01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1.3.1. Цель (миссия) ОПОП СПО (ППССЗ)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188" w:firstLine="0"/>
              <w:jc w:val="center"/>
              <w:rPr>
                <w:szCs w:val="24"/>
              </w:rPr>
            </w:pPr>
            <w:r w:rsidRPr="00B8298B">
              <w:rPr>
                <w:szCs w:val="24"/>
              </w:rPr>
              <w:t xml:space="preserve">6 </w:t>
            </w:r>
          </w:p>
        </w:tc>
      </w:tr>
      <w:tr w:rsidR="00503BD5" w:rsidRPr="00B8298B">
        <w:trPr>
          <w:trHeight w:val="345"/>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0" w:type="auto"/>
            <w:gridSpan w:val="2"/>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01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1.3.2. Срок освоения ОПОП СПО (ППССЗ)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188" w:firstLine="0"/>
              <w:jc w:val="center"/>
              <w:rPr>
                <w:szCs w:val="24"/>
              </w:rPr>
            </w:pPr>
            <w:r w:rsidRPr="00B8298B">
              <w:rPr>
                <w:szCs w:val="24"/>
              </w:rPr>
              <w:t xml:space="preserve">6 </w:t>
            </w:r>
          </w:p>
        </w:tc>
      </w:tr>
      <w:tr w:rsidR="00503BD5" w:rsidRPr="00B8298B">
        <w:trPr>
          <w:trHeight w:val="360"/>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0" w:type="auto"/>
            <w:gridSpan w:val="2"/>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01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1.3.3. Трудоемкость ОПОП СПО (ППССЗ)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188" w:firstLine="0"/>
              <w:jc w:val="center"/>
              <w:rPr>
                <w:szCs w:val="24"/>
              </w:rPr>
            </w:pPr>
            <w:r w:rsidRPr="00B8298B">
              <w:rPr>
                <w:szCs w:val="24"/>
              </w:rPr>
              <w:t xml:space="preserve">7 </w:t>
            </w:r>
          </w:p>
        </w:tc>
      </w:tr>
      <w:tr w:rsidR="00503BD5" w:rsidRPr="00B8298B">
        <w:trPr>
          <w:trHeight w:val="346"/>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0" w:type="auto"/>
            <w:gridSpan w:val="2"/>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01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1.3.4. Особенности ОПОП СПО (ППССЗ)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188" w:firstLine="0"/>
              <w:jc w:val="center"/>
              <w:rPr>
                <w:szCs w:val="24"/>
              </w:rPr>
            </w:pPr>
            <w:r w:rsidRPr="00B8298B">
              <w:rPr>
                <w:szCs w:val="24"/>
              </w:rPr>
              <w:t xml:space="preserve">7 </w:t>
            </w:r>
          </w:p>
        </w:tc>
      </w:tr>
      <w:tr w:rsidR="00503BD5" w:rsidRPr="00B8298B">
        <w:trPr>
          <w:trHeight w:val="361"/>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0" w:type="auto"/>
            <w:gridSpan w:val="2"/>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01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1.3.5. Требования к абитуриентам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188" w:firstLine="0"/>
              <w:jc w:val="center"/>
              <w:rPr>
                <w:szCs w:val="24"/>
              </w:rPr>
            </w:pPr>
            <w:r w:rsidRPr="00B8298B">
              <w:rPr>
                <w:szCs w:val="24"/>
              </w:rPr>
              <w:t xml:space="preserve">8 </w:t>
            </w:r>
          </w:p>
        </w:tc>
      </w:tr>
      <w:tr w:rsidR="00503BD5" w:rsidRPr="00B8298B">
        <w:trPr>
          <w:trHeight w:val="345"/>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0" w:type="auto"/>
            <w:gridSpan w:val="2"/>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01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1.3.6. Востребованность выпускников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188" w:firstLine="0"/>
              <w:jc w:val="center"/>
              <w:rPr>
                <w:szCs w:val="24"/>
              </w:rPr>
            </w:pPr>
            <w:r w:rsidRPr="00B8298B">
              <w:rPr>
                <w:szCs w:val="24"/>
              </w:rPr>
              <w:t xml:space="preserve">8 </w:t>
            </w:r>
          </w:p>
        </w:tc>
      </w:tr>
      <w:tr w:rsidR="00503BD5" w:rsidRPr="00B8298B">
        <w:trPr>
          <w:trHeight w:val="345"/>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0" w:type="auto"/>
            <w:gridSpan w:val="2"/>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01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1.3.7. Возможности продолжения образования выпускника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188" w:firstLine="0"/>
              <w:jc w:val="center"/>
              <w:rPr>
                <w:szCs w:val="24"/>
              </w:rPr>
            </w:pPr>
            <w:r w:rsidRPr="00B8298B">
              <w:rPr>
                <w:szCs w:val="24"/>
              </w:rPr>
              <w:t xml:space="preserve">8 </w:t>
            </w:r>
          </w:p>
        </w:tc>
      </w:tr>
      <w:tr w:rsidR="00503BD5" w:rsidRPr="00B8298B">
        <w:trPr>
          <w:trHeight w:val="361"/>
        </w:trPr>
        <w:tc>
          <w:tcPr>
            <w:tcW w:w="0" w:type="auto"/>
            <w:vMerge/>
            <w:tcBorders>
              <w:top w:val="nil"/>
              <w:left w:val="single" w:sz="6" w:space="0" w:color="000000"/>
              <w:bottom w:val="single" w:sz="6" w:space="0" w:color="000000"/>
              <w:right w:val="single" w:sz="6" w:space="0" w:color="000000"/>
            </w:tcBorders>
          </w:tcPr>
          <w:p w:rsidR="00503BD5" w:rsidRPr="00B8298B" w:rsidRDefault="00503BD5">
            <w:pPr>
              <w:spacing w:after="160" w:line="259" w:lineRule="auto"/>
              <w:ind w:right="0" w:firstLine="0"/>
              <w:jc w:val="left"/>
              <w:rPr>
                <w:szCs w:val="24"/>
              </w:rPr>
            </w:pPr>
          </w:p>
        </w:tc>
        <w:tc>
          <w:tcPr>
            <w:tcW w:w="0" w:type="auto"/>
            <w:gridSpan w:val="2"/>
            <w:vMerge/>
            <w:tcBorders>
              <w:top w:val="nil"/>
              <w:left w:val="single" w:sz="6" w:space="0" w:color="000000"/>
              <w:bottom w:val="single" w:sz="6" w:space="0" w:color="000000"/>
              <w:right w:val="single" w:sz="6" w:space="0" w:color="000000"/>
            </w:tcBorders>
          </w:tcPr>
          <w:p w:rsidR="00503BD5" w:rsidRPr="00B8298B" w:rsidRDefault="00503BD5">
            <w:pPr>
              <w:spacing w:after="160" w:line="259" w:lineRule="auto"/>
              <w:ind w:right="0" w:firstLine="0"/>
              <w:jc w:val="left"/>
              <w:rPr>
                <w:szCs w:val="24"/>
              </w:rPr>
            </w:pPr>
          </w:p>
        </w:tc>
        <w:tc>
          <w:tcPr>
            <w:tcW w:w="701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1.3.8. Основные пользователи ОПОП СПО (ППССЗ)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188" w:firstLine="0"/>
              <w:jc w:val="center"/>
              <w:rPr>
                <w:szCs w:val="24"/>
              </w:rPr>
            </w:pPr>
            <w:r w:rsidRPr="00B8298B">
              <w:rPr>
                <w:szCs w:val="24"/>
              </w:rPr>
              <w:t xml:space="preserve">8 </w:t>
            </w:r>
          </w:p>
        </w:tc>
      </w:tr>
      <w:tr w:rsidR="00503BD5" w:rsidRPr="00B8298B">
        <w:trPr>
          <w:trHeight w:val="345"/>
        </w:trPr>
        <w:tc>
          <w:tcPr>
            <w:tcW w:w="616" w:type="dxa"/>
            <w:vMerge w:val="restart"/>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2. </w:t>
            </w:r>
          </w:p>
        </w:tc>
        <w:tc>
          <w:tcPr>
            <w:tcW w:w="7795" w:type="dxa"/>
            <w:gridSpan w:val="3"/>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20" w:right="0" w:firstLine="0"/>
              <w:jc w:val="center"/>
              <w:rPr>
                <w:szCs w:val="24"/>
              </w:rPr>
            </w:pPr>
            <w:r w:rsidRPr="00B8298B">
              <w:rPr>
                <w:b/>
                <w:szCs w:val="24"/>
              </w:rPr>
              <w:t xml:space="preserve">Характеристика профессиональной деятельности выпускника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188" w:firstLine="0"/>
              <w:jc w:val="center"/>
              <w:rPr>
                <w:szCs w:val="24"/>
              </w:rPr>
            </w:pPr>
            <w:r w:rsidRPr="00B8298B">
              <w:rPr>
                <w:b/>
                <w:szCs w:val="24"/>
              </w:rPr>
              <w:t xml:space="preserve">9 </w:t>
            </w:r>
          </w:p>
        </w:tc>
      </w:tr>
      <w:tr w:rsidR="00503BD5" w:rsidRPr="00B8298B">
        <w:trPr>
          <w:trHeight w:val="345"/>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81"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2.1. </w:t>
            </w:r>
          </w:p>
        </w:tc>
        <w:tc>
          <w:tcPr>
            <w:tcW w:w="701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Область профессиональной деятельности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188" w:firstLine="0"/>
              <w:jc w:val="center"/>
              <w:rPr>
                <w:szCs w:val="24"/>
              </w:rPr>
            </w:pPr>
            <w:r w:rsidRPr="00B8298B">
              <w:rPr>
                <w:szCs w:val="24"/>
              </w:rPr>
              <w:t xml:space="preserve">9 </w:t>
            </w:r>
          </w:p>
        </w:tc>
      </w:tr>
      <w:tr w:rsidR="00503BD5" w:rsidRPr="00B8298B">
        <w:trPr>
          <w:trHeight w:val="360"/>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81"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2.2. </w:t>
            </w:r>
          </w:p>
        </w:tc>
        <w:tc>
          <w:tcPr>
            <w:tcW w:w="701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Объекты профессиональной деятельности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188" w:firstLine="0"/>
              <w:jc w:val="center"/>
              <w:rPr>
                <w:szCs w:val="24"/>
              </w:rPr>
            </w:pPr>
            <w:r w:rsidRPr="00B8298B">
              <w:rPr>
                <w:szCs w:val="24"/>
              </w:rPr>
              <w:t xml:space="preserve">9 </w:t>
            </w:r>
          </w:p>
        </w:tc>
      </w:tr>
      <w:tr w:rsidR="00503BD5" w:rsidRPr="00B8298B">
        <w:trPr>
          <w:trHeight w:val="345"/>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81"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2.3. </w:t>
            </w:r>
          </w:p>
        </w:tc>
        <w:tc>
          <w:tcPr>
            <w:tcW w:w="701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Виды профессиональной деятельности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188" w:firstLine="0"/>
              <w:jc w:val="center"/>
              <w:rPr>
                <w:szCs w:val="24"/>
              </w:rPr>
            </w:pPr>
            <w:r w:rsidRPr="00B8298B">
              <w:rPr>
                <w:szCs w:val="24"/>
              </w:rPr>
              <w:t xml:space="preserve">9 </w:t>
            </w:r>
          </w:p>
        </w:tc>
      </w:tr>
      <w:tr w:rsidR="00503BD5" w:rsidRPr="00B8298B">
        <w:trPr>
          <w:trHeight w:val="346"/>
        </w:trPr>
        <w:tc>
          <w:tcPr>
            <w:tcW w:w="0" w:type="auto"/>
            <w:vMerge/>
            <w:tcBorders>
              <w:top w:val="nil"/>
              <w:left w:val="single" w:sz="6" w:space="0" w:color="000000"/>
              <w:bottom w:val="single" w:sz="6" w:space="0" w:color="000000"/>
              <w:right w:val="single" w:sz="6" w:space="0" w:color="000000"/>
            </w:tcBorders>
          </w:tcPr>
          <w:p w:rsidR="00503BD5" w:rsidRPr="00B8298B" w:rsidRDefault="00503BD5">
            <w:pPr>
              <w:spacing w:after="160" w:line="259" w:lineRule="auto"/>
              <w:ind w:right="0" w:firstLine="0"/>
              <w:jc w:val="left"/>
              <w:rPr>
                <w:szCs w:val="24"/>
              </w:rPr>
            </w:pPr>
          </w:p>
        </w:tc>
        <w:tc>
          <w:tcPr>
            <w:tcW w:w="781"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2.4. </w:t>
            </w:r>
          </w:p>
        </w:tc>
        <w:tc>
          <w:tcPr>
            <w:tcW w:w="701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Задачи профессиональной деятельности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188" w:firstLine="0"/>
              <w:jc w:val="center"/>
              <w:rPr>
                <w:szCs w:val="24"/>
              </w:rPr>
            </w:pPr>
            <w:r w:rsidRPr="00B8298B">
              <w:rPr>
                <w:szCs w:val="24"/>
              </w:rPr>
              <w:t xml:space="preserve">9 </w:t>
            </w:r>
          </w:p>
        </w:tc>
      </w:tr>
      <w:tr w:rsidR="00503BD5" w:rsidRPr="00B8298B">
        <w:trPr>
          <w:trHeight w:val="360"/>
        </w:trPr>
        <w:tc>
          <w:tcPr>
            <w:tcW w:w="616" w:type="dxa"/>
            <w:vMerge w:val="restart"/>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3. </w:t>
            </w:r>
          </w:p>
        </w:tc>
        <w:tc>
          <w:tcPr>
            <w:tcW w:w="7795" w:type="dxa"/>
            <w:gridSpan w:val="3"/>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41" w:right="0" w:firstLine="0"/>
              <w:jc w:val="center"/>
              <w:rPr>
                <w:szCs w:val="24"/>
              </w:rPr>
            </w:pPr>
            <w:r w:rsidRPr="00B8298B">
              <w:rPr>
                <w:b/>
                <w:szCs w:val="24"/>
              </w:rPr>
              <w:t xml:space="preserve">Требования к результатам освоения ОПОП СПО (ППССЗ)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75" w:right="0" w:firstLine="0"/>
              <w:jc w:val="left"/>
              <w:rPr>
                <w:szCs w:val="24"/>
              </w:rPr>
            </w:pPr>
            <w:r w:rsidRPr="00B8298B">
              <w:rPr>
                <w:b/>
                <w:szCs w:val="24"/>
              </w:rPr>
              <w:t xml:space="preserve">10 </w:t>
            </w:r>
          </w:p>
        </w:tc>
      </w:tr>
      <w:tr w:rsidR="00503BD5" w:rsidRPr="00B8298B">
        <w:trPr>
          <w:trHeight w:val="346"/>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81"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3.1. </w:t>
            </w:r>
          </w:p>
        </w:tc>
        <w:tc>
          <w:tcPr>
            <w:tcW w:w="701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Общие компетенции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75" w:right="0" w:firstLine="0"/>
              <w:jc w:val="left"/>
              <w:rPr>
                <w:szCs w:val="24"/>
              </w:rPr>
            </w:pPr>
            <w:r w:rsidRPr="00B8298B">
              <w:rPr>
                <w:szCs w:val="24"/>
              </w:rPr>
              <w:t xml:space="preserve">10 </w:t>
            </w:r>
          </w:p>
        </w:tc>
      </w:tr>
      <w:tr w:rsidR="00503BD5" w:rsidRPr="00B8298B">
        <w:trPr>
          <w:trHeight w:val="675"/>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81"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3.2. </w:t>
            </w:r>
          </w:p>
        </w:tc>
        <w:tc>
          <w:tcPr>
            <w:tcW w:w="701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Виды профессиональной деятельности и профессиональные компетенции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75" w:right="0" w:firstLine="0"/>
              <w:jc w:val="left"/>
              <w:rPr>
                <w:szCs w:val="24"/>
              </w:rPr>
            </w:pPr>
            <w:r w:rsidRPr="00B8298B">
              <w:rPr>
                <w:szCs w:val="24"/>
              </w:rPr>
              <w:t xml:space="preserve">10 </w:t>
            </w:r>
          </w:p>
        </w:tc>
      </w:tr>
      <w:tr w:rsidR="00503BD5" w:rsidRPr="00B8298B">
        <w:trPr>
          <w:trHeight w:val="361"/>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81"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3.3. </w:t>
            </w:r>
          </w:p>
        </w:tc>
        <w:tc>
          <w:tcPr>
            <w:tcW w:w="701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Результаты освоения ОПОП СПО (ППССЗ)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75" w:right="0" w:firstLine="0"/>
              <w:jc w:val="left"/>
              <w:rPr>
                <w:szCs w:val="24"/>
              </w:rPr>
            </w:pPr>
            <w:r w:rsidRPr="00B8298B">
              <w:rPr>
                <w:szCs w:val="24"/>
              </w:rPr>
              <w:t xml:space="preserve">11 </w:t>
            </w:r>
          </w:p>
        </w:tc>
      </w:tr>
      <w:tr w:rsidR="00503BD5" w:rsidRPr="00B8298B">
        <w:trPr>
          <w:trHeight w:val="345"/>
        </w:trPr>
        <w:tc>
          <w:tcPr>
            <w:tcW w:w="0" w:type="auto"/>
            <w:vMerge/>
            <w:tcBorders>
              <w:top w:val="nil"/>
              <w:left w:val="single" w:sz="6" w:space="0" w:color="000000"/>
              <w:bottom w:val="single" w:sz="6" w:space="0" w:color="000000"/>
              <w:right w:val="single" w:sz="6" w:space="0" w:color="000000"/>
            </w:tcBorders>
          </w:tcPr>
          <w:p w:rsidR="00503BD5" w:rsidRPr="00B8298B" w:rsidRDefault="00503BD5">
            <w:pPr>
              <w:spacing w:after="160" w:line="259" w:lineRule="auto"/>
              <w:ind w:right="0" w:firstLine="0"/>
              <w:jc w:val="left"/>
              <w:rPr>
                <w:szCs w:val="24"/>
              </w:rPr>
            </w:pPr>
          </w:p>
        </w:tc>
        <w:tc>
          <w:tcPr>
            <w:tcW w:w="781"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3.4. </w:t>
            </w:r>
          </w:p>
        </w:tc>
        <w:tc>
          <w:tcPr>
            <w:tcW w:w="701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Матрица соответствия компетенций учебным дисциплинам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75" w:right="0" w:firstLine="0"/>
              <w:jc w:val="left"/>
              <w:rPr>
                <w:szCs w:val="24"/>
              </w:rPr>
            </w:pPr>
            <w:r w:rsidRPr="00B8298B">
              <w:rPr>
                <w:szCs w:val="24"/>
              </w:rPr>
              <w:t xml:space="preserve">11 </w:t>
            </w:r>
          </w:p>
        </w:tc>
      </w:tr>
      <w:tr w:rsidR="00503BD5" w:rsidRPr="00B8298B" w:rsidTr="00B8298B">
        <w:trPr>
          <w:trHeight w:val="333"/>
        </w:trPr>
        <w:tc>
          <w:tcPr>
            <w:tcW w:w="616" w:type="dxa"/>
            <w:vMerge w:val="restart"/>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4. </w:t>
            </w:r>
          </w:p>
        </w:tc>
        <w:tc>
          <w:tcPr>
            <w:tcW w:w="7795" w:type="dxa"/>
            <w:gridSpan w:val="3"/>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833" w:right="0" w:hanging="1697"/>
              <w:rPr>
                <w:szCs w:val="24"/>
              </w:rPr>
            </w:pPr>
            <w:r w:rsidRPr="00B8298B">
              <w:rPr>
                <w:b/>
                <w:szCs w:val="24"/>
              </w:rPr>
              <w:t xml:space="preserve">Документы, регламентирующие содержание организацию образовательного процесса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75" w:right="0" w:firstLine="0"/>
              <w:jc w:val="left"/>
              <w:rPr>
                <w:szCs w:val="24"/>
              </w:rPr>
            </w:pPr>
            <w:r w:rsidRPr="00B8298B">
              <w:rPr>
                <w:b/>
                <w:szCs w:val="24"/>
              </w:rPr>
              <w:t xml:space="preserve">12 </w:t>
            </w:r>
          </w:p>
        </w:tc>
      </w:tr>
      <w:tr w:rsidR="00503BD5" w:rsidRPr="00B8298B" w:rsidTr="00B8298B">
        <w:trPr>
          <w:trHeight w:val="65"/>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81"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4.1. </w:t>
            </w:r>
          </w:p>
        </w:tc>
        <w:tc>
          <w:tcPr>
            <w:tcW w:w="701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Учебный план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75" w:right="0" w:firstLine="0"/>
              <w:jc w:val="left"/>
              <w:rPr>
                <w:szCs w:val="24"/>
              </w:rPr>
            </w:pPr>
            <w:r w:rsidRPr="00B8298B">
              <w:rPr>
                <w:szCs w:val="24"/>
              </w:rPr>
              <w:t xml:space="preserve">12 </w:t>
            </w:r>
          </w:p>
        </w:tc>
      </w:tr>
      <w:tr w:rsidR="00503BD5" w:rsidRPr="00B8298B" w:rsidTr="00B8298B">
        <w:trPr>
          <w:trHeight w:val="65"/>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81"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4.2. </w:t>
            </w:r>
          </w:p>
        </w:tc>
        <w:tc>
          <w:tcPr>
            <w:tcW w:w="7014" w:type="dxa"/>
            <w:tcBorders>
              <w:top w:val="single" w:sz="6" w:space="0" w:color="000000"/>
              <w:left w:val="single" w:sz="6" w:space="0" w:color="000000"/>
              <w:bottom w:val="single" w:sz="6" w:space="0" w:color="000000"/>
              <w:right w:val="single" w:sz="6" w:space="0" w:color="000000"/>
            </w:tcBorders>
          </w:tcPr>
          <w:p w:rsidR="00B8298B" w:rsidRPr="00B8298B" w:rsidRDefault="00B8298B">
            <w:pPr>
              <w:spacing w:after="0" w:line="259" w:lineRule="auto"/>
              <w:ind w:right="0" w:firstLine="0"/>
              <w:jc w:val="left"/>
              <w:rPr>
                <w:szCs w:val="24"/>
              </w:rPr>
            </w:pPr>
            <w:proofErr w:type="spellStart"/>
            <w:r w:rsidRPr="00B8298B">
              <w:rPr>
                <w:szCs w:val="24"/>
              </w:rPr>
              <w:t>Практикоориентированность</w:t>
            </w:r>
            <w:proofErr w:type="spellEnd"/>
            <w:r w:rsidRPr="00B8298B">
              <w:rPr>
                <w:szCs w:val="24"/>
              </w:rPr>
              <w:t xml:space="preserve"> ОПОП СПО (ППССЗ)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75" w:right="0" w:firstLine="0"/>
              <w:jc w:val="left"/>
              <w:rPr>
                <w:szCs w:val="24"/>
              </w:rPr>
            </w:pPr>
            <w:r w:rsidRPr="00B8298B">
              <w:rPr>
                <w:szCs w:val="24"/>
              </w:rPr>
              <w:t xml:space="preserve">12 </w:t>
            </w:r>
          </w:p>
        </w:tc>
      </w:tr>
      <w:tr w:rsidR="00503BD5" w:rsidRPr="00B8298B">
        <w:trPr>
          <w:trHeight w:val="345"/>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81"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4.3 </w:t>
            </w:r>
          </w:p>
        </w:tc>
        <w:tc>
          <w:tcPr>
            <w:tcW w:w="701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Календарный учебный график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75" w:right="0" w:firstLine="0"/>
              <w:jc w:val="left"/>
              <w:rPr>
                <w:szCs w:val="24"/>
              </w:rPr>
            </w:pPr>
            <w:r w:rsidRPr="00B8298B">
              <w:rPr>
                <w:szCs w:val="24"/>
              </w:rPr>
              <w:t xml:space="preserve">12 </w:t>
            </w:r>
          </w:p>
        </w:tc>
      </w:tr>
      <w:tr w:rsidR="00503BD5" w:rsidRPr="00B8298B" w:rsidTr="00B8298B">
        <w:trPr>
          <w:trHeight w:val="65"/>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81"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4.4. </w:t>
            </w:r>
          </w:p>
        </w:tc>
        <w:tc>
          <w:tcPr>
            <w:tcW w:w="701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Рабочие программы учебных дисциплин.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75" w:right="0" w:firstLine="0"/>
              <w:jc w:val="left"/>
              <w:rPr>
                <w:szCs w:val="24"/>
              </w:rPr>
            </w:pPr>
            <w:r w:rsidRPr="00B8298B">
              <w:rPr>
                <w:szCs w:val="24"/>
              </w:rPr>
              <w:t xml:space="preserve">12 </w:t>
            </w:r>
          </w:p>
        </w:tc>
      </w:tr>
      <w:tr w:rsidR="00503BD5" w:rsidRPr="00B8298B">
        <w:trPr>
          <w:trHeight w:val="345"/>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81"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4.5. </w:t>
            </w:r>
          </w:p>
        </w:tc>
        <w:tc>
          <w:tcPr>
            <w:tcW w:w="7014" w:type="dxa"/>
            <w:tcBorders>
              <w:top w:val="single" w:sz="6" w:space="0" w:color="000000"/>
              <w:left w:val="single" w:sz="6" w:space="0" w:color="000000"/>
              <w:bottom w:val="single" w:sz="6" w:space="0" w:color="000000"/>
              <w:right w:val="single" w:sz="6" w:space="0" w:color="000000"/>
            </w:tcBorders>
          </w:tcPr>
          <w:p w:rsidR="00B8298B" w:rsidRPr="00B8298B" w:rsidRDefault="00B8298B">
            <w:pPr>
              <w:spacing w:after="0" w:line="259" w:lineRule="auto"/>
              <w:ind w:right="0" w:firstLine="0"/>
              <w:jc w:val="left"/>
              <w:rPr>
                <w:szCs w:val="24"/>
              </w:rPr>
            </w:pPr>
            <w:r w:rsidRPr="00B8298B">
              <w:rPr>
                <w:szCs w:val="24"/>
              </w:rPr>
              <w:t>Рабочие прог</w:t>
            </w:r>
            <w:r>
              <w:rPr>
                <w:szCs w:val="24"/>
              </w:rPr>
              <w:t>раммы профессиональных модулей.</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75" w:right="0" w:firstLine="0"/>
              <w:jc w:val="left"/>
              <w:rPr>
                <w:szCs w:val="24"/>
              </w:rPr>
            </w:pPr>
            <w:r w:rsidRPr="00B8298B">
              <w:rPr>
                <w:szCs w:val="24"/>
              </w:rPr>
              <w:t xml:space="preserve">14 </w:t>
            </w:r>
          </w:p>
        </w:tc>
      </w:tr>
      <w:tr w:rsidR="00503BD5" w:rsidRPr="00B8298B" w:rsidTr="00B8298B">
        <w:trPr>
          <w:trHeight w:val="336"/>
        </w:trPr>
        <w:tc>
          <w:tcPr>
            <w:tcW w:w="0" w:type="auto"/>
            <w:vMerge/>
            <w:tcBorders>
              <w:top w:val="nil"/>
              <w:left w:val="single" w:sz="6" w:space="0" w:color="000000"/>
              <w:bottom w:val="single" w:sz="6" w:space="0" w:color="000000"/>
              <w:right w:val="single" w:sz="6" w:space="0" w:color="000000"/>
            </w:tcBorders>
          </w:tcPr>
          <w:p w:rsidR="00503BD5" w:rsidRPr="00B8298B" w:rsidRDefault="00503BD5">
            <w:pPr>
              <w:spacing w:after="160" w:line="259" w:lineRule="auto"/>
              <w:ind w:right="0" w:firstLine="0"/>
              <w:jc w:val="left"/>
              <w:rPr>
                <w:szCs w:val="24"/>
              </w:rPr>
            </w:pPr>
          </w:p>
        </w:tc>
        <w:tc>
          <w:tcPr>
            <w:tcW w:w="781"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4.6. </w:t>
            </w:r>
          </w:p>
        </w:tc>
        <w:tc>
          <w:tcPr>
            <w:tcW w:w="701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rPr>
                <w:szCs w:val="24"/>
              </w:rPr>
            </w:pPr>
            <w:r w:rsidRPr="00B8298B">
              <w:rPr>
                <w:szCs w:val="24"/>
              </w:rPr>
              <w:t xml:space="preserve">Рабочие программы учебной и производственной (преддипломной) практик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75" w:right="0" w:firstLine="0"/>
              <w:jc w:val="left"/>
              <w:rPr>
                <w:szCs w:val="24"/>
              </w:rPr>
            </w:pPr>
            <w:r w:rsidRPr="00B8298B">
              <w:rPr>
                <w:szCs w:val="24"/>
              </w:rPr>
              <w:t xml:space="preserve">14 </w:t>
            </w:r>
          </w:p>
          <w:p w:rsidR="00503BD5" w:rsidRPr="00B8298B" w:rsidRDefault="00503BD5" w:rsidP="00B8298B">
            <w:pPr>
              <w:spacing w:after="0" w:line="259" w:lineRule="auto"/>
              <w:ind w:right="0"/>
              <w:jc w:val="left"/>
              <w:rPr>
                <w:szCs w:val="24"/>
              </w:rPr>
            </w:pPr>
          </w:p>
        </w:tc>
      </w:tr>
      <w:tr w:rsidR="00503BD5" w:rsidRPr="00B8298B">
        <w:trPr>
          <w:trHeight w:val="346"/>
        </w:trPr>
        <w:tc>
          <w:tcPr>
            <w:tcW w:w="616" w:type="dxa"/>
            <w:vMerge w:val="restart"/>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20" w:right="0" w:firstLine="0"/>
              <w:jc w:val="left"/>
              <w:rPr>
                <w:szCs w:val="24"/>
              </w:rPr>
            </w:pPr>
            <w:r w:rsidRPr="00B8298B">
              <w:rPr>
                <w:szCs w:val="24"/>
              </w:rPr>
              <w:t xml:space="preserve">5. </w:t>
            </w:r>
          </w:p>
          <w:p w:rsidR="00503BD5" w:rsidRPr="00B8298B" w:rsidRDefault="00B8298B">
            <w:pPr>
              <w:spacing w:after="0" w:line="259" w:lineRule="auto"/>
              <w:ind w:left="15" w:right="0" w:firstLine="0"/>
              <w:jc w:val="left"/>
              <w:rPr>
                <w:szCs w:val="24"/>
              </w:rPr>
            </w:pPr>
            <w:r w:rsidRPr="00B8298B">
              <w:rPr>
                <w:szCs w:val="24"/>
              </w:rPr>
              <w:t xml:space="preserve"> </w:t>
            </w:r>
          </w:p>
        </w:tc>
        <w:tc>
          <w:tcPr>
            <w:tcW w:w="7795" w:type="dxa"/>
            <w:gridSpan w:val="3"/>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31" w:right="0" w:firstLine="0"/>
              <w:jc w:val="center"/>
              <w:rPr>
                <w:szCs w:val="24"/>
              </w:rPr>
            </w:pPr>
            <w:r w:rsidRPr="00B8298B">
              <w:rPr>
                <w:b/>
                <w:szCs w:val="24"/>
              </w:rPr>
              <w:t xml:space="preserve">Контроль и оценка результатов освоения ОПОП СПО (ППССЗ)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80" w:right="0" w:firstLine="0"/>
              <w:jc w:val="left"/>
              <w:rPr>
                <w:szCs w:val="24"/>
              </w:rPr>
            </w:pPr>
            <w:r w:rsidRPr="00B8298B">
              <w:rPr>
                <w:b/>
                <w:szCs w:val="24"/>
              </w:rPr>
              <w:t xml:space="preserve">16 </w:t>
            </w:r>
          </w:p>
        </w:tc>
      </w:tr>
      <w:tr w:rsidR="00503BD5" w:rsidRPr="00B8298B">
        <w:trPr>
          <w:trHeight w:val="675"/>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43"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 5.1. </w:t>
            </w:r>
          </w:p>
        </w:tc>
        <w:tc>
          <w:tcPr>
            <w:tcW w:w="7052"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43" w:right="0" w:firstLine="0"/>
              <w:rPr>
                <w:szCs w:val="24"/>
              </w:rPr>
            </w:pPr>
            <w:r w:rsidRPr="00B8298B">
              <w:rPr>
                <w:szCs w:val="24"/>
              </w:rPr>
              <w:t xml:space="preserve">Контроль и оценка освоения основных видов профессиональной деятельности, профессиональных и общих компетенций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80" w:right="0" w:firstLine="0"/>
              <w:jc w:val="left"/>
              <w:rPr>
                <w:szCs w:val="24"/>
              </w:rPr>
            </w:pPr>
            <w:r w:rsidRPr="00B8298B">
              <w:rPr>
                <w:szCs w:val="24"/>
              </w:rPr>
              <w:t xml:space="preserve">16 </w:t>
            </w:r>
          </w:p>
        </w:tc>
      </w:tr>
      <w:tr w:rsidR="00503BD5" w:rsidRPr="00B8298B">
        <w:trPr>
          <w:trHeight w:val="675"/>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43"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20" w:right="0" w:firstLine="0"/>
              <w:jc w:val="left"/>
              <w:rPr>
                <w:szCs w:val="24"/>
              </w:rPr>
            </w:pPr>
            <w:r w:rsidRPr="00B8298B">
              <w:rPr>
                <w:szCs w:val="24"/>
              </w:rPr>
              <w:t xml:space="preserve">5.2. </w:t>
            </w:r>
          </w:p>
        </w:tc>
        <w:tc>
          <w:tcPr>
            <w:tcW w:w="7052"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43" w:right="0" w:firstLine="0"/>
              <w:rPr>
                <w:szCs w:val="24"/>
              </w:rPr>
            </w:pPr>
            <w:r w:rsidRPr="00B8298B">
              <w:rPr>
                <w:szCs w:val="24"/>
              </w:rPr>
              <w:t xml:space="preserve">Фонды оценочных средств текущего контроля успеваемости, промежуточной и государственной (итоговой) аттестаций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80" w:right="0" w:firstLine="0"/>
              <w:jc w:val="left"/>
              <w:rPr>
                <w:szCs w:val="24"/>
              </w:rPr>
            </w:pPr>
            <w:r w:rsidRPr="00B8298B">
              <w:rPr>
                <w:szCs w:val="24"/>
              </w:rPr>
              <w:t xml:space="preserve">17 </w:t>
            </w:r>
          </w:p>
        </w:tc>
      </w:tr>
      <w:tr w:rsidR="00503BD5" w:rsidRPr="00B8298B">
        <w:trPr>
          <w:trHeight w:val="676"/>
        </w:trPr>
        <w:tc>
          <w:tcPr>
            <w:tcW w:w="0" w:type="auto"/>
            <w:vMerge/>
            <w:tcBorders>
              <w:top w:val="nil"/>
              <w:left w:val="single" w:sz="6" w:space="0" w:color="000000"/>
              <w:bottom w:val="single" w:sz="6" w:space="0" w:color="000000"/>
              <w:right w:val="single" w:sz="6" w:space="0" w:color="000000"/>
            </w:tcBorders>
          </w:tcPr>
          <w:p w:rsidR="00503BD5" w:rsidRPr="00B8298B" w:rsidRDefault="00503BD5">
            <w:pPr>
              <w:spacing w:after="160" w:line="259" w:lineRule="auto"/>
              <w:ind w:right="0" w:firstLine="0"/>
              <w:jc w:val="left"/>
              <w:rPr>
                <w:szCs w:val="24"/>
              </w:rPr>
            </w:pPr>
          </w:p>
        </w:tc>
        <w:tc>
          <w:tcPr>
            <w:tcW w:w="743"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20" w:right="0" w:firstLine="0"/>
              <w:jc w:val="left"/>
              <w:rPr>
                <w:szCs w:val="24"/>
              </w:rPr>
            </w:pPr>
            <w:r w:rsidRPr="00B8298B">
              <w:rPr>
                <w:szCs w:val="24"/>
              </w:rPr>
              <w:t xml:space="preserve">5.3. </w:t>
            </w:r>
          </w:p>
        </w:tc>
        <w:tc>
          <w:tcPr>
            <w:tcW w:w="7052"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43" w:right="0" w:firstLine="0"/>
              <w:jc w:val="left"/>
              <w:rPr>
                <w:szCs w:val="24"/>
              </w:rPr>
            </w:pPr>
            <w:r w:rsidRPr="00B8298B">
              <w:rPr>
                <w:szCs w:val="24"/>
              </w:rPr>
              <w:t xml:space="preserve">Организация государственной </w:t>
            </w:r>
            <w:r w:rsidRPr="00B8298B">
              <w:rPr>
                <w:szCs w:val="24"/>
              </w:rPr>
              <w:tab/>
              <w:t xml:space="preserve">итоговой </w:t>
            </w:r>
            <w:r w:rsidRPr="00B8298B">
              <w:rPr>
                <w:szCs w:val="24"/>
              </w:rPr>
              <w:tab/>
              <w:t xml:space="preserve">аттестации выпускников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80" w:right="0" w:firstLine="0"/>
              <w:jc w:val="left"/>
              <w:rPr>
                <w:szCs w:val="24"/>
              </w:rPr>
            </w:pPr>
            <w:r w:rsidRPr="00B8298B">
              <w:rPr>
                <w:szCs w:val="24"/>
              </w:rPr>
              <w:t xml:space="preserve">17 </w:t>
            </w:r>
          </w:p>
        </w:tc>
      </w:tr>
      <w:tr w:rsidR="00503BD5" w:rsidRPr="00B8298B">
        <w:trPr>
          <w:trHeight w:val="345"/>
        </w:trPr>
        <w:tc>
          <w:tcPr>
            <w:tcW w:w="616" w:type="dxa"/>
            <w:vMerge w:val="restart"/>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20" w:right="0" w:firstLine="0"/>
              <w:jc w:val="left"/>
              <w:rPr>
                <w:szCs w:val="24"/>
              </w:rPr>
            </w:pPr>
            <w:r w:rsidRPr="00B8298B">
              <w:rPr>
                <w:szCs w:val="24"/>
              </w:rPr>
              <w:t xml:space="preserve">6. </w:t>
            </w:r>
          </w:p>
        </w:tc>
        <w:tc>
          <w:tcPr>
            <w:tcW w:w="7795" w:type="dxa"/>
            <w:gridSpan w:val="3"/>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46" w:right="0" w:firstLine="0"/>
              <w:jc w:val="center"/>
              <w:rPr>
                <w:szCs w:val="24"/>
              </w:rPr>
            </w:pPr>
            <w:r w:rsidRPr="00B8298B">
              <w:rPr>
                <w:b/>
                <w:szCs w:val="24"/>
              </w:rPr>
              <w:t xml:space="preserve">Ресурсное обеспечение ОПОП СПО (ППССЗ)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80" w:right="0" w:firstLine="0"/>
              <w:jc w:val="left"/>
              <w:rPr>
                <w:szCs w:val="24"/>
              </w:rPr>
            </w:pPr>
            <w:r w:rsidRPr="00B8298B">
              <w:rPr>
                <w:b/>
                <w:szCs w:val="24"/>
              </w:rPr>
              <w:t xml:space="preserve">19 </w:t>
            </w:r>
          </w:p>
        </w:tc>
      </w:tr>
      <w:tr w:rsidR="00503BD5" w:rsidRPr="00B8298B">
        <w:trPr>
          <w:trHeight w:val="361"/>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43"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20" w:right="0" w:firstLine="0"/>
              <w:jc w:val="left"/>
              <w:rPr>
                <w:szCs w:val="24"/>
              </w:rPr>
            </w:pPr>
            <w:r w:rsidRPr="00B8298B">
              <w:rPr>
                <w:szCs w:val="24"/>
              </w:rPr>
              <w:t xml:space="preserve">6.1. </w:t>
            </w:r>
          </w:p>
        </w:tc>
        <w:tc>
          <w:tcPr>
            <w:tcW w:w="7052"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43" w:right="0" w:firstLine="0"/>
              <w:jc w:val="left"/>
              <w:rPr>
                <w:szCs w:val="24"/>
              </w:rPr>
            </w:pPr>
            <w:r w:rsidRPr="00B8298B">
              <w:rPr>
                <w:szCs w:val="24"/>
              </w:rPr>
              <w:t xml:space="preserve">Кадровое обеспечение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80" w:right="0" w:firstLine="0"/>
              <w:jc w:val="left"/>
              <w:rPr>
                <w:szCs w:val="24"/>
              </w:rPr>
            </w:pPr>
            <w:r w:rsidRPr="00B8298B">
              <w:rPr>
                <w:szCs w:val="24"/>
              </w:rPr>
              <w:t xml:space="preserve">19 </w:t>
            </w:r>
          </w:p>
        </w:tc>
      </w:tr>
      <w:tr w:rsidR="00503BD5" w:rsidRPr="00B8298B">
        <w:trPr>
          <w:trHeight w:val="540"/>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43"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20" w:right="0" w:firstLine="0"/>
              <w:jc w:val="left"/>
              <w:rPr>
                <w:szCs w:val="24"/>
              </w:rPr>
            </w:pPr>
            <w:r w:rsidRPr="00B8298B">
              <w:rPr>
                <w:szCs w:val="24"/>
              </w:rPr>
              <w:t xml:space="preserve">6.2. </w:t>
            </w:r>
          </w:p>
        </w:tc>
        <w:tc>
          <w:tcPr>
            <w:tcW w:w="7052"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43" w:right="0" w:firstLine="0"/>
              <w:jc w:val="left"/>
              <w:rPr>
                <w:szCs w:val="24"/>
              </w:rPr>
            </w:pPr>
            <w:r w:rsidRPr="00B8298B">
              <w:rPr>
                <w:szCs w:val="24"/>
              </w:rPr>
              <w:t xml:space="preserve">Учебно-методическое и информационное обеспечение образовательного процесса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80" w:right="0" w:firstLine="0"/>
              <w:jc w:val="left"/>
              <w:rPr>
                <w:szCs w:val="24"/>
              </w:rPr>
            </w:pPr>
            <w:r w:rsidRPr="00B8298B">
              <w:rPr>
                <w:szCs w:val="24"/>
              </w:rPr>
              <w:t xml:space="preserve">19 </w:t>
            </w:r>
          </w:p>
        </w:tc>
      </w:tr>
      <w:tr w:rsidR="00503BD5" w:rsidRPr="00B8298B">
        <w:trPr>
          <w:trHeight w:val="676"/>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43"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20" w:right="0" w:firstLine="0"/>
              <w:jc w:val="left"/>
              <w:rPr>
                <w:szCs w:val="24"/>
              </w:rPr>
            </w:pPr>
            <w:r w:rsidRPr="00B8298B">
              <w:rPr>
                <w:szCs w:val="24"/>
              </w:rPr>
              <w:t xml:space="preserve">6.3. </w:t>
            </w:r>
          </w:p>
        </w:tc>
        <w:tc>
          <w:tcPr>
            <w:tcW w:w="7052"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43" w:right="-7" w:firstLine="0"/>
              <w:jc w:val="left"/>
              <w:rPr>
                <w:szCs w:val="24"/>
              </w:rPr>
            </w:pPr>
            <w:r w:rsidRPr="00B8298B">
              <w:rPr>
                <w:szCs w:val="24"/>
              </w:rPr>
              <w:t>Материально-техническое обеспечение образовательного процесса</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 19 </w:t>
            </w:r>
          </w:p>
        </w:tc>
      </w:tr>
      <w:tr w:rsidR="00503BD5" w:rsidRPr="00B8298B">
        <w:trPr>
          <w:trHeight w:val="556"/>
        </w:trPr>
        <w:tc>
          <w:tcPr>
            <w:tcW w:w="0" w:type="auto"/>
            <w:vMerge/>
            <w:tcBorders>
              <w:top w:val="nil"/>
              <w:left w:val="single" w:sz="6" w:space="0" w:color="000000"/>
              <w:bottom w:val="single" w:sz="6" w:space="0" w:color="000000"/>
              <w:right w:val="single" w:sz="6" w:space="0" w:color="000000"/>
            </w:tcBorders>
          </w:tcPr>
          <w:p w:rsidR="00503BD5" w:rsidRPr="00B8298B" w:rsidRDefault="00503BD5">
            <w:pPr>
              <w:spacing w:after="160" w:line="259" w:lineRule="auto"/>
              <w:ind w:right="0" w:firstLine="0"/>
              <w:jc w:val="left"/>
              <w:rPr>
                <w:szCs w:val="24"/>
              </w:rPr>
            </w:pPr>
          </w:p>
        </w:tc>
        <w:tc>
          <w:tcPr>
            <w:tcW w:w="743"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20" w:right="0" w:firstLine="0"/>
              <w:jc w:val="left"/>
              <w:rPr>
                <w:szCs w:val="24"/>
              </w:rPr>
            </w:pPr>
            <w:r w:rsidRPr="00B8298B">
              <w:rPr>
                <w:szCs w:val="24"/>
              </w:rPr>
              <w:t xml:space="preserve">6.4. </w:t>
            </w:r>
          </w:p>
        </w:tc>
        <w:tc>
          <w:tcPr>
            <w:tcW w:w="7052"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43" w:right="0" w:firstLine="0"/>
              <w:jc w:val="left"/>
              <w:rPr>
                <w:szCs w:val="24"/>
              </w:rPr>
            </w:pPr>
            <w:r w:rsidRPr="00B8298B">
              <w:rPr>
                <w:szCs w:val="24"/>
              </w:rPr>
              <w:t xml:space="preserve">Базы практики ГБПОУ РД «Технический колледж им. Р.Н. Ашуралиева»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80" w:right="0" w:firstLine="0"/>
              <w:jc w:val="left"/>
              <w:rPr>
                <w:szCs w:val="24"/>
              </w:rPr>
            </w:pPr>
            <w:r w:rsidRPr="00B8298B">
              <w:rPr>
                <w:szCs w:val="24"/>
              </w:rPr>
              <w:t xml:space="preserve">20 </w:t>
            </w:r>
          </w:p>
        </w:tc>
      </w:tr>
      <w:tr w:rsidR="00503BD5" w:rsidRPr="00B8298B">
        <w:trPr>
          <w:trHeight w:val="900"/>
        </w:trPr>
        <w:tc>
          <w:tcPr>
            <w:tcW w:w="616"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20" w:right="0" w:firstLine="0"/>
              <w:jc w:val="left"/>
              <w:rPr>
                <w:szCs w:val="24"/>
              </w:rPr>
            </w:pPr>
            <w:r w:rsidRPr="00B8298B">
              <w:rPr>
                <w:szCs w:val="24"/>
              </w:rPr>
              <w:t xml:space="preserve">7. </w:t>
            </w:r>
          </w:p>
        </w:tc>
        <w:tc>
          <w:tcPr>
            <w:tcW w:w="7795" w:type="dxa"/>
            <w:gridSpan w:val="3"/>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49" w:line="259" w:lineRule="auto"/>
              <w:ind w:right="170" w:firstLine="0"/>
              <w:jc w:val="right"/>
              <w:rPr>
                <w:szCs w:val="24"/>
              </w:rPr>
            </w:pPr>
            <w:r w:rsidRPr="00B8298B">
              <w:rPr>
                <w:b/>
                <w:szCs w:val="24"/>
              </w:rPr>
              <w:t xml:space="preserve">Характеристика среды ГБПОУ РД «Технический колледж им. Р.Н. </w:t>
            </w:r>
          </w:p>
          <w:p w:rsidR="00503BD5" w:rsidRPr="00B8298B" w:rsidRDefault="00B8298B">
            <w:pPr>
              <w:spacing w:after="0" w:line="259" w:lineRule="auto"/>
              <w:ind w:right="0" w:firstLine="0"/>
              <w:jc w:val="center"/>
              <w:rPr>
                <w:szCs w:val="24"/>
              </w:rPr>
            </w:pPr>
            <w:r w:rsidRPr="00B8298B">
              <w:rPr>
                <w:b/>
                <w:szCs w:val="24"/>
              </w:rPr>
              <w:t xml:space="preserve">Ашуралиева», обеспечивающая развитие общих компетенций выпускников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80" w:right="0" w:firstLine="0"/>
              <w:jc w:val="left"/>
              <w:rPr>
                <w:szCs w:val="24"/>
              </w:rPr>
            </w:pPr>
            <w:r w:rsidRPr="00B8298B">
              <w:rPr>
                <w:b/>
                <w:szCs w:val="24"/>
              </w:rPr>
              <w:t xml:space="preserve">21 </w:t>
            </w:r>
          </w:p>
        </w:tc>
      </w:tr>
      <w:tr w:rsidR="00503BD5" w:rsidRPr="00B8298B">
        <w:trPr>
          <w:trHeight w:val="691"/>
        </w:trPr>
        <w:tc>
          <w:tcPr>
            <w:tcW w:w="616"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20" w:right="0" w:firstLine="0"/>
              <w:jc w:val="left"/>
              <w:rPr>
                <w:szCs w:val="24"/>
              </w:rPr>
            </w:pPr>
            <w:r w:rsidRPr="00B8298B">
              <w:rPr>
                <w:szCs w:val="24"/>
              </w:rPr>
              <w:t xml:space="preserve">8. </w:t>
            </w:r>
          </w:p>
        </w:tc>
        <w:tc>
          <w:tcPr>
            <w:tcW w:w="7795" w:type="dxa"/>
            <w:gridSpan w:val="3"/>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788" w:right="0" w:hanging="1502"/>
              <w:rPr>
                <w:szCs w:val="24"/>
              </w:rPr>
            </w:pPr>
            <w:r w:rsidRPr="00B8298B">
              <w:rPr>
                <w:b/>
                <w:szCs w:val="24"/>
              </w:rPr>
              <w:t xml:space="preserve">Нормативно-методические документы и материалы, обеспечивающие качество подготовки обучающихся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80" w:right="0" w:firstLine="0"/>
              <w:jc w:val="left"/>
              <w:rPr>
                <w:szCs w:val="24"/>
              </w:rPr>
            </w:pPr>
            <w:r w:rsidRPr="00B8298B">
              <w:rPr>
                <w:b/>
                <w:szCs w:val="24"/>
              </w:rPr>
              <w:t xml:space="preserve">24 </w:t>
            </w:r>
          </w:p>
        </w:tc>
      </w:tr>
      <w:tr w:rsidR="00503BD5" w:rsidRPr="00B8298B">
        <w:trPr>
          <w:trHeight w:val="345"/>
        </w:trPr>
        <w:tc>
          <w:tcPr>
            <w:tcW w:w="616" w:type="dxa"/>
            <w:vMerge w:val="restart"/>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 </w:t>
            </w:r>
          </w:p>
        </w:tc>
        <w:tc>
          <w:tcPr>
            <w:tcW w:w="7795" w:type="dxa"/>
            <w:gridSpan w:val="3"/>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31" w:right="0" w:firstLine="0"/>
              <w:jc w:val="center"/>
              <w:rPr>
                <w:szCs w:val="24"/>
              </w:rPr>
            </w:pPr>
            <w:r w:rsidRPr="00B8298B">
              <w:rPr>
                <w:b/>
                <w:szCs w:val="24"/>
              </w:rPr>
              <w:t xml:space="preserve">Приложение к ОПОП СПО (ППССЗ)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 </w:t>
            </w:r>
          </w:p>
        </w:tc>
      </w:tr>
      <w:tr w:rsidR="00503BD5" w:rsidRPr="00B8298B">
        <w:trPr>
          <w:trHeight w:val="1201"/>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43"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20" w:right="0" w:firstLine="0"/>
              <w:jc w:val="left"/>
              <w:rPr>
                <w:szCs w:val="24"/>
              </w:rPr>
            </w:pPr>
            <w:r w:rsidRPr="00B8298B">
              <w:rPr>
                <w:szCs w:val="24"/>
              </w:rPr>
              <w:t xml:space="preserve">1. </w:t>
            </w:r>
          </w:p>
        </w:tc>
        <w:tc>
          <w:tcPr>
            <w:tcW w:w="7052"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68" w:right="94" w:firstLine="0"/>
              <w:rPr>
                <w:szCs w:val="24"/>
              </w:rPr>
            </w:pPr>
            <w:r w:rsidRPr="00B8298B">
              <w:rPr>
                <w:szCs w:val="24"/>
              </w:rPr>
              <w:t xml:space="preserve">Федеральный государственный образовательный стандарт среднего профессионального образования по специальности 11.02.16 Монтаж, техническое обслуживание и ремонт электронных приборов и устройств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 </w:t>
            </w:r>
          </w:p>
        </w:tc>
      </w:tr>
      <w:tr w:rsidR="00503BD5" w:rsidRPr="00B8298B">
        <w:trPr>
          <w:trHeight w:val="346"/>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43"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20" w:right="0" w:firstLine="0"/>
              <w:jc w:val="left"/>
              <w:rPr>
                <w:szCs w:val="24"/>
              </w:rPr>
            </w:pPr>
            <w:r w:rsidRPr="00B8298B">
              <w:rPr>
                <w:szCs w:val="24"/>
              </w:rPr>
              <w:t xml:space="preserve">2. </w:t>
            </w:r>
          </w:p>
        </w:tc>
        <w:tc>
          <w:tcPr>
            <w:tcW w:w="7052"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68" w:right="0" w:firstLine="0"/>
              <w:jc w:val="left"/>
              <w:rPr>
                <w:szCs w:val="24"/>
              </w:rPr>
            </w:pPr>
            <w:r w:rsidRPr="00B8298B">
              <w:rPr>
                <w:szCs w:val="24"/>
              </w:rPr>
              <w:t xml:space="preserve">Матрица соответствия компетенций учебным дисциплинам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 </w:t>
            </w:r>
          </w:p>
        </w:tc>
      </w:tr>
      <w:tr w:rsidR="00503BD5" w:rsidRPr="00B8298B">
        <w:trPr>
          <w:trHeight w:val="360"/>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43"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20" w:right="0" w:firstLine="0"/>
              <w:jc w:val="left"/>
              <w:rPr>
                <w:szCs w:val="24"/>
              </w:rPr>
            </w:pPr>
            <w:r w:rsidRPr="00B8298B">
              <w:rPr>
                <w:szCs w:val="24"/>
              </w:rPr>
              <w:t xml:space="preserve">3. </w:t>
            </w:r>
          </w:p>
        </w:tc>
        <w:tc>
          <w:tcPr>
            <w:tcW w:w="7052"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68" w:right="0" w:firstLine="0"/>
              <w:jc w:val="left"/>
              <w:rPr>
                <w:szCs w:val="24"/>
              </w:rPr>
            </w:pPr>
            <w:r w:rsidRPr="00B8298B">
              <w:rPr>
                <w:szCs w:val="24"/>
              </w:rPr>
              <w:t xml:space="preserve">Рабочая программа воспитания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 </w:t>
            </w:r>
          </w:p>
        </w:tc>
      </w:tr>
      <w:tr w:rsidR="00503BD5" w:rsidRPr="00B8298B">
        <w:trPr>
          <w:trHeight w:val="345"/>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43"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20" w:right="0" w:firstLine="0"/>
              <w:jc w:val="left"/>
              <w:rPr>
                <w:szCs w:val="24"/>
              </w:rPr>
            </w:pPr>
            <w:r w:rsidRPr="00B8298B">
              <w:rPr>
                <w:szCs w:val="24"/>
              </w:rPr>
              <w:t xml:space="preserve">4. </w:t>
            </w:r>
          </w:p>
        </w:tc>
        <w:tc>
          <w:tcPr>
            <w:tcW w:w="7052"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68" w:right="0" w:firstLine="0"/>
              <w:jc w:val="left"/>
              <w:rPr>
                <w:szCs w:val="24"/>
              </w:rPr>
            </w:pPr>
            <w:r w:rsidRPr="00B8298B">
              <w:rPr>
                <w:szCs w:val="24"/>
              </w:rPr>
              <w:t xml:space="preserve">Календарный план воспитательной работы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 </w:t>
            </w:r>
          </w:p>
        </w:tc>
      </w:tr>
      <w:tr w:rsidR="00503BD5" w:rsidRPr="00B8298B">
        <w:trPr>
          <w:trHeight w:val="346"/>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43"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20" w:right="0" w:firstLine="0"/>
              <w:jc w:val="left"/>
              <w:rPr>
                <w:szCs w:val="24"/>
              </w:rPr>
            </w:pPr>
            <w:r w:rsidRPr="00B8298B">
              <w:rPr>
                <w:szCs w:val="24"/>
              </w:rPr>
              <w:t xml:space="preserve">5. </w:t>
            </w:r>
          </w:p>
        </w:tc>
        <w:tc>
          <w:tcPr>
            <w:tcW w:w="7052"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68" w:right="0" w:firstLine="0"/>
              <w:jc w:val="left"/>
              <w:rPr>
                <w:szCs w:val="24"/>
              </w:rPr>
            </w:pPr>
            <w:r w:rsidRPr="00B8298B">
              <w:rPr>
                <w:szCs w:val="24"/>
              </w:rPr>
              <w:t xml:space="preserve">Учебный план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 </w:t>
            </w:r>
          </w:p>
        </w:tc>
      </w:tr>
      <w:tr w:rsidR="00503BD5" w:rsidRPr="00B8298B">
        <w:trPr>
          <w:trHeight w:val="360"/>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43"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20" w:right="0" w:firstLine="0"/>
              <w:jc w:val="left"/>
              <w:rPr>
                <w:szCs w:val="24"/>
              </w:rPr>
            </w:pPr>
            <w:r w:rsidRPr="00B8298B">
              <w:rPr>
                <w:szCs w:val="24"/>
              </w:rPr>
              <w:t xml:space="preserve">6. </w:t>
            </w:r>
          </w:p>
        </w:tc>
        <w:tc>
          <w:tcPr>
            <w:tcW w:w="7052"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68" w:right="0" w:firstLine="0"/>
              <w:jc w:val="left"/>
              <w:rPr>
                <w:szCs w:val="24"/>
              </w:rPr>
            </w:pPr>
            <w:r w:rsidRPr="00B8298B">
              <w:rPr>
                <w:szCs w:val="24"/>
              </w:rPr>
              <w:t xml:space="preserve">Календарный учебный график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 </w:t>
            </w:r>
          </w:p>
        </w:tc>
      </w:tr>
      <w:tr w:rsidR="00503BD5" w:rsidRPr="00B8298B">
        <w:trPr>
          <w:trHeight w:val="345"/>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43"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20" w:right="0" w:firstLine="0"/>
              <w:jc w:val="left"/>
              <w:rPr>
                <w:szCs w:val="24"/>
              </w:rPr>
            </w:pPr>
            <w:r w:rsidRPr="00B8298B">
              <w:rPr>
                <w:szCs w:val="24"/>
              </w:rPr>
              <w:t xml:space="preserve">7. </w:t>
            </w:r>
          </w:p>
        </w:tc>
        <w:tc>
          <w:tcPr>
            <w:tcW w:w="7052"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68" w:right="0" w:firstLine="0"/>
              <w:jc w:val="left"/>
              <w:rPr>
                <w:szCs w:val="24"/>
              </w:rPr>
            </w:pPr>
            <w:r w:rsidRPr="00B8298B">
              <w:rPr>
                <w:szCs w:val="24"/>
              </w:rPr>
              <w:t xml:space="preserve">Рабочие программы учебных дисциплин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 </w:t>
            </w:r>
          </w:p>
        </w:tc>
      </w:tr>
      <w:tr w:rsidR="00503BD5" w:rsidRPr="00B8298B">
        <w:trPr>
          <w:trHeight w:val="361"/>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43"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20" w:right="0" w:firstLine="0"/>
              <w:jc w:val="left"/>
              <w:rPr>
                <w:szCs w:val="24"/>
              </w:rPr>
            </w:pPr>
            <w:r w:rsidRPr="00B8298B">
              <w:rPr>
                <w:szCs w:val="24"/>
              </w:rPr>
              <w:t xml:space="preserve">8. </w:t>
            </w:r>
          </w:p>
        </w:tc>
        <w:tc>
          <w:tcPr>
            <w:tcW w:w="7052"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68" w:right="0" w:firstLine="0"/>
              <w:jc w:val="left"/>
              <w:rPr>
                <w:szCs w:val="24"/>
              </w:rPr>
            </w:pPr>
            <w:r w:rsidRPr="00B8298B">
              <w:rPr>
                <w:szCs w:val="24"/>
              </w:rPr>
              <w:t xml:space="preserve">Рабочие программы профессиональных модулей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 </w:t>
            </w:r>
          </w:p>
        </w:tc>
      </w:tr>
      <w:tr w:rsidR="00503BD5" w:rsidRPr="00B8298B">
        <w:trPr>
          <w:trHeight w:val="345"/>
        </w:trPr>
        <w:tc>
          <w:tcPr>
            <w:tcW w:w="0" w:type="auto"/>
            <w:vMerge/>
            <w:tcBorders>
              <w:top w:val="nil"/>
              <w:left w:val="single" w:sz="6" w:space="0" w:color="000000"/>
              <w:bottom w:val="nil"/>
              <w:right w:val="single" w:sz="6" w:space="0" w:color="000000"/>
            </w:tcBorders>
          </w:tcPr>
          <w:p w:rsidR="00503BD5" w:rsidRPr="00B8298B" w:rsidRDefault="00503BD5">
            <w:pPr>
              <w:spacing w:after="160" w:line="259" w:lineRule="auto"/>
              <w:ind w:right="0" w:firstLine="0"/>
              <w:jc w:val="left"/>
              <w:rPr>
                <w:szCs w:val="24"/>
              </w:rPr>
            </w:pPr>
          </w:p>
        </w:tc>
        <w:tc>
          <w:tcPr>
            <w:tcW w:w="743"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20" w:right="0" w:firstLine="0"/>
              <w:jc w:val="left"/>
              <w:rPr>
                <w:szCs w:val="24"/>
              </w:rPr>
            </w:pPr>
            <w:r w:rsidRPr="00B8298B">
              <w:rPr>
                <w:szCs w:val="24"/>
              </w:rPr>
              <w:t xml:space="preserve">9. </w:t>
            </w:r>
          </w:p>
        </w:tc>
        <w:tc>
          <w:tcPr>
            <w:tcW w:w="7052"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68" w:right="0" w:firstLine="0"/>
              <w:jc w:val="left"/>
              <w:rPr>
                <w:szCs w:val="24"/>
              </w:rPr>
            </w:pPr>
            <w:r w:rsidRPr="00B8298B">
              <w:rPr>
                <w:szCs w:val="24"/>
              </w:rPr>
              <w:t xml:space="preserve">Рабочие программы учебных практик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 </w:t>
            </w:r>
          </w:p>
        </w:tc>
      </w:tr>
      <w:tr w:rsidR="00503BD5" w:rsidRPr="00B8298B">
        <w:trPr>
          <w:trHeight w:val="661"/>
        </w:trPr>
        <w:tc>
          <w:tcPr>
            <w:tcW w:w="0" w:type="auto"/>
            <w:vMerge/>
            <w:tcBorders>
              <w:top w:val="nil"/>
              <w:left w:val="single" w:sz="6" w:space="0" w:color="000000"/>
              <w:bottom w:val="single" w:sz="6" w:space="0" w:color="000000"/>
              <w:right w:val="single" w:sz="6" w:space="0" w:color="000000"/>
            </w:tcBorders>
          </w:tcPr>
          <w:p w:rsidR="00503BD5" w:rsidRPr="00B8298B" w:rsidRDefault="00503BD5">
            <w:pPr>
              <w:spacing w:after="160" w:line="259" w:lineRule="auto"/>
              <w:ind w:right="0" w:firstLine="0"/>
              <w:jc w:val="left"/>
              <w:rPr>
                <w:szCs w:val="24"/>
              </w:rPr>
            </w:pPr>
          </w:p>
        </w:tc>
        <w:tc>
          <w:tcPr>
            <w:tcW w:w="743"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20" w:right="0" w:firstLine="0"/>
              <w:jc w:val="left"/>
              <w:rPr>
                <w:szCs w:val="24"/>
              </w:rPr>
            </w:pPr>
            <w:r w:rsidRPr="00B8298B">
              <w:rPr>
                <w:szCs w:val="24"/>
              </w:rPr>
              <w:t xml:space="preserve">10. </w:t>
            </w:r>
          </w:p>
        </w:tc>
        <w:tc>
          <w:tcPr>
            <w:tcW w:w="7052"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68" w:right="0" w:firstLine="0"/>
              <w:rPr>
                <w:szCs w:val="24"/>
              </w:rPr>
            </w:pPr>
            <w:r w:rsidRPr="00B8298B">
              <w:rPr>
                <w:szCs w:val="24"/>
              </w:rPr>
              <w:t xml:space="preserve">Рабочие программы производственных и преддипломной практик </w:t>
            </w:r>
          </w:p>
        </w:tc>
        <w:tc>
          <w:tcPr>
            <w:tcW w:w="57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 </w:t>
            </w:r>
          </w:p>
        </w:tc>
      </w:tr>
    </w:tbl>
    <w:p w:rsidR="000D168B" w:rsidRDefault="000D168B">
      <w:pPr>
        <w:pStyle w:val="2"/>
        <w:spacing w:after="6" w:line="270" w:lineRule="auto"/>
        <w:ind w:left="497" w:right="273" w:hanging="301"/>
        <w:jc w:val="both"/>
        <w:rPr>
          <w:szCs w:val="24"/>
        </w:rPr>
      </w:pPr>
    </w:p>
    <w:p w:rsidR="000D168B" w:rsidRDefault="000D168B">
      <w:pPr>
        <w:pStyle w:val="2"/>
        <w:spacing w:after="6" w:line="270" w:lineRule="auto"/>
        <w:ind w:left="497" w:right="273" w:hanging="301"/>
        <w:jc w:val="both"/>
        <w:rPr>
          <w:szCs w:val="24"/>
        </w:rPr>
      </w:pPr>
    </w:p>
    <w:p w:rsidR="000D168B" w:rsidRPr="000D168B" w:rsidRDefault="000D168B" w:rsidP="000D168B"/>
    <w:p w:rsidR="000D168B" w:rsidRDefault="000D168B">
      <w:pPr>
        <w:pStyle w:val="2"/>
        <w:spacing w:after="6" w:line="270" w:lineRule="auto"/>
        <w:ind w:left="497" w:right="273" w:hanging="301"/>
        <w:jc w:val="both"/>
        <w:rPr>
          <w:szCs w:val="24"/>
        </w:rPr>
      </w:pPr>
    </w:p>
    <w:p w:rsidR="000D168B" w:rsidRPr="000D168B" w:rsidRDefault="000D168B" w:rsidP="000D168B"/>
    <w:p w:rsidR="000D168B" w:rsidRDefault="000D168B">
      <w:pPr>
        <w:pStyle w:val="2"/>
        <w:spacing w:after="6" w:line="270" w:lineRule="auto"/>
        <w:ind w:left="497" w:right="273" w:hanging="301"/>
        <w:jc w:val="both"/>
        <w:rPr>
          <w:szCs w:val="24"/>
        </w:rPr>
      </w:pPr>
    </w:p>
    <w:p w:rsidR="00503BD5" w:rsidRPr="00B8298B" w:rsidRDefault="00B8298B">
      <w:pPr>
        <w:pStyle w:val="2"/>
        <w:spacing w:after="6" w:line="270" w:lineRule="auto"/>
        <w:ind w:left="497" w:right="273" w:hanging="301"/>
        <w:jc w:val="both"/>
        <w:rPr>
          <w:szCs w:val="24"/>
        </w:rPr>
      </w:pPr>
      <w:r w:rsidRPr="00B8298B">
        <w:rPr>
          <w:szCs w:val="24"/>
        </w:rPr>
        <w:t xml:space="preserve">1.1. Основная профессиональная образовательная программа среднего профессионального образования (программа подготовки специалистов среднего звена) </w:t>
      </w:r>
    </w:p>
    <w:p w:rsidR="00503BD5" w:rsidRPr="00B8298B" w:rsidRDefault="00B8298B">
      <w:pPr>
        <w:ind w:left="-15"/>
        <w:rPr>
          <w:szCs w:val="24"/>
        </w:rPr>
      </w:pPr>
      <w:r w:rsidRPr="00B8298B">
        <w:rPr>
          <w:szCs w:val="24"/>
        </w:rPr>
        <w:t xml:space="preserve">Основная профессиональная образовательная программа (программа подготовки специалистов среднего звена) (ОПОП СПО (ППССЗ)) представляет собой систему документов, разработанную и утвержденную с учетом требований регионального рынка труда на основе Федерального государственного образовательного стандарта среднего профессионального образования по специальности 11.02.16 Монтаж, техническое обслуживание и ремонт электронных приборов и устройств, утвержденного приказом Министерства </w:t>
      </w:r>
    </w:p>
    <w:p w:rsidR="00503BD5" w:rsidRPr="00B8298B" w:rsidRDefault="00B8298B">
      <w:pPr>
        <w:ind w:left="-15" w:firstLine="0"/>
        <w:rPr>
          <w:szCs w:val="24"/>
        </w:rPr>
      </w:pPr>
      <w:r w:rsidRPr="00B8298B">
        <w:rPr>
          <w:szCs w:val="24"/>
        </w:rPr>
        <w:t xml:space="preserve">Просвещения Российской Федерации № 691 от «04» октября 2021г. Зарегистрировано в Минюсте России 12.11.2021 № 65793. </w:t>
      </w:r>
    </w:p>
    <w:p w:rsidR="00503BD5" w:rsidRPr="00B8298B" w:rsidRDefault="00B8298B">
      <w:pPr>
        <w:ind w:left="-15"/>
        <w:rPr>
          <w:szCs w:val="24"/>
        </w:rPr>
      </w:pPr>
      <w:r w:rsidRPr="00B8298B">
        <w:rPr>
          <w:szCs w:val="24"/>
        </w:rPr>
        <w:t xml:space="preserve">ОПОП СПО (ППССЗ) регламентирует цель, ожидаемые результаты, содержание, условия и технологии организации образовательного процесса, оценку качества подготовки выпускника по данной специальности и включает в себя: учебный план, календарный учебный график, рабочие программы учебных дисциплин, профессиональных модулей, учебных и производственных практик, оценочные и методические материалы, обеспечивающие качественную подготовку обучающихся. </w:t>
      </w:r>
    </w:p>
    <w:p w:rsidR="00503BD5" w:rsidRPr="00B8298B" w:rsidRDefault="00B8298B">
      <w:pPr>
        <w:ind w:left="-15"/>
        <w:rPr>
          <w:szCs w:val="24"/>
        </w:rPr>
      </w:pPr>
      <w:r w:rsidRPr="00B8298B">
        <w:rPr>
          <w:szCs w:val="24"/>
        </w:rPr>
        <w:t xml:space="preserve">ОПОП СПО (ППССЗ) ежегодно пересматривается и обновляется в части содержания учебных планов, состава и содержания рабочих программ дисциплин, рабочих программ профессиональных модулей, программ учебной и производственной практики, оценочных и методических материалов, обеспечивающих качество подготовки обучающихся. </w:t>
      </w:r>
    </w:p>
    <w:p w:rsidR="00503BD5" w:rsidRPr="00B8298B" w:rsidRDefault="00B8298B">
      <w:pPr>
        <w:ind w:left="-15"/>
        <w:rPr>
          <w:szCs w:val="24"/>
        </w:rPr>
      </w:pPr>
      <w:r w:rsidRPr="00B8298B">
        <w:rPr>
          <w:szCs w:val="24"/>
        </w:rPr>
        <w:t xml:space="preserve">ОПОП СПО (ППССЗ) реализуется в совместной образовательной, научной, производственной, общественной деятельности обучающихся и работников ГБПОУ </w:t>
      </w:r>
    </w:p>
    <w:p w:rsidR="00503BD5" w:rsidRPr="00B8298B" w:rsidRDefault="00B8298B">
      <w:pPr>
        <w:ind w:left="571" w:firstLine="0"/>
        <w:rPr>
          <w:szCs w:val="24"/>
        </w:rPr>
      </w:pPr>
      <w:r w:rsidRPr="00B8298B">
        <w:rPr>
          <w:szCs w:val="24"/>
        </w:rPr>
        <w:t xml:space="preserve">«Технический колледж им. Р.Н. Ашуралиева». </w:t>
      </w:r>
    </w:p>
    <w:p w:rsidR="00503BD5" w:rsidRPr="00B8298B" w:rsidRDefault="00B8298B">
      <w:pPr>
        <w:spacing w:after="15" w:line="259" w:lineRule="auto"/>
        <w:ind w:right="210" w:firstLine="0"/>
        <w:jc w:val="center"/>
        <w:rPr>
          <w:szCs w:val="24"/>
        </w:rPr>
      </w:pPr>
      <w:r w:rsidRPr="00B8298B">
        <w:rPr>
          <w:szCs w:val="24"/>
        </w:rPr>
        <w:t xml:space="preserve"> </w:t>
      </w:r>
    </w:p>
    <w:p w:rsidR="00503BD5" w:rsidRPr="00B8298B" w:rsidRDefault="00B8298B">
      <w:pPr>
        <w:pStyle w:val="2"/>
        <w:ind w:left="313" w:right="585"/>
        <w:rPr>
          <w:szCs w:val="24"/>
        </w:rPr>
      </w:pPr>
      <w:r w:rsidRPr="00B8298B">
        <w:rPr>
          <w:szCs w:val="24"/>
        </w:rPr>
        <w:t xml:space="preserve">1.2. Нормативные документы для разработки ОПОП СПО (ППССЗ) </w:t>
      </w:r>
    </w:p>
    <w:p w:rsidR="00503BD5" w:rsidRPr="00B8298B" w:rsidRDefault="00B8298B">
      <w:pPr>
        <w:spacing w:after="0" w:line="259" w:lineRule="auto"/>
        <w:ind w:right="0" w:firstLine="0"/>
        <w:jc w:val="left"/>
        <w:rPr>
          <w:szCs w:val="24"/>
        </w:rPr>
      </w:pPr>
      <w:r w:rsidRPr="00B8298B">
        <w:rPr>
          <w:szCs w:val="24"/>
        </w:rPr>
        <w:t xml:space="preserve"> </w:t>
      </w:r>
    </w:p>
    <w:p w:rsidR="00503BD5" w:rsidRPr="00B8298B" w:rsidRDefault="00B8298B">
      <w:pPr>
        <w:spacing w:after="36" w:line="254" w:lineRule="auto"/>
        <w:ind w:left="-15"/>
        <w:rPr>
          <w:szCs w:val="24"/>
        </w:rPr>
      </w:pPr>
      <w:r w:rsidRPr="00B8298B">
        <w:rPr>
          <w:szCs w:val="24"/>
        </w:rPr>
        <w:t xml:space="preserve">Федеральный закон от 29 декабря 2012 г. № 273-ФЗ «Об образовании в Российской Федерации»;  </w:t>
      </w:r>
    </w:p>
    <w:p w:rsidR="00503BD5" w:rsidRPr="00B8298B" w:rsidRDefault="00B8298B">
      <w:pPr>
        <w:numPr>
          <w:ilvl w:val="0"/>
          <w:numId w:val="1"/>
        </w:numPr>
        <w:spacing w:after="36" w:line="254" w:lineRule="auto"/>
        <w:rPr>
          <w:szCs w:val="24"/>
        </w:rPr>
      </w:pPr>
      <w:r w:rsidRPr="00B8298B">
        <w:rPr>
          <w:szCs w:val="24"/>
        </w:rPr>
        <w:t xml:space="preserve">Приказ </w:t>
      </w:r>
      <w:proofErr w:type="spellStart"/>
      <w:r w:rsidRPr="00B8298B">
        <w:rPr>
          <w:szCs w:val="24"/>
        </w:rPr>
        <w:t>Минобрнауки</w:t>
      </w:r>
      <w:proofErr w:type="spellEnd"/>
      <w:r w:rsidRPr="00B8298B">
        <w:rPr>
          <w:szCs w:val="24"/>
        </w:rPr>
        <w:t xml:space="preserve"> России 04 октября 2021 года №691 «Об утверждении федерального государственного образовательного стандарта среднего профессионального образования по специальности 11.02.16 Монтаж, техническое обслуживание и ремонт электронных приборов и устройств;  </w:t>
      </w:r>
    </w:p>
    <w:p w:rsidR="00503BD5" w:rsidRPr="00B8298B" w:rsidRDefault="00B8298B">
      <w:pPr>
        <w:numPr>
          <w:ilvl w:val="0"/>
          <w:numId w:val="1"/>
        </w:numPr>
        <w:spacing w:after="36" w:line="254" w:lineRule="auto"/>
        <w:rPr>
          <w:szCs w:val="24"/>
        </w:rPr>
      </w:pPr>
      <w:r w:rsidRPr="00B8298B">
        <w:rPr>
          <w:szCs w:val="24"/>
        </w:rPr>
        <w:t xml:space="preserve">Приказ </w:t>
      </w:r>
      <w:proofErr w:type="spellStart"/>
      <w:r w:rsidRPr="00B8298B">
        <w:rPr>
          <w:szCs w:val="24"/>
        </w:rPr>
        <w:t>Минобрнауки</w:t>
      </w:r>
      <w:proofErr w:type="spellEnd"/>
      <w:r w:rsidRPr="00B8298B">
        <w:rPr>
          <w:szCs w:val="24"/>
        </w:rPr>
        <w:t xml:space="preserve">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(зарегистрирован Министерством юстиции Российской Федерации 29 июля 2014 г., регистрационный № 33335), с изменениями, внесенными приказами Министерства образования и науки Российской Федерации от 7 октября 2014 г. № 1307 (зарегистрирован Министерством юстиции Российской Федерации 16 октября 2014 г., регистрационный № 34342) и от 9 апреля 2015 г. № 387 (зарегистрирован Министерством юстиции Российской Федерации 8 мая 2015 г., регистрационный № 37221);  </w:t>
      </w:r>
    </w:p>
    <w:p w:rsidR="00503BD5" w:rsidRPr="00B8298B" w:rsidRDefault="00B8298B">
      <w:pPr>
        <w:numPr>
          <w:ilvl w:val="0"/>
          <w:numId w:val="1"/>
        </w:numPr>
        <w:spacing w:after="36" w:line="254" w:lineRule="auto"/>
        <w:rPr>
          <w:szCs w:val="24"/>
        </w:rPr>
      </w:pPr>
      <w:r w:rsidRPr="00B8298B">
        <w:rPr>
          <w:szCs w:val="24"/>
        </w:rPr>
        <w:lastRenderedPageBreak/>
        <w:t xml:space="preserve">Приказ Министерства образования и науки РФ от 17 мая 2012 г. № 413 (в ред. от 11.12.2020 г.) «Об утверждении федерального государственного образовательного стандарта среднего общего образования»;  </w:t>
      </w:r>
    </w:p>
    <w:p w:rsidR="00503BD5" w:rsidRPr="00B8298B" w:rsidRDefault="00B8298B">
      <w:pPr>
        <w:numPr>
          <w:ilvl w:val="0"/>
          <w:numId w:val="1"/>
        </w:numPr>
        <w:spacing w:after="36" w:line="254" w:lineRule="auto"/>
        <w:rPr>
          <w:szCs w:val="24"/>
        </w:rPr>
      </w:pPr>
      <w:r w:rsidRPr="00B8298B">
        <w:rPr>
          <w:szCs w:val="24"/>
        </w:rPr>
        <w:t xml:space="preserve">Примерная основная образовательная программа среднего общего образования (одобрена решением федерального учебно-методического объединения по общему образованию </w:t>
      </w:r>
    </w:p>
    <w:p w:rsidR="00503BD5" w:rsidRPr="00B8298B" w:rsidRDefault="00B8298B">
      <w:pPr>
        <w:spacing w:after="36" w:line="254" w:lineRule="auto"/>
        <w:ind w:left="-15" w:firstLine="0"/>
        <w:rPr>
          <w:szCs w:val="24"/>
        </w:rPr>
      </w:pPr>
      <w:r w:rsidRPr="00B8298B">
        <w:rPr>
          <w:szCs w:val="24"/>
        </w:rPr>
        <w:t xml:space="preserve">(протокол от 28 июня 2016 г. № 2/16-з)) </w:t>
      </w:r>
      <w:proofErr w:type="gramStart"/>
      <w:r w:rsidRPr="00B8298B">
        <w:rPr>
          <w:szCs w:val="24"/>
        </w:rPr>
        <w:t>http://fgosreestr.ru ;</w:t>
      </w:r>
      <w:proofErr w:type="gramEnd"/>
      <w:r w:rsidRPr="00B8298B">
        <w:rPr>
          <w:szCs w:val="24"/>
        </w:rPr>
        <w:t xml:space="preserve">  </w:t>
      </w:r>
    </w:p>
    <w:p w:rsidR="00503BD5" w:rsidRPr="00B8298B" w:rsidRDefault="00B8298B">
      <w:pPr>
        <w:numPr>
          <w:ilvl w:val="0"/>
          <w:numId w:val="1"/>
        </w:numPr>
        <w:spacing w:after="36" w:line="254" w:lineRule="auto"/>
        <w:rPr>
          <w:szCs w:val="24"/>
        </w:rPr>
      </w:pPr>
      <w:r w:rsidRPr="00B8298B">
        <w:rPr>
          <w:szCs w:val="24"/>
        </w:rPr>
        <w:t xml:space="preserve">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Министерства образования и науки Российской Федерации от 17 марта </w:t>
      </w:r>
    </w:p>
    <w:p w:rsidR="00503BD5" w:rsidRPr="00B8298B" w:rsidRDefault="00B8298B">
      <w:pPr>
        <w:spacing w:after="36" w:line="254" w:lineRule="auto"/>
        <w:ind w:left="-15" w:firstLine="0"/>
        <w:rPr>
          <w:szCs w:val="24"/>
        </w:rPr>
      </w:pPr>
      <w:r w:rsidRPr="00B8298B">
        <w:rPr>
          <w:szCs w:val="24"/>
        </w:rPr>
        <w:t xml:space="preserve">2015 года </w:t>
      </w:r>
      <w:proofErr w:type="spellStart"/>
      <w:r w:rsidRPr="00B8298B">
        <w:rPr>
          <w:szCs w:val="24"/>
        </w:rPr>
        <w:t>No</w:t>
      </w:r>
      <w:proofErr w:type="spellEnd"/>
      <w:r w:rsidRPr="00B8298B">
        <w:rPr>
          <w:szCs w:val="24"/>
        </w:rPr>
        <w:t xml:space="preserve"> 06-259),  </w:t>
      </w:r>
    </w:p>
    <w:p w:rsidR="00503BD5" w:rsidRPr="00B8298B" w:rsidRDefault="00B8298B">
      <w:pPr>
        <w:numPr>
          <w:ilvl w:val="0"/>
          <w:numId w:val="2"/>
        </w:numPr>
        <w:spacing w:after="36" w:line="254" w:lineRule="auto"/>
        <w:rPr>
          <w:szCs w:val="24"/>
        </w:rPr>
      </w:pPr>
      <w:r w:rsidRPr="00B8298B">
        <w:rPr>
          <w:szCs w:val="24"/>
        </w:rPr>
        <w:t xml:space="preserve">Распоряжение Министерства просвещения РФ № Р-98 от 30.04.2021 г.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w:t>
      </w:r>
    </w:p>
    <w:p w:rsidR="00503BD5" w:rsidRPr="00B8298B" w:rsidRDefault="00B8298B">
      <w:pPr>
        <w:numPr>
          <w:ilvl w:val="0"/>
          <w:numId w:val="2"/>
        </w:numPr>
        <w:spacing w:after="36" w:line="254" w:lineRule="auto"/>
        <w:rPr>
          <w:szCs w:val="24"/>
        </w:rPr>
      </w:pPr>
      <w:r w:rsidRPr="00B8298B">
        <w:rPr>
          <w:szCs w:val="24"/>
        </w:rPr>
        <w:t xml:space="preserve">Распоряжение Министерства просвещения РФ № Р-198 от 25.08.2021 г. «Об утверждении Методик преподавания общеобразовательных дисциплин»;  </w:t>
      </w:r>
    </w:p>
    <w:p w:rsidR="00503BD5" w:rsidRPr="00B8298B" w:rsidRDefault="00B8298B">
      <w:pPr>
        <w:numPr>
          <w:ilvl w:val="0"/>
          <w:numId w:val="2"/>
        </w:numPr>
        <w:spacing w:after="36" w:line="254" w:lineRule="auto"/>
        <w:rPr>
          <w:szCs w:val="24"/>
        </w:rPr>
      </w:pPr>
      <w:r w:rsidRPr="00B8298B">
        <w:rPr>
          <w:szCs w:val="24"/>
        </w:rPr>
        <w:t xml:space="preserve">Письмо Министерства просвещения РФ № 05-401 от 14.04.2021 г. «О направлении методических рекомендаций»;  </w:t>
      </w:r>
    </w:p>
    <w:p w:rsidR="00503BD5" w:rsidRPr="00B8298B" w:rsidRDefault="00B8298B">
      <w:pPr>
        <w:numPr>
          <w:ilvl w:val="0"/>
          <w:numId w:val="2"/>
        </w:numPr>
        <w:spacing w:line="254" w:lineRule="auto"/>
        <w:rPr>
          <w:szCs w:val="24"/>
        </w:rPr>
      </w:pPr>
      <w:r w:rsidRPr="00B8298B">
        <w:rPr>
          <w:szCs w:val="24"/>
        </w:rPr>
        <w:t xml:space="preserve">Примерные </w:t>
      </w:r>
      <w:r w:rsidRPr="00B8298B">
        <w:rPr>
          <w:szCs w:val="24"/>
        </w:rPr>
        <w:tab/>
        <w:t xml:space="preserve">рабочие </w:t>
      </w:r>
      <w:r w:rsidRPr="00B8298B">
        <w:rPr>
          <w:szCs w:val="24"/>
        </w:rPr>
        <w:tab/>
        <w:t xml:space="preserve">программы </w:t>
      </w:r>
      <w:r w:rsidRPr="00B8298B">
        <w:rPr>
          <w:szCs w:val="24"/>
        </w:rPr>
        <w:tab/>
        <w:t xml:space="preserve">по </w:t>
      </w:r>
      <w:r w:rsidRPr="00B8298B">
        <w:rPr>
          <w:szCs w:val="24"/>
        </w:rPr>
        <w:tab/>
        <w:t xml:space="preserve">общеобразовательным </w:t>
      </w:r>
      <w:r w:rsidRPr="00B8298B">
        <w:rPr>
          <w:szCs w:val="24"/>
        </w:rPr>
        <w:tab/>
        <w:t xml:space="preserve">дисциплинам </w:t>
      </w:r>
    </w:p>
    <w:p w:rsidR="00503BD5" w:rsidRPr="00B8298B" w:rsidRDefault="00B8298B">
      <w:pPr>
        <w:spacing w:after="36" w:line="254" w:lineRule="auto"/>
        <w:ind w:left="-15" w:firstLine="0"/>
        <w:rPr>
          <w:szCs w:val="24"/>
        </w:rPr>
      </w:pPr>
      <w:proofErr w:type="gramStart"/>
      <w:r w:rsidRPr="00B8298B">
        <w:rPr>
          <w:szCs w:val="24"/>
        </w:rPr>
        <w:t>https://reestrspo.firpo.ru/listview/TeachingMaterial ;</w:t>
      </w:r>
      <w:proofErr w:type="gramEnd"/>
      <w:r w:rsidRPr="00B8298B">
        <w:rPr>
          <w:szCs w:val="24"/>
        </w:rPr>
        <w:t xml:space="preserve">  </w:t>
      </w:r>
    </w:p>
    <w:p w:rsidR="00503BD5" w:rsidRPr="00B8298B" w:rsidRDefault="00B8298B">
      <w:pPr>
        <w:numPr>
          <w:ilvl w:val="0"/>
          <w:numId w:val="2"/>
        </w:numPr>
        <w:spacing w:after="36" w:line="254" w:lineRule="auto"/>
        <w:rPr>
          <w:szCs w:val="24"/>
        </w:rPr>
      </w:pPr>
      <w:r w:rsidRPr="00B8298B">
        <w:rPr>
          <w:szCs w:val="24"/>
        </w:rPr>
        <w:t xml:space="preserve">Приказ </w:t>
      </w:r>
      <w:proofErr w:type="spellStart"/>
      <w:r w:rsidRPr="00B8298B">
        <w:rPr>
          <w:szCs w:val="24"/>
        </w:rPr>
        <w:t>Минобрнауки</w:t>
      </w:r>
      <w:proofErr w:type="spellEnd"/>
      <w:r w:rsidRPr="00B8298B">
        <w:rPr>
          <w:szCs w:val="24"/>
        </w:rPr>
        <w:t xml:space="preserve"> России от 24 августа 2022 г. N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Министерством юстиции Российской Федерации 21 сентября 2022 г., регистрационный № 70167) (далее – Порядок организации образовательной деятельности);  </w:t>
      </w:r>
    </w:p>
    <w:p w:rsidR="00503BD5" w:rsidRPr="00B8298B" w:rsidRDefault="00B8298B">
      <w:pPr>
        <w:numPr>
          <w:ilvl w:val="0"/>
          <w:numId w:val="2"/>
        </w:numPr>
        <w:spacing w:after="36" w:line="254" w:lineRule="auto"/>
        <w:rPr>
          <w:szCs w:val="24"/>
        </w:rPr>
      </w:pPr>
      <w:r w:rsidRPr="00B8298B">
        <w:rPr>
          <w:szCs w:val="24"/>
        </w:rPr>
        <w:t xml:space="preserve">Приказ Министерства науки и высшего образования Российской Федерации, Министерства просвещения Российской Федерации от 05.08.2020 № 885/390"О практической подготовке обучающихся";  </w:t>
      </w:r>
    </w:p>
    <w:p w:rsidR="00503BD5" w:rsidRPr="00B8298B" w:rsidRDefault="00B8298B">
      <w:pPr>
        <w:numPr>
          <w:ilvl w:val="0"/>
          <w:numId w:val="2"/>
        </w:numPr>
        <w:spacing w:line="254" w:lineRule="auto"/>
        <w:rPr>
          <w:szCs w:val="24"/>
        </w:rPr>
      </w:pPr>
      <w:r w:rsidRPr="00B8298B">
        <w:rPr>
          <w:szCs w:val="24"/>
        </w:rPr>
        <w:t xml:space="preserve">Приказ Министерства просвещения РФ от 8 ноября 2021 года № 800 «Об утверждении </w:t>
      </w:r>
    </w:p>
    <w:p w:rsidR="00503BD5" w:rsidRPr="00B8298B" w:rsidRDefault="00B8298B">
      <w:pPr>
        <w:spacing w:after="36" w:line="254" w:lineRule="auto"/>
        <w:ind w:left="-15" w:firstLine="0"/>
        <w:rPr>
          <w:szCs w:val="24"/>
        </w:rPr>
      </w:pPr>
      <w:r w:rsidRPr="00B8298B">
        <w:rPr>
          <w:szCs w:val="24"/>
        </w:rPr>
        <w:t xml:space="preserve">Порядка проведения государственной итоговой аттестации по образовательным программам среднего профессионального образования»;  </w:t>
      </w:r>
    </w:p>
    <w:p w:rsidR="00503BD5" w:rsidRPr="00B8298B" w:rsidRDefault="00B8298B">
      <w:pPr>
        <w:numPr>
          <w:ilvl w:val="0"/>
          <w:numId w:val="2"/>
        </w:numPr>
        <w:spacing w:after="36" w:line="254" w:lineRule="auto"/>
        <w:rPr>
          <w:szCs w:val="24"/>
        </w:rPr>
      </w:pPr>
      <w:r w:rsidRPr="00B8298B">
        <w:rPr>
          <w:szCs w:val="24"/>
        </w:rPr>
        <w:t xml:space="preserve">Приказ Министерства просвещения Российской Федерации от 26.08.2020 № 438"Об утверждении Порядка организации и осуществления образовательной деятельности по основным программам профессионального обучения";  </w:t>
      </w:r>
    </w:p>
    <w:p w:rsidR="00503BD5" w:rsidRPr="00B8298B" w:rsidRDefault="00B8298B">
      <w:pPr>
        <w:numPr>
          <w:ilvl w:val="0"/>
          <w:numId w:val="2"/>
        </w:numPr>
        <w:spacing w:after="36" w:line="254" w:lineRule="auto"/>
        <w:rPr>
          <w:szCs w:val="24"/>
        </w:rPr>
      </w:pPr>
      <w:r w:rsidRPr="00B8298B">
        <w:rPr>
          <w:szCs w:val="24"/>
        </w:rPr>
        <w:t xml:space="preserve">Приказ Министерства науки и высшего образования Российской Федерации, Министерства просвещения Российской Федерации от 30.06.2020 № 845/369"Об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p>
    <w:p w:rsidR="00503BD5" w:rsidRPr="00B8298B" w:rsidRDefault="00B8298B">
      <w:pPr>
        <w:numPr>
          <w:ilvl w:val="0"/>
          <w:numId w:val="2"/>
        </w:numPr>
        <w:spacing w:after="36" w:line="254" w:lineRule="auto"/>
        <w:rPr>
          <w:szCs w:val="24"/>
        </w:rPr>
      </w:pPr>
      <w:r w:rsidRPr="00B8298B">
        <w:rPr>
          <w:szCs w:val="24"/>
        </w:rPr>
        <w:lastRenderedPageBreak/>
        <w:t xml:space="preserve">Приказ Министерства образования и науки Российской Федерации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503BD5" w:rsidRPr="00B8298B" w:rsidRDefault="00B8298B">
      <w:pPr>
        <w:numPr>
          <w:ilvl w:val="0"/>
          <w:numId w:val="2"/>
        </w:numPr>
        <w:spacing w:line="254" w:lineRule="auto"/>
        <w:rPr>
          <w:szCs w:val="24"/>
        </w:rPr>
      </w:pPr>
      <w:r w:rsidRPr="00B8298B">
        <w:rPr>
          <w:szCs w:val="24"/>
        </w:rPr>
        <w:t xml:space="preserve">Проект примерной основной образовательной программы (ПООП) по специальности </w:t>
      </w:r>
    </w:p>
    <w:p w:rsidR="00503BD5" w:rsidRPr="00B8298B" w:rsidRDefault="00B8298B">
      <w:pPr>
        <w:spacing w:after="36" w:line="254" w:lineRule="auto"/>
        <w:ind w:left="-15" w:firstLine="0"/>
        <w:rPr>
          <w:szCs w:val="24"/>
        </w:rPr>
      </w:pPr>
      <w:r w:rsidRPr="00B8298B">
        <w:rPr>
          <w:szCs w:val="24"/>
        </w:rPr>
        <w:t xml:space="preserve">11.02.16 Монтаж, техническое обслуживание и ремонт электронных приборов и устройств, размещенной в официальном реестре ПООП СПО </w:t>
      </w:r>
      <w:proofErr w:type="gramStart"/>
      <w:r w:rsidRPr="00B8298B">
        <w:rPr>
          <w:szCs w:val="24"/>
        </w:rPr>
        <w:t>https://reestrspo.firpo.ru/listview/project ,</w:t>
      </w:r>
      <w:proofErr w:type="gramEnd"/>
      <w:r w:rsidRPr="00B8298B">
        <w:rPr>
          <w:szCs w:val="24"/>
        </w:rPr>
        <w:t xml:space="preserve">  </w:t>
      </w:r>
    </w:p>
    <w:p w:rsidR="00503BD5" w:rsidRPr="00B8298B" w:rsidRDefault="00B8298B">
      <w:pPr>
        <w:numPr>
          <w:ilvl w:val="0"/>
          <w:numId w:val="2"/>
        </w:numPr>
        <w:spacing w:after="36" w:line="254" w:lineRule="auto"/>
        <w:rPr>
          <w:szCs w:val="24"/>
        </w:rPr>
      </w:pPr>
      <w:r w:rsidRPr="00B8298B">
        <w:rPr>
          <w:szCs w:val="24"/>
        </w:rPr>
        <w:t xml:space="preserve">Приказ Министерства труда и социальной защиты Российской Федерации от 14.07.2020 г. № 421н «Об утверждении профессионального стандарта «Сборщик электронных устройств» (зарегистрирован Министерством юстиции Российской Федерации 14 августа 2020 г., регистрационный № 59267);  </w:t>
      </w:r>
    </w:p>
    <w:p w:rsidR="00503BD5" w:rsidRPr="00B8298B" w:rsidRDefault="00B8298B">
      <w:pPr>
        <w:numPr>
          <w:ilvl w:val="0"/>
          <w:numId w:val="2"/>
        </w:numPr>
        <w:spacing w:after="36" w:line="254" w:lineRule="auto"/>
        <w:rPr>
          <w:szCs w:val="24"/>
        </w:rPr>
      </w:pPr>
      <w:r w:rsidRPr="00B8298B">
        <w:rPr>
          <w:szCs w:val="24"/>
        </w:rPr>
        <w:t xml:space="preserve">Приказ Минтруда России от 2 июля 2019 г. № 464н "Об утверждении профессионального стандарта "Регулировщик радиоэлектронной аппаратуры и приборов" (Зарегистрирован Министерством юстиции Российской Федерации 26 июля 2019 г N 55409),  </w:t>
      </w:r>
    </w:p>
    <w:p w:rsidR="00503BD5" w:rsidRPr="00B8298B" w:rsidRDefault="00B8298B">
      <w:pPr>
        <w:numPr>
          <w:ilvl w:val="0"/>
          <w:numId w:val="2"/>
        </w:numPr>
        <w:spacing w:after="36" w:line="254" w:lineRule="auto"/>
        <w:rPr>
          <w:szCs w:val="24"/>
        </w:rPr>
      </w:pPr>
      <w:r w:rsidRPr="00B8298B">
        <w:rPr>
          <w:szCs w:val="24"/>
        </w:rPr>
        <w:t>Техническое описание компетенции «Электроника» конкурсного движения «Молодые профессионалы» (</w:t>
      </w:r>
      <w:proofErr w:type="spellStart"/>
      <w:r w:rsidRPr="00B8298B">
        <w:rPr>
          <w:szCs w:val="24"/>
        </w:rPr>
        <w:t>WorldSkills</w:t>
      </w:r>
      <w:proofErr w:type="spellEnd"/>
      <w:r w:rsidRPr="00B8298B">
        <w:rPr>
          <w:szCs w:val="24"/>
        </w:rPr>
        <w:t xml:space="preserve">);  </w:t>
      </w:r>
    </w:p>
    <w:p w:rsidR="00503BD5" w:rsidRPr="00B8298B" w:rsidRDefault="00B8298B">
      <w:pPr>
        <w:numPr>
          <w:ilvl w:val="0"/>
          <w:numId w:val="2"/>
        </w:numPr>
        <w:spacing w:line="254" w:lineRule="auto"/>
        <w:rPr>
          <w:szCs w:val="24"/>
        </w:rPr>
      </w:pPr>
      <w:r w:rsidRPr="00B8298B">
        <w:rPr>
          <w:szCs w:val="24"/>
        </w:rPr>
        <w:t xml:space="preserve">Устав ГБПОУ РД «ТК им. Р.Н. Ашуралиева» и локальные акты колледжа  </w:t>
      </w:r>
    </w:p>
    <w:p w:rsidR="00503BD5" w:rsidRPr="00B8298B" w:rsidRDefault="00B8298B">
      <w:pPr>
        <w:spacing w:after="47" w:line="259" w:lineRule="auto"/>
        <w:ind w:left="571" w:right="0" w:firstLine="0"/>
        <w:jc w:val="left"/>
        <w:rPr>
          <w:szCs w:val="24"/>
        </w:rPr>
      </w:pPr>
      <w:r w:rsidRPr="00B8298B">
        <w:rPr>
          <w:szCs w:val="24"/>
        </w:rPr>
        <w:t xml:space="preserve"> </w:t>
      </w:r>
    </w:p>
    <w:p w:rsidR="00503BD5" w:rsidRPr="00B8298B" w:rsidRDefault="00B8298B">
      <w:pPr>
        <w:pStyle w:val="2"/>
        <w:ind w:left="313" w:right="584"/>
        <w:rPr>
          <w:szCs w:val="24"/>
        </w:rPr>
      </w:pPr>
      <w:r w:rsidRPr="00B8298B">
        <w:rPr>
          <w:szCs w:val="24"/>
        </w:rPr>
        <w:t xml:space="preserve">1.3. Общая характеристика ОПОП СПО (ППССЗ) </w:t>
      </w:r>
    </w:p>
    <w:p w:rsidR="00503BD5" w:rsidRPr="00B8298B" w:rsidRDefault="00B8298B">
      <w:pPr>
        <w:pStyle w:val="3"/>
        <w:ind w:left="313" w:right="570"/>
        <w:rPr>
          <w:szCs w:val="24"/>
        </w:rPr>
      </w:pPr>
      <w:r w:rsidRPr="00B8298B">
        <w:rPr>
          <w:szCs w:val="24"/>
        </w:rPr>
        <w:t xml:space="preserve">1.3.1. Цель (миссия) ОПОП СПО (ППССЗ) </w:t>
      </w:r>
    </w:p>
    <w:p w:rsidR="00503BD5" w:rsidRPr="00B8298B" w:rsidRDefault="00B8298B">
      <w:pPr>
        <w:ind w:left="-15"/>
        <w:rPr>
          <w:szCs w:val="24"/>
        </w:rPr>
      </w:pPr>
      <w:r w:rsidRPr="00B8298B">
        <w:rPr>
          <w:szCs w:val="24"/>
        </w:rPr>
        <w:t xml:space="preserve">Цель основной профессиональной образовательной программы – комплексное освоение обучающимися всех видов профессиональной деятельности по специальности 11.02.16 Монтаж, техническое обслуживание и ремонт электронных приборов и устройств формирование общих и профессиональных компетенций в соответствии с требованиями ФГОС, а также развитие личностных качеств обучающихся. </w:t>
      </w:r>
    </w:p>
    <w:p w:rsidR="00503BD5" w:rsidRPr="00B8298B" w:rsidRDefault="00B8298B">
      <w:pPr>
        <w:ind w:left="-15"/>
        <w:rPr>
          <w:szCs w:val="24"/>
        </w:rPr>
      </w:pPr>
      <w:r w:rsidRPr="00B8298B">
        <w:rPr>
          <w:szCs w:val="24"/>
        </w:rPr>
        <w:t xml:space="preserve">Выпускник в результате освоения ОПОП СПО (ППССЗ) будет профессионально готов к следующим видам деятельности: </w:t>
      </w:r>
    </w:p>
    <w:p w:rsidR="00503BD5" w:rsidRPr="00B8298B" w:rsidRDefault="00B8298B">
      <w:pPr>
        <w:ind w:left="-15"/>
        <w:rPr>
          <w:szCs w:val="24"/>
        </w:rPr>
      </w:pPr>
      <w:r w:rsidRPr="00B8298B">
        <w:rPr>
          <w:szCs w:val="24"/>
        </w:rPr>
        <w:t xml:space="preserve">выполнение сборки, монтажа и демонтажа электронных приборов и устройств; проведение технического обслуживания и ремонта электронных приборов и устройств; проектирование электронных приборов и устройств на основе печатного монтажа. </w:t>
      </w:r>
    </w:p>
    <w:p w:rsidR="00503BD5" w:rsidRPr="00B8298B" w:rsidRDefault="00B8298B">
      <w:pPr>
        <w:spacing w:after="35"/>
        <w:ind w:left="-15"/>
        <w:rPr>
          <w:szCs w:val="24"/>
        </w:rPr>
      </w:pPr>
      <w:r w:rsidRPr="00B8298B">
        <w:rPr>
          <w:szCs w:val="24"/>
        </w:rPr>
        <w:t xml:space="preserve">Основная профессиональная образовательная программа ориентирована на реализацию следующих принципов: </w:t>
      </w:r>
    </w:p>
    <w:p w:rsidR="00503BD5" w:rsidRPr="00B8298B" w:rsidRDefault="00B8298B">
      <w:pPr>
        <w:numPr>
          <w:ilvl w:val="0"/>
          <w:numId w:val="3"/>
        </w:numPr>
        <w:rPr>
          <w:szCs w:val="24"/>
        </w:rPr>
      </w:pPr>
      <w:r w:rsidRPr="00B8298B">
        <w:rPr>
          <w:szCs w:val="24"/>
        </w:rPr>
        <w:t xml:space="preserve">приоритет </w:t>
      </w:r>
      <w:proofErr w:type="spellStart"/>
      <w:r w:rsidRPr="00B8298B">
        <w:rPr>
          <w:szCs w:val="24"/>
        </w:rPr>
        <w:t>практикоориентированных</w:t>
      </w:r>
      <w:proofErr w:type="spellEnd"/>
      <w:r w:rsidRPr="00B8298B">
        <w:rPr>
          <w:szCs w:val="24"/>
        </w:rPr>
        <w:t xml:space="preserve"> знаний выпускника; </w:t>
      </w:r>
    </w:p>
    <w:p w:rsidR="00503BD5" w:rsidRPr="00B8298B" w:rsidRDefault="00B8298B">
      <w:pPr>
        <w:numPr>
          <w:ilvl w:val="0"/>
          <w:numId w:val="3"/>
        </w:numPr>
        <w:rPr>
          <w:szCs w:val="24"/>
        </w:rPr>
      </w:pPr>
      <w:r w:rsidRPr="00B8298B">
        <w:rPr>
          <w:szCs w:val="24"/>
        </w:rPr>
        <w:t xml:space="preserve">ориентация на развитие местного и регионального сообщества; </w:t>
      </w:r>
    </w:p>
    <w:p w:rsidR="00503BD5" w:rsidRPr="00B8298B" w:rsidRDefault="00B8298B">
      <w:pPr>
        <w:numPr>
          <w:ilvl w:val="0"/>
          <w:numId w:val="3"/>
        </w:numPr>
        <w:spacing w:after="37"/>
        <w:rPr>
          <w:szCs w:val="24"/>
        </w:rPr>
      </w:pPr>
      <w:r w:rsidRPr="00B8298B">
        <w:rPr>
          <w:szCs w:val="24"/>
        </w:rPr>
        <w:t xml:space="preserve">формирование потребности к постоянному развитию и инновационной деятельности в профессиональной сфере, в том числе и к продолжению образования; </w:t>
      </w:r>
    </w:p>
    <w:p w:rsidR="00503BD5" w:rsidRPr="00B8298B" w:rsidRDefault="00B8298B">
      <w:pPr>
        <w:numPr>
          <w:ilvl w:val="0"/>
          <w:numId w:val="3"/>
        </w:numPr>
        <w:spacing w:after="37"/>
        <w:rPr>
          <w:szCs w:val="24"/>
        </w:rPr>
      </w:pPr>
      <w:r w:rsidRPr="00B8298B">
        <w:rPr>
          <w:szCs w:val="24"/>
        </w:rPr>
        <w:t xml:space="preserve">формирование готовности принимать решения и профессионально действовать в нестандартных ситуациях; </w:t>
      </w:r>
    </w:p>
    <w:p w:rsidR="00503BD5" w:rsidRPr="00B8298B" w:rsidRDefault="00B8298B">
      <w:pPr>
        <w:numPr>
          <w:ilvl w:val="0"/>
          <w:numId w:val="3"/>
        </w:numPr>
        <w:rPr>
          <w:szCs w:val="24"/>
        </w:rPr>
      </w:pPr>
      <w:r w:rsidRPr="00B8298B">
        <w:rPr>
          <w:szCs w:val="24"/>
        </w:rPr>
        <w:t xml:space="preserve">формирование умений ориентироваться в условиях частой смены технологий в профессиональной деятельности. </w:t>
      </w:r>
    </w:p>
    <w:p w:rsidR="00503BD5" w:rsidRPr="00B8298B" w:rsidRDefault="00B8298B">
      <w:pPr>
        <w:spacing w:after="8" w:line="259" w:lineRule="auto"/>
        <w:ind w:left="571" w:right="0" w:firstLine="0"/>
        <w:jc w:val="left"/>
        <w:rPr>
          <w:szCs w:val="24"/>
        </w:rPr>
      </w:pPr>
      <w:r w:rsidRPr="00B8298B">
        <w:rPr>
          <w:szCs w:val="24"/>
        </w:rPr>
        <w:t xml:space="preserve"> </w:t>
      </w:r>
    </w:p>
    <w:p w:rsidR="00503BD5" w:rsidRPr="00B8298B" w:rsidRDefault="00B8298B">
      <w:pPr>
        <w:pStyle w:val="3"/>
        <w:ind w:left="313" w:right="14"/>
        <w:rPr>
          <w:szCs w:val="24"/>
        </w:rPr>
      </w:pPr>
      <w:r w:rsidRPr="00B8298B">
        <w:rPr>
          <w:szCs w:val="24"/>
        </w:rPr>
        <w:t xml:space="preserve">1.3.2. Срок освоения ОПОП СПО (ППССЗ) </w:t>
      </w:r>
    </w:p>
    <w:p w:rsidR="00503BD5" w:rsidRPr="00B8298B" w:rsidRDefault="00B8298B">
      <w:pPr>
        <w:ind w:left="-15"/>
        <w:rPr>
          <w:szCs w:val="24"/>
        </w:rPr>
      </w:pPr>
      <w:r w:rsidRPr="00B8298B">
        <w:rPr>
          <w:szCs w:val="24"/>
        </w:rPr>
        <w:t xml:space="preserve">Нормативные сроки освоения основной профессиональной образовательной программы среднего профессионального образования базовой подготовки специальности </w:t>
      </w:r>
    </w:p>
    <w:p w:rsidR="00503BD5" w:rsidRPr="00B8298B" w:rsidRDefault="00B8298B">
      <w:pPr>
        <w:ind w:left="-15"/>
        <w:rPr>
          <w:szCs w:val="24"/>
        </w:rPr>
      </w:pPr>
      <w:r w:rsidRPr="00B8298B">
        <w:rPr>
          <w:szCs w:val="24"/>
        </w:rPr>
        <w:lastRenderedPageBreak/>
        <w:t xml:space="preserve">11.02.16 Монтаж, техническое обслуживание и ремонт электронных приборов и устройств при очной форме получения образования и присваиваемая квалификация приведены ниже в таблице. </w:t>
      </w:r>
    </w:p>
    <w:p w:rsidR="00503BD5" w:rsidRPr="00B8298B" w:rsidRDefault="00B8298B">
      <w:pPr>
        <w:spacing w:after="0" w:line="259" w:lineRule="auto"/>
        <w:ind w:left="571" w:right="0" w:firstLine="0"/>
        <w:jc w:val="left"/>
        <w:rPr>
          <w:szCs w:val="24"/>
        </w:rPr>
      </w:pPr>
      <w:r w:rsidRPr="00B8298B">
        <w:rPr>
          <w:szCs w:val="24"/>
        </w:rPr>
        <w:t xml:space="preserve"> </w:t>
      </w:r>
    </w:p>
    <w:tbl>
      <w:tblPr>
        <w:tblStyle w:val="TableGrid"/>
        <w:tblW w:w="9102" w:type="dxa"/>
        <w:tblInd w:w="218" w:type="dxa"/>
        <w:tblCellMar>
          <w:top w:w="44" w:type="dxa"/>
          <w:left w:w="23" w:type="dxa"/>
        </w:tblCellMar>
        <w:tblLook w:val="04A0" w:firstRow="1" w:lastRow="0" w:firstColumn="1" w:lastColumn="0" w:noHBand="0" w:noVBand="1"/>
      </w:tblPr>
      <w:tblGrid>
        <w:gridCol w:w="2538"/>
        <w:gridCol w:w="3830"/>
        <w:gridCol w:w="2734"/>
      </w:tblGrid>
      <w:tr w:rsidR="00503BD5" w:rsidRPr="00B8298B">
        <w:trPr>
          <w:trHeight w:val="1156"/>
        </w:trPr>
        <w:tc>
          <w:tcPr>
            <w:tcW w:w="2538"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38" w:line="251" w:lineRule="auto"/>
              <w:ind w:right="68" w:firstLine="0"/>
              <w:rPr>
                <w:szCs w:val="24"/>
              </w:rPr>
            </w:pPr>
            <w:r w:rsidRPr="00B8298B">
              <w:rPr>
                <w:szCs w:val="24"/>
              </w:rPr>
              <w:t xml:space="preserve">Уровень образования, необходимый для приема на обучение по </w:t>
            </w:r>
          </w:p>
          <w:p w:rsidR="00503BD5" w:rsidRPr="00B8298B" w:rsidRDefault="00B8298B">
            <w:pPr>
              <w:spacing w:after="0" w:line="259" w:lineRule="auto"/>
              <w:ind w:right="0" w:firstLine="0"/>
              <w:jc w:val="left"/>
              <w:rPr>
                <w:szCs w:val="24"/>
              </w:rPr>
            </w:pPr>
            <w:r w:rsidRPr="00B8298B">
              <w:rPr>
                <w:szCs w:val="24"/>
              </w:rPr>
              <w:t xml:space="preserve">ППССЗ </w:t>
            </w:r>
          </w:p>
        </w:tc>
        <w:tc>
          <w:tcPr>
            <w:tcW w:w="383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rPr>
                <w:szCs w:val="24"/>
              </w:rPr>
            </w:pPr>
            <w:r w:rsidRPr="00B8298B">
              <w:rPr>
                <w:szCs w:val="24"/>
              </w:rPr>
              <w:t xml:space="preserve">Наименование квалификации базовой подготовки </w:t>
            </w:r>
          </w:p>
        </w:tc>
        <w:tc>
          <w:tcPr>
            <w:tcW w:w="273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139" w:firstLine="0"/>
              <w:rPr>
                <w:szCs w:val="24"/>
              </w:rPr>
            </w:pPr>
            <w:r w:rsidRPr="00B8298B">
              <w:rPr>
                <w:szCs w:val="24"/>
              </w:rPr>
              <w:t xml:space="preserve">Срок получения СПО по ППССЗ базовой подготовки в очной форме обучения </w:t>
            </w:r>
          </w:p>
        </w:tc>
      </w:tr>
      <w:tr w:rsidR="00503BD5" w:rsidRPr="00B8298B">
        <w:trPr>
          <w:trHeight w:val="571"/>
        </w:trPr>
        <w:tc>
          <w:tcPr>
            <w:tcW w:w="2538"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11" w:firstLine="0"/>
              <w:jc w:val="left"/>
              <w:rPr>
                <w:szCs w:val="24"/>
              </w:rPr>
            </w:pPr>
            <w:r w:rsidRPr="00B8298B">
              <w:rPr>
                <w:szCs w:val="24"/>
              </w:rPr>
              <w:t xml:space="preserve">основное общее образование </w:t>
            </w:r>
          </w:p>
        </w:tc>
        <w:tc>
          <w:tcPr>
            <w:tcW w:w="3830"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rPr>
                <w:szCs w:val="24"/>
              </w:rPr>
            </w:pPr>
            <w:r w:rsidRPr="00B8298B">
              <w:rPr>
                <w:szCs w:val="24"/>
              </w:rPr>
              <w:t xml:space="preserve">Специалист по электронным приборам и устройствам </w:t>
            </w:r>
          </w:p>
        </w:tc>
        <w:tc>
          <w:tcPr>
            <w:tcW w:w="273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3 года 10 месяцев </w:t>
            </w:r>
          </w:p>
        </w:tc>
      </w:tr>
    </w:tbl>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spacing w:after="24" w:line="259" w:lineRule="auto"/>
        <w:ind w:right="0" w:firstLine="0"/>
        <w:jc w:val="left"/>
        <w:rPr>
          <w:szCs w:val="24"/>
        </w:rPr>
      </w:pPr>
      <w:r w:rsidRPr="00B8298B">
        <w:rPr>
          <w:szCs w:val="24"/>
        </w:rPr>
        <w:t xml:space="preserve"> </w:t>
      </w:r>
      <w:r w:rsidRPr="00B8298B">
        <w:rPr>
          <w:szCs w:val="24"/>
        </w:rPr>
        <w:tab/>
        <w:t xml:space="preserve"> </w:t>
      </w:r>
    </w:p>
    <w:p w:rsidR="00503BD5" w:rsidRPr="00B8298B" w:rsidRDefault="00B8298B">
      <w:pPr>
        <w:spacing w:after="6"/>
        <w:ind w:left="556" w:right="2056" w:firstLine="2118"/>
        <w:rPr>
          <w:szCs w:val="24"/>
        </w:rPr>
      </w:pPr>
      <w:r w:rsidRPr="00B8298B">
        <w:rPr>
          <w:b/>
          <w:szCs w:val="24"/>
        </w:rPr>
        <w:t xml:space="preserve">1.3.3. Трудоемкость ОПОП СПО (ППССЗ) </w:t>
      </w:r>
      <w:r w:rsidRPr="00B8298B">
        <w:rPr>
          <w:szCs w:val="24"/>
        </w:rPr>
        <w:t xml:space="preserve">На базе основного общего образования: </w:t>
      </w:r>
    </w:p>
    <w:p w:rsidR="00503BD5" w:rsidRPr="00B8298B" w:rsidRDefault="00B8298B">
      <w:pPr>
        <w:spacing w:after="0" w:line="259" w:lineRule="auto"/>
        <w:ind w:left="571" w:right="0" w:firstLine="0"/>
        <w:jc w:val="left"/>
        <w:rPr>
          <w:szCs w:val="24"/>
        </w:rPr>
      </w:pPr>
      <w:r w:rsidRPr="00B8298B">
        <w:rPr>
          <w:szCs w:val="24"/>
        </w:rPr>
        <w:t xml:space="preserve"> </w:t>
      </w:r>
    </w:p>
    <w:tbl>
      <w:tblPr>
        <w:tblStyle w:val="TableGrid"/>
        <w:tblW w:w="9402" w:type="dxa"/>
        <w:tblInd w:w="218" w:type="dxa"/>
        <w:tblCellMar>
          <w:right w:w="4" w:type="dxa"/>
        </w:tblCellMar>
        <w:tblLook w:val="04A0" w:firstRow="1" w:lastRow="0" w:firstColumn="1" w:lastColumn="0" w:noHBand="0" w:noVBand="1"/>
      </w:tblPr>
      <w:tblGrid>
        <w:gridCol w:w="6728"/>
        <w:gridCol w:w="1277"/>
        <w:gridCol w:w="1397"/>
      </w:tblGrid>
      <w:tr w:rsidR="00503BD5" w:rsidRPr="00B8298B">
        <w:trPr>
          <w:trHeight w:val="555"/>
        </w:trPr>
        <w:tc>
          <w:tcPr>
            <w:tcW w:w="6729"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8" w:right="3293" w:firstLine="0"/>
              <w:rPr>
                <w:szCs w:val="24"/>
              </w:rPr>
            </w:pPr>
            <w:r w:rsidRPr="00B8298B">
              <w:rPr>
                <w:b/>
                <w:szCs w:val="24"/>
              </w:rPr>
              <w:t xml:space="preserve">ОПОП СПО (ППССЗ) Учебные циклы </w:t>
            </w:r>
          </w:p>
        </w:tc>
        <w:tc>
          <w:tcPr>
            <w:tcW w:w="1277"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278" w:right="0" w:firstLine="30"/>
              <w:jc w:val="left"/>
              <w:rPr>
                <w:szCs w:val="24"/>
              </w:rPr>
            </w:pPr>
            <w:r w:rsidRPr="00B8298B">
              <w:rPr>
                <w:b/>
                <w:szCs w:val="24"/>
              </w:rPr>
              <w:t xml:space="preserve">Число недель </w:t>
            </w:r>
          </w:p>
        </w:tc>
        <w:tc>
          <w:tcPr>
            <w:tcW w:w="1397"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center"/>
              <w:rPr>
                <w:szCs w:val="24"/>
              </w:rPr>
            </w:pPr>
            <w:r w:rsidRPr="00B8298B">
              <w:rPr>
                <w:b/>
                <w:szCs w:val="24"/>
              </w:rPr>
              <w:t xml:space="preserve">Количество часов </w:t>
            </w:r>
          </w:p>
        </w:tc>
      </w:tr>
      <w:tr w:rsidR="00503BD5" w:rsidRPr="00B8298B">
        <w:trPr>
          <w:trHeight w:val="1532"/>
        </w:trPr>
        <w:tc>
          <w:tcPr>
            <w:tcW w:w="6729"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8" w:right="165" w:firstLine="0"/>
              <w:rPr>
                <w:szCs w:val="24"/>
              </w:rPr>
            </w:pPr>
            <w:r w:rsidRPr="00B8298B">
              <w:rPr>
                <w:szCs w:val="24"/>
              </w:rPr>
              <w:t xml:space="preserve">Общий объем образовательной программы 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 </w:t>
            </w:r>
          </w:p>
        </w:tc>
        <w:tc>
          <w:tcPr>
            <w:tcW w:w="1277"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33" w:right="0" w:firstLine="0"/>
              <w:jc w:val="center"/>
              <w:rPr>
                <w:szCs w:val="24"/>
              </w:rPr>
            </w:pPr>
            <w:r w:rsidRPr="00B8298B">
              <w:rPr>
                <w:b/>
                <w:szCs w:val="24"/>
              </w:rPr>
              <w:t xml:space="preserve">115 </w:t>
            </w:r>
          </w:p>
        </w:tc>
        <w:tc>
          <w:tcPr>
            <w:tcW w:w="1397"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33" w:right="0" w:firstLine="0"/>
              <w:jc w:val="center"/>
              <w:rPr>
                <w:szCs w:val="24"/>
              </w:rPr>
            </w:pPr>
            <w:r w:rsidRPr="00B8298B">
              <w:rPr>
                <w:b/>
                <w:szCs w:val="24"/>
              </w:rPr>
              <w:t xml:space="preserve">5940 </w:t>
            </w:r>
          </w:p>
        </w:tc>
      </w:tr>
      <w:tr w:rsidR="00503BD5" w:rsidRPr="00B8298B">
        <w:trPr>
          <w:trHeight w:val="285"/>
        </w:trPr>
        <w:tc>
          <w:tcPr>
            <w:tcW w:w="6729"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8" w:right="0" w:firstLine="0"/>
              <w:jc w:val="left"/>
              <w:rPr>
                <w:szCs w:val="24"/>
              </w:rPr>
            </w:pPr>
            <w:r w:rsidRPr="00B8298B">
              <w:rPr>
                <w:szCs w:val="24"/>
              </w:rPr>
              <w:t xml:space="preserve">Учебная практика </w:t>
            </w:r>
          </w:p>
        </w:tc>
        <w:tc>
          <w:tcPr>
            <w:tcW w:w="1277"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33" w:right="0" w:firstLine="0"/>
              <w:jc w:val="center"/>
              <w:rPr>
                <w:szCs w:val="24"/>
              </w:rPr>
            </w:pPr>
            <w:r w:rsidRPr="00B8298B">
              <w:rPr>
                <w:b/>
                <w:szCs w:val="24"/>
              </w:rPr>
              <w:t xml:space="preserve">12 </w:t>
            </w:r>
          </w:p>
        </w:tc>
        <w:tc>
          <w:tcPr>
            <w:tcW w:w="1397"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33" w:right="0" w:firstLine="0"/>
              <w:jc w:val="center"/>
              <w:rPr>
                <w:szCs w:val="24"/>
              </w:rPr>
            </w:pPr>
            <w:r w:rsidRPr="00B8298B">
              <w:rPr>
                <w:b/>
                <w:szCs w:val="24"/>
              </w:rPr>
              <w:t xml:space="preserve">432 </w:t>
            </w:r>
          </w:p>
        </w:tc>
      </w:tr>
      <w:tr w:rsidR="00503BD5" w:rsidRPr="00B8298B">
        <w:trPr>
          <w:trHeight w:val="570"/>
        </w:trPr>
        <w:tc>
          <w:tcPr>
            <w:tcW w:w="6729"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8" w:right="0" w:firstLine="0"/>
              <w:jc w:val="left"/>
              <w:rPr>
                <w:szCs w:val="24"/>
              </w:rPr>
            </w:pPr>
            <w:r w:rsidRPr="00B8298B">
              <w:rPr>
                <w:szCs w:val="24"/>
              </w:rPr>
              <w:t xml:space="preserve">Производственная практика </w:t>
            </w:r>
          </w:p>
        </w:tc>
        <w:tc>
          <w:tcPr>
            <w:tcW w:w="1277"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38" w:right="0" w:firstLine="0"/>
              <w:rPr>
                <w:szCs w:val="24"/>
              </w:rPr>
            </w:pPr>
            <w:r w:rsidRPr="00B8298B">
              <w:rPr>
                <w:b/>
                <w:szCs w:val="24"/>
              </w:rPr>
              <w:t>14 (+4ПДП)</w:t>
            </w:r>
          </w:p>
        </w:tc>
        <w:tc>
          <w:tcPr>
            <w:tcW w:w="1397"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17" w:line="259" w:lineRule="auto"/>
              <w:ind w:left="-8" w:right="0" w:firstLine="0"/>
              <w:jc w:val="left"/>
              <w:rPr>
                <w:szCs w:val="24"/>
              </w:rPr>
            </w:pPr>
            <w:r w:rsidRPr="00B8298B">
              <w:rPr>
                <w:b/>
                <w:szCs w:val="24"/>
              </w:rPr>
              <w:t xml:space="preserve"> 504 (+144 </w:t>
            </w:r>
          </w:p>
          <w:p w:rsidR="00503BD5" w:rsidRPr="00B8298B" w:rsidRDefault="00B8298B">
            <w:pPr>
              <w:spacing w:after="0" w:line="259" w:lineRule="auto"/>
              <w:ind w:left="38" w:right="0" w:firstLine="0"/>
              <w:jc w:val="center"/>
              <w:rPr>
                <w:szCs w:val="24"/>
              </w:rPr>
            </w:pPr>
            <w:r w:rsidRPr="00B8298B">
              <w:rPr>
                <w:b/>
                <w:szCs w:val="24"/>
              </w:rPr>
              <w:t xml:space="preserve">ПДП) </w:t>
            </w:r>
          </w:p>
        </w:tc>
      </w:tr>
      <w:tr w:rsidR="00503BD5" w:rsidRPr="00B8298B">
        <w:trPr>
          <w:trHeight w:val="300"/>
        </w:trPr>
        <w:tc>
          <w:tcPr>
            <w:tcW w:w="6729"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8" w:right="0" w:firstLine="0"/>
              <w:jc w:val="left"/>
              <w:rPr>
                <w:szCs w:val="24"/>
              </w:rPr>
            </w:pPr>
            <w:r w:rsidRPr="00B8298B">
              <w:rPr>
                <w:szCs w:val="24"/>
              </w:rPr>
              <w:t xml:space="preserve">Промежуточная аттестация </w:t>
            </w:r>
          </w:p>
        </w:tc>
        <w:tc>
          <w:tcPr>
            <w:tcW w:w="1277"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33" w:right="0" w:firstLine="0"/>
              <w:jc w:val="center"/>
              <w:rPr>
                <w:szCs w:val="24"/>
              </w:rPr>
            </w:pPr>
            <w:r w:rsidRPr="00B8298B">
              <w:rPr>
                <w:b/>
                <w:szCs w:val="24"/>
              </w:rPr>
              <w:t xml:space="preserve">7 </w:t>
            </w:r>
          </w:p>
        </w:tc>
        <w:tc>
          <w:tcPr>
            <w:tcW w:w="1397"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82" w:right="0" w:firstLine="0"/>
              <w:jc w:val="center"/>
              <w:rPr>
                <w:szCs w:val="24"/>
              </w:rPr>
            </w:pPr>
            <w:r w:rsidRPr="00B8298B">
              <w:rPr>
                <w:szCs w:val="24"/>
              </w:rPr>
              <w:t xml:space="preserve"> </w:t>
            </w:r>
          </w:p>
        </w:tc>
      </w:tr>
      <w:tr w:rsidR="00503BD5" w:rsidRPr="00B8298B">
        <w:trPr>
          <w:trHeight w:val="556"/>
        </w:trPr>
        <w:tc>
          <w:tcPr>
            <w:tcW w:w="6729"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8" w:right="2839" w:firstLine="0"/>
              <w:jc w:val="left"/>
              <w:rPr>
                <w:szCs w:val="24"/>
              </w:rPr>
            </w:pPr>
            <w:r w:rsidRPr="00B8298B">
              <w:rPr>
                <w:szCs w:val="24"/>
              </w:rPr>
              <w:t xml:space="preserve">Государственная итоговая аттестация </w:t>
            </w:r>
          </w:p>
        </w:tc>
        <w:tc>
          <w:tcPr>
            <w:tcW w:w="1277"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33" w:right="0" w:firstLine="0"/>
              <w:jc w:val="center"/>
              <w:rPr>
                <w:szCs w:val="24"/>
              </w:rPr>
            </w:pPr>
            <w:r w:rsidRPr="00B8298B">
              <w:rPr>
                <w:b/>
                <w:szCs w:val="24"/>
              </w:rPr>
              <w:t xml:space="preserve">6 </w:t>
            </w:r>
          </w:p>
        </w:tc>
        <w:tc>
          <w:tcPr>
            <w:tcW w:w="1397"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93" w:right="0" w:firstLine="0"/>
              <w:jc w:val="center"/>
              <w:rPr>
                <w:szCs w:val="24"/>
              </w:rPr>
            </w:pPr>
            <w:r w:rsidRPr="00B8298B">
              <w:rPr>
                <w:szCs w:val="24"/>
              </w:rPr>
              <w:t xml:space="preserve"> </w:t>
            </w:r>
          </w:p>
        </w:tc>
      </w:tr>
      <w:tr w:rsidR="00503BD5" w:rsidRPr="00B8298B">
        <w:trPr>
          <w:trHeight w:val="300"/>
        </w:trPr>
        <w:tc>
          <w:tcPr>
            <w:tcW w:w="6729"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8" w:right="0" w:firstLine="0"/>
              <w:jc w:val="left"/>
              <w:rPr>
                <w:szCs w:val="24"/>
              </w:rPr>
            </w:pPr>
            <w:r w:rsidRPr="00B8298B">
              <w:rPr>
                <w:szCs w:val="24"/>
              </w:rPr>
              <w:t xml:space="preserve">Каникулярное время </w:t>
            </w:r>
          </w:p>
        </w:tc>
        <w:tc>
          <w:tcPr>
            <w:tcW w:w="1277"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33" w:right="0" w:firstLine="0"/>
              <w:jc w:val="center"/>
              <w:rPr>
                <w:szCs w:val="24"/>
              </w:rPr>
            </w:pPr>
            <w:r w:rsidRPr="00B8298B">
              <w:rPr>
                <w:b/>
                <w:szCs w:val="24"/>
              </w:rPr>
              <w:t xml:space="preserve">35 </w:t>
            </w:r>
          </w:p>
        </w:tc>
        <w:tc>
          <w:tcPr>
            <w:tcW w:w="1397"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82" w:right="0" w:firstLine="0"/>
              <w:jc w:val="center"/>
              <w:rPr>
                <w:szCs w:val="24"/>
              </w:rPr>
            </w:pPr>
            <w:r w:rsidRPr="00B8298B">
              <w:rPr>
                <w:szCs w:val="24"/>
              </w:rPr>
              <w:t xml:space="preserve"> </w:t>
            </w:r>
          </w:p>
        </w:tc>
      </w:tr>
      <w:tr w:rsidR="00503BD5" w:rsidRPr="00B8298B">
        <w:trPr>
          <w:trHeight w:val="300"/>
        </w:trPr>
        <w:tc>
          <w:tcPr>
            <w:tcW w:w="6729"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8" w:right="0" w:firstLine="0"/>
              <w:jc w:val="left"/>
              <w:rPr>
                <w:szCs w:val="24"/>
              </w:rPr>
            </w:pPr>
            <w:r w:rsidRPr="00B8298B">
              <w:rPr>
                <w:b/>
                <w:szCs w:val="24"/>
              </w:rPr>
              <w:t xml:space="preserve">Итого: </w:t>
            </w:r>
          </w:p>
        </w:tc>
        <w:tc>
          <w:tcPr>
            <w:tcW w:w="1277"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34" w:right="0" w:firstLine="0"/>
              <w:jc w:val="center"/>
              <w:rPr>
                <w:szCs w:val="24"/>
              </w:rPr>
            </w:pPr>
            <w:r w:rsidRPr="00B8298B">
              <w:rPr>
                <w:b/>
                <w:szCs w:val="24"/>
              </w:rPr>
              <w:t xml:space="preserve">193 </w:t>
            </w:r>
          </w:p>
        </w:tc>
        <w:tc>
          <w:tcPr>
            <w:tcW w:w="1397"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82" w:right="0" w:firstLine="0"/>
              <w:jc w:val="center"/>
              <w:rPr>
                <w:szCs w:val="24"/>
              </w:rPr>
            </w:pPr>
            <w:r w:rsidRPr="00B8298B">
              <w:rPr>
                <w:szCs w:val="24"/>
              </w:rPr>
              <w:t xml:space="preserve"> </w:t>
            </w:r>
          </w:p>
        </w:tc>
      </w:tr>
    </w:tbl>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pStyle w:val="3"/>
        <w:ind w:left="313" w:right="14"/>
        <w:rPr>
          <w:szCs w:val="24"/>
        </w:rPr>
      </w:pPr>
      <w:r w:rsidRPr="00B8298B">
        <w:rPr>
          <w:szCs w:val="24"/>
        </w:rPr>
        <w:t xml:space="preserve">1.3.4. Особенности ОПОП СПО (ППССЗ) </w:t>
      </w:r>
    </w:p>
    <w:p w:rsidR="00503BD5" w:rsidRPr="00B8298B" w:rsidRDefault="00B8298B">
      <w:pPr>
        <w:ind w:left="-15"/>
        <w:rPr>
          <w:szCs w:val="24"/>
        </w:rPr>
      </w:pPr>
      <w:r w:rsidRPr="00B8298B">
        <w:rPr>
          <w:szCs w:val="24"/>
        </w:rPr>
        <w:t xml:space="preserve">В образовательном процессе используются инновационные современные образовательные технологии, такие как проектная деятельность, формирование креативного мышления, проблемное обучение. Наряду с традиционными формами организации учебного процесса, используются следующие нетрадиционные: интеллектуальные игры, деловые игры, кейс-методы и др. Данные технологии и методы способствуют формированию и развитию у обучающихся познавательных интересов и способностей, творческого мышления, умений и навыков самостоятельного умственного труда. Для контроля качества знаний широко используется тестовые формы контроля. </w:t>
      </w:r>
    </w:p>
    <w:p w:rsidR="00503BD5" w:rsidRPr="00B8298B" w:rsidRDefault="00B8298B">
      <w:pPr>
        <w:ind w:left="-15"/>
        <w:rPr>
          <w:szCs w:val="24"/>
        </w:rPr>
      </w:pPr>
      <w:r w:rsidRPr="00B8298B">
        <w:rPr>
          <w:szCs w:val="24"/>
        </w:rPr>
        <w:t xml:space="preserve">На всех этапах учебной деятельности применяются информационно- коммуникационные технологии: в ходе усвоения знаний – электронные обучающие ресурсы, для формирования умений и контроля знаний электронные тестовые системы, электронные консультационные системы: </w:t>
      </w:r>
      <w:proofErr w:type="spellStart"/>
      <w:r w:rsidRPr="00B8298B">
        <w:rPr>
          <w:szCs w:val="24"/>
        </w:rPr>
        <w:t>Windows</w:t>
      </w:r>
      <w:proofErr w:type="spellEnd"/>
      <w:r w:rsidRPr="00B8298B">
        <w:rPr>
          <w:szCs w:val="24"/>
        </w:rPr>
        <w:t xml:space="preserve"> XP 7; </w:t>
      </w:r>
      <w:proofErr w:type="spellStart"/>
      <w:r w:rsidRPr="00B8298B">
        <w:rPr>
          <w:szCs w:val="24"/>
        </w:rPr>
        <w:t>Office</w:t>
      </w:r>
      <w:proofErr w:type="spellEnd"/>
      <w:r w:rsidRPr="00B8298B">
        <w:rPr>
          <w:szCs w:val="24"/>
        </w:rPr>
        <w:t xml:space="preserve"> 2007; «Компас», «</w:t>
      </w:r>
      <w:proofErr w:type="spellStart"/>
      <w:r w:rsidRPr="00B8298B">
        <w:rPr>
          <w:szCs w:val="24"/>
        </w:rPr>
        <w:t>Excel</w:t>
      </w:r>
      <w:proofErr w:type="spellEnd"/>
      <w:r w:rsidRPr="00B8298B">
        <w:rPr>
          <w:szCs w:val="24"/>
        </w:rPr>
        <w:t xml:space="preserve">», </w:t>
      </w:r>
      <w:proofErr w:type="spellStart"/>
      <w:r w:rsidRPr="00B8298B">
        <w:rPr>
          <w:szCs w:val="24"/>
        </w:rPr>
        <w:t>Electronics</w:t>
      </w:r>
      <w:proofErr w:type="spellEnd"/>
      <w:r w:rsidRPr="00B8298B">
        <w:rPr>
          <w:szCs w:val="24"/>
        </w:rPr>
        <w:t xml:space="preserve"> </w:t>
      </w:r>
      <w:proofErr w:type="spellStart"/>
      <w:r w:rsidRPr="00B8298B">
        <w:rPr>
          <w:szCs w:val="24"/>
        </w:rPr>
        <w:t>Workbench</w:t>
      </w:r>
      <w:proofErr w:type="spellEnd"/>
      <w:r w:rsidRPr="00B8298B">
        <w:rPr>
          <w:szCs w:val="24"/>
        </w:rPr>
        <w:t xml:space="preserve"> и т.п. </w:t>
      </w:r>
    </w:p>
    <w:p w:rsidR="00503BD5" w:rsidRPr="00B8298B" w:rsidRDefault="00B8298B">
      <w:pPr>
        <w:spacing w:after="2" w:line="275" w:lineRule="auto"/>
        <w:ind w:right="0" w:firstLine="571"/>
        <w:jc w:val="left"/>
        <w:rPr>
          <w:szCs w:val="24"/>
        </w:rPr>
      </w:pPr>
      <w:r w:rsidRPr="00B8298B">
        <w:rPr>
          <w:szCs w:val="24"/>
        </w:rPr>
        <w:lastRenderedPageBreak/>
        <w:t xml:space="preserve">Учебная практика проводится в ПМ.04 и является его составной частью. Организация учебной практики осуществляется на базе учебных мастерских. Основные виды деятельности по учебным практикам, порядок их проведения приведены в программах профессиональных модулей. </w:t>
      </w:r>
    </w:p>
    <w:p w:rsidR="00503BD5" w:rsidRPr="00B8298B" w:rsidRDefault="00B8298B">
      <w:pPr>
        <w:ind w:left="-15"/>
        <w:rPr>
          <w:szCs w:val="24"/>
        </w:rPr>
      </w:pPr>
      <w:r w:rsidRPr="00B8298B">
        <w:rPr>
          <w:szCs w:val="24"/>
        </w:rPr>
        <w:t xml:space="preserve">Производственные и преддипломная практики проводятся на предприятиях Дагестана согласно заключенным договорам. Имеющиеся базы практик обеспечивают возможность прохождения практики всеми обучающимися в соответствии с учебным планом. Оценка результатов практики отражена в аттестационном листе и характеристике, а также по результатам практики студентом оформляется дневник практики и отчет. Результатом практики является дифференцированный зачет. Студентам, успешно завершившим обучение, выдается диплом о среднем профессиональном образовании государственного образца. </w:t>
      </w:r>
    </w:p>
    <w:p w:rsidR="00503BD5" w:rsidRPr="00B8298B" w:rsidRDefault="00B8298B">
      <w:pPr>
        <w:pStyle w:val="3"/>
        <w:ind w:left="313" w:right="21"/>
        <w:rPr>
          <w:szCs w:val="24"/>
        </w:rPr>
      </w:pPr>
      <w:r w:rsidRPr="00B8298B">
        <w:rPr>
          <w:szCs w:val="24"/>
        </w:rPr>
        <w:t xml:space="preserve">1.3.5. Требования к абитуриентам </w:t>
      </w:r>
    </w:p>
    <w:p w:rsidR="00503BD5" w:rsidRPr="00B8298B" w:rsidRDefault="00B8298B">
      <w:pPr>
        <w:ind w:left="-15"/>
        <w:rPr>
          <w:szCs w:val="24"/>
        </w:rPr>
      </w:pPr>
      <w:r w:rsidRPr="00B8298B">
        <w:rPr>
          <w:szCs w:val="24"/>
        </w:rPr>
        <w:t xml:space="preserve">Лица, поступающие на обучение, должны иметь документ о получении основного общего образования (аттестат об основном общем образовании).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pStyle w:val="3"/>
        <w:ind w:left="313" w:right="25"/>
        <w:rPr>
          <w:szCs w:val="24"/>
        </w:rPr>
      </w:pPr>
      <w:r w:rsidRPr="00B8298B">
        <w:rPr>
          <w:szCs w:val="24"/>
        </w:rPr>
        <w:t xml:space="preserve">1.3.6. Востребованность выпускников </w:t>
      </w:r>
    </w:p>
    <w:p w:rsidR="00503BD5" w:rsidRPr="00B8298B" w:rsidRDefault="00B8298B">
      <w:pPr>
        <w:ind w:left="-15"/>
        <w:rPr>
          <w:szCs w:val="24"/>
        </w:rPr>
      </w:pPr>
      <w:r w:rsidRPr="00B8298B">
        <w:rPr>
          <w:szCs w:val="24"/>
        </w:rPr>
        <w:t xml:space="preserve">Выпускники по специальности 11.02.16 Монтаж, техническое обслуживание и ремонт электронных приборов и устройств востребованы в сервисных центрах ведущих производителей аудио- и видео- и оргтехники, офисного оборудования и систем сигнализации, на предприятиях по ремонту и производству радиоэлектронной техники, в проектных и научно-исследовательских организациях, на предприятиях связи.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pStyle w:val="3"/>
        <w:spacing w:after="6" w:line="270" w:lineRule="auto"/>
        <w:ind w:left="1708" w:right="273"/>
        <w:jc w:val="both"/>
        <w:rPr>
          <w:szCs w:val="24"/>
        </w:rPr>
      </w:pPr>
      <w:r w:rsidRPr="00B8298B">
        <w:rPr>
          <w:szCs w:val="24"/>
        </w:rPr>
        <w:t xml:space="preserve">1.3.7. Возможности продолжения образования выпускников </w:t>
      </w:r>
    </w:p>
    <w:p w:rsidR="00503BD5" w:rsidRPr="00B8298B" w:rsidRDefault="00B8298B">
      <w:pPr>
        <w:ind w:left="-15"/>
        <w:rPr>
          <w:szCs w:val="24"/>
        </w:rPr>
      </w:pPr>
      <w:r w:rsidRPr="00B8298B">
        <w:rPr>
          <w:szCs w:val="24"/>
        </w:rPr>
        <w:t xml:space="preserve">Выпускник, освоивший ОПОП СПО (ППССЗ) по специальности 11.02.16 Монтаж, техническое обслуживание и ремонт электронных приборов и устройств подготовлен к освоению ОПОП ВО в сокращенные сроки по направлению 11.00.00 Электроника, радиотехника и системы связи.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ind w:left="571" w:right="535" w:firstLine="1547"/>
        <w:rPr>
          <w:szCs w:val="24"/>
        </w:rPr>
      </w:pPr>
      <w:r w:rsidRPr="00B8298B">
        <w:rPr>
          <w:b/>
          <w:szCs w:val="24"/>
        </w:rPr>
        <w:t xml:space="preserve">1.3.8. Основные пользователи ОПОП СПО (ППССЗ) </w:t>
      </w:r>
      <w:r w:rsidRPr="00B8298B">
        <w:rPr>
          <w:szCs w:val="24"/>
        </w:rPr>
        <w:t xml:space="preserve">Основными пользователями ОПОП СПО (ППССЗ) являются: </w:t>
      </w:r>
    </w:p>
    <w:p w:rsidR="00503BD5" w:rsidRPr="00B8298B" w:rsidRDefault="00D061E5">
      <w:pPr>
        <w:numPr>
          <w:ilvl w:val="0"/>
          <w:numId w:val="4"/>
        </w:numPr>
        <w:spacing w:after="34"/>
        <w:rPr>
          <w:szCs w:val="24"/>
        </w:rPr>
      </w:pPr>
      <w:r>
        <w:rPr>
          <w:szCs w:val="24"/>
        </w:rPr>
        <w:t xml:space="preserve">преподаватели </w:t>
      </w:r>
      <w:r w:rsidR="00B8298B" w:rsidRPr="00B8298B">
        <w:rPr>
          <w:szCs w:val="24"/>
        </w:rPr>
        <w:t>ГБПОУ РД «Технический колледж им. Р.Н. Ашуралиева»</w:t>
      </w:r>
      <w:r w:rsidR="00B8298B" w:rsidRPr="00B8298B">
        <w:rPr>
          <w:i/>
          <w:szCs w:val="24"/>
        </w:rPr>
        <w:t xml:space="preserve">; </w:t>
      </w:r>
    </w:p>
    <w:p w:rsidR="00503BD5" w:rsidRPr="00B8298B" w:rsidRDefault="00B8298B">
      <w:pPr>
        <w:numPr>
          <w:ilvl w:val="0"/>
          <w:numId w:val="4"/>
        </w:numPr>
        <w:rPr>
          <w:szCs w:val="24"/>
        </w:rPr>
      </w:pPr>
      <w:r w:rsidRPr="00B8298B">
        <w:rPr>
          <w:szCs w:val="24"/>
        </w:rPr>
        <w:t xml:space="preserve">обучающиеся по специальности 11.02.16 Монтаж, техническое обслуживание и ремонт электронных приборов и устройств администрация и структурные подразделения; абитуриенты и их родители, работодатели. </w:t>
      </w:r>
    </w:p>
    <w:p w:rsidR="00503BD5" w:rsidRPr="00B8298B" w:rsidRDefault="00B8298B">
      <w:pPr>
        <w:pStyle w:val="1"/>
        <w:ind w:left="313" w:right="595"/>
        <w:rPr>
          <w:szCs w:val="24"/>
        </w:rPr>
      </w:pPr>
      <w:r w:rsidRPr="00B8298B">
        <w:rPr>
          <w:szCs w:val="24"/>
        </w:rPr>
        <w:t xml:space="preserve">2. Характеристика профессиональной деятельности выпускников </w:t>
      </w:r>
    </w:p>
    <w:p w:rsidR="00503BD5" w:rsidRPr="00B8298B" w:rsidRDefault="00B8298B">
      <w:pPr>
        <w:pStyle w:val="2"/>
        <w:ind w:left="313" w:right="573"/>
        <w:rPr>
          <w:szCs w:val="24"/>
        </w:rPr>
      </w:pPr>
      <w:r w:rsidRPr="00B8298B">
        <w:rPr>
          <w:szCs w:val="24"/>
        </w:rPr>
        <w:t xml:space="preserve">2.1. Область профессиональной деятельности </w:t>
      </w:r>
    </w:p>
    <w:p w:rsidR="00503BD5" w:rsidRPr="00B8298B" w:rsidRDefault="00B8298B">
      <w:pPr>
        <w:ind w:left="-15"/>
        <w:rPr>
          <w:szCs w:val="24"/>
        </w:rPr>
      </w:pPr>
      <w:r w:rsidRPr="00B8298B">
        <w:rPr>
          <w:b/>
          <w:szCs w:val="24"/>
        </w:rPr>
        <w:t xml:space="preserve">Область профессиональной деятельности выпускников: </w:t>
      </w:r>
      <w:r w:rsidRPr="00B8298B">
        <w:rPr>
          <w:szCs w:val="24"/>
        </w:rPr>
        <w:t xml:space="preserve">производство электрооборудования, электронного и оптического оборудования; сквозные виды профессиональной деятельности в промышленности. </w:t>
      </w:r>
    </w:p>
    <w:p w:rsidR="00D061E5" w:rsidRDefault="00B8298B">
      <w:pPr>
        <w:ind w:left="571" w:right="970" w:firstLine="1862"/>
        <w:rPr>
          <w:b/>
          <w:szCs w:val="24"/>
        </w:rPr>
      </w:pPr>
      <w:r w:rsidRPr="00B8298B">
        <w:rPr>
          <w:b/>
          <w:szCs w:val="24"/>
        </w:rPr>
        <w:t>2.2. Объекты профессиональной деятельности</w:t>
      </w:r>
    </w:p>
    <w:p w:rsidR="00503BD5" w:rsidRPr="00B8298B" w:rsidRDefault="00B8298B">
      <w:pPr>
        <w:ind w:left="571" w:right="970" w:firstLine="1862"/>
        <w:rPr>
          <w:szCs w:val="24"/>
        </w:rPr>
      </w:pPr>
      <w:r w:rsidRPr="00B8298B">
        <w:rPr>
          <w:b/>
          <w:szCs w:val="24"/>
        </w:rPr>
        <w:t xml:space="preserve"> </w:t>
      </w:r>
      <w:r w:rsidRPr="00B8298B">
        <w:rPr>
          <w:szCs w:val="24"/>
        </w:rPr>
        <w:t xml:space="preserve">Объектами </w:t>
      </w:r>
      <w:proofErr w:type="gramStart"/>
      <w:r w:rsidRPr="00B8298B">
        <w:rPr>
          <w:szCs w:val="24"/>
        </w:rPr>
        <w:t>профессиональной  деятельности</w:t>
      </w:r>
      <w:proofErr w:type="gramEnd"/>
      <w:r w:rsidRPr="00B8298B">
        <w:rPr>
          <w:szCs w:val="24"/>
        </w:rPr>
        <w:t xml:space="preserve"> выпускников являются: </w:t>
      </w:r>
    </w:p>
    <w:p w:rsidR="00503BD5" w:rsidRPr="00B8298B" w:rsidRDefault="00B8298B">
      <w:pPr>
        <w:numPr>
          <w:ilvl w:val="0"/>
          <w:numId w:val="5"/>
        </w:numPr>
        <w:ind w:firstLine="281"/>
        <w:rPr>
          <w:szCs w:val="24"/>
        </w:rPr>
      </w:pPr>
      <w:r w:rsidRPr="00B8298B">
        <w:rPr>
          <w:szCs w:val="24"/>
        </w:rPr>
        <w:t xml:space="preserve">узлы и функциональные блоки электронных приборов и устройств; </w:t>
      </w:r>
    </w:p>
    <w:p w:rsidR="00503BD5" w:rsidRPr="00B8298B" w:rsidRDefault="00B8298B">
      <w:pPr>
        <w:numPr>
          <w:ilvl w:val="0"/>
          <w:numId w:val="5"/>
        </w:numPr>
        <w:ind w:firstLine="281"/>
        <w:rPr>
          <w:szCs w:val="24"/>
        </w:rPr>
      </w:pPr>
      <w:proofErr w:type="spellStart"/>
      <w:r w:rsidRPr="00B8298B">
        <w:rPr>
          <w:szCs w:val="24"/>
        </w:rPr>
        <w:t>электрорадиоматериалы</w:t>
      </w:r>
      <w:proofErr w:type="spellEnd"/>
      <w:r w:rsidRPr="00B8298B">
        <w:rPr>
          <w:szCs w:val="24"/>
        </w:rPr>
        <w:t xml:space="preserve"> и компоненты; </w:t>
      </w:r>
    </w:p>
    <w:p w:rsidR="00503BD5" w:rsidRPr="00B8298B" w:rsidRDefault="00B8298B">
      <w:pPr>
        <w:numPr>
          <w:ilvl w:val="0"/>
          <w:numId w:val="5"/>
        </w:numPr>
        <w:ind w:firstLine="281"/>
        <w:rPr>
          <w:szCs w:val="24"/>
        </w:rPr>
      </w:pPr>
      <w:r w:rsidRPr="00B8298B">
        <w:rPr>
          <w:szCs w:val="24"/>
        </w:rPr>
        <w:lastRenderedPageBreak/>
        <w:t xml:space="preserve">технологические процессы по сборке, монтажу и наладке электронных приборов и устройств; </w:t>
      </w:r>
    </w:p>
    <w:p w:rsidR="00503BD5" w:rsidRPr="00B8298B" w:rsidRDefault="00B8298B">
      <w:pPr>
        <w:numPr>
          <w:ilvl w:val="0"/>
          <w:numId w:val="5"/>
        </w:numPr>
        <w:ind w:firstLine="281"/>
        <w:rPr>
          <w:szCs w:val="24"/>
        </w:rPr>
      </w:pPr>
      <w:r w:rsidRPr="00B8298B">
        <w:rPr>
          <w:szCs w:val="24"/>
        </w:rPr>
        <w:t xml:space="preserve">контрольно-измерительная аппаратура; </w:t>
      </w:r>
    </w:p>
    <w:p w:rsidR="00503BD5" w:rsidRPr="00B8298B" w:rsidRDefault="00B8298B">
      <w:pPr>
        <w:numPr>
          <w:ilvl w:val="0"/>
          <w:numId w:val="5"/>
        </w:numPr>
        <w:spacing w:after="31"/>
        <w:ind w:firstLine="281"/>
        <w:rPr>
          <w:szCs w:val="24"/>
        </w:rPr>
      </w:pPr>
      <w:r w:rsidRPr="00B8298B">
        <w:rPr>
          <w:szCs w:val="24"/>
        </w:rPr>
        <w:t xml:space="preserve">оборудование для проведения сборочно-монтажных работ; - техническая документация; - первичные трудовые коллективы.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pStyle w:val="2"/>
        <w:ind w:left="313" w:right="2"/>
        <w:rPr>
          <w:szCs w:val="24"/>
        </w:rPr>
      </w:pPr>
      <w:r w:rsidRPr="00B8298B">
        <w:rPr>
          <w:szCs w:val="24"/>
        </w:rPr>
        <w:t xml:space="preserve">2.3. Виды профессиональной деятельности </w:t>
      </w:r>
    </w:p>
    <w:p w:rsidR="00503BD5" w:rsidRPr="00B8298B" w:rsidRDefault="00B8298B">
      <w:pPr>
        <w:ind w:left="-15"/>
        <w:rPr>
          <w:szCs w:val="24"/>
        </w:rPr>
      </w:pPr>
      <w:r w:rsidRPr="00B8298B">
        <w:rPr>
          <w:szCs w:val="24"/>
        </w:rPr>
        <w:t xml:space="preserve">Обучающийся по специальности 11.02.16 Монтаж, техническое обслуживание и ремонт электронных приборов и устройств получает квалификацию «специалист по электронным приборам и устройствам» и готовится к следующим видам деятельности: </w:t>
      </w:r>
    </w:p>
    <w:p w:rsidR="00503BD5" w:rsidRPr="00B8298B" w:rsidRDefault="00B8298B">
      <w:pPr>
        <w:numPr>
          <w:ilvl w:val="0"/>
          <w:numId w:val="6"/>
        </w:numPr>
        <w:rPr>
          <w:szCs w:val="24"/>
        </w:rPr>
      </w:pPr>
      <w:r w:rsidRPr="00B8298B">
        <w:rPr>
          <w:szCs w:val="24"/>
        </w:rPr>
        <w:t xml:space="preserve">выполнение сборки, монтажа и демонтажа электронных приборов и устройств; </w:t>
      </w:r>
    </w:p>
    <w:p w:rsidR="00503BD5" w:rsidRPr="00B8298B" w:rsidRDefault="00B8298B">
      <w:pPr>
        <w:numPr>
          <w:ilvl w:val="0"/>
          <w:numId w:val="6"/>
        </w:numPr>
        <w:rPr>
          <w:szCs w:val="24"/>
        </w:rPr>
      </w:pPr>
      <w:r w:rsidRPr="00B8298B">
        <w:rPr>
          <w:szCs w:val="24"/>
        </w:rPr>
        <w:t xml:space="preserve">проведение технического обслуживания и ремонта электронных приборов и устройств; </w:t>
      </w:r>
    </w:p>
    <w:p w:rsidR="00503BD5" w:rsidRPr="00B8298B" w:rsidRDefault="00B8298B">
      <w:pPr>
        <w:numPr>
          <w:ilvl w:val="0"/>
          <w:numId w:val="6"/>
        </w:numPr>
        <w:rPr>
          <w:szCs w:val="24"/>
        </w:rPr>
      </w:pPr>
      <w:r w:rsidRPr="00B8298B">
        <w:rPr>
          <w:szCs w:val="24"/>
        </w:rPr>
        <w:t xml:space="preserve">проектирование электронных приборов и устройств на основе печатного монтажа. </w:t>
      </w:r>
    </w:p>
    <w:p w:rsidR="00503BD5" w:rsidRPr="00B8298B" w:rsidRDefault="00B8298B">
      <w:pPr>
        <w:spacing w:after="15" w:line="259" w:lineRule="auto"/>
        <w:ind w:left="360" w:right="0" w:firstLine="0"/>
        <w:jc w:val="center"/>
        <w:rPr>
          <w:szCs w:val="24"/>
        </w:rPr>
      </w:pPr>
      <w:r w:rsidRPr="00B8298B">
        <w:rPr>
          <w:b/>
          <w:szCs w:val="24"/>
        </w:rPr>
        <w:t xml:space="preserve"> </w:t>
      </w:r>
    </w:p>
    <w:p w:rsidR="00503BD5" w:rsidRPr="00B8298B" w:rsidRDefault="00B8298B">
      <w:pPr>
        <w:pStyle w:val="2"/>
        <w:ind w:left="313" w:right="2"/>
        <w:rPr>
          <w:szCs w:val="24"/>
        </w:rPr>
      </w:pPr>
      <w:r w:rsidRPr="00B8298B">
        <w:rPr>
          <w:szCs w:val="24"/>
        </w:rPr>
        <w:t xml:space="preserve">2.4. Задачи профессиональной деятельности </w:t>
      </w:r>
    </w:p>
    <w:p w:rsidR="00503BD5" w:rsidRPr="00B8298B" w:rsidRDefault="00B8298B">
      <w:pPr>
        <w:ind w:left="-15"/>
        <w:rPr>
          <w:szCs w:val="24"/>
        </w:rPr>
      </w:pPr>
      <w:r w:rsidRPr="00B8298B">
        <w:rPr>
          <w:szCs w:val="24"/>
        </w:rPr>
        <w:t xml:space="preserve">Специалист по электронным приборам и устройствам должен решать следующие профессиональные задачи в соответствии с видами профессиональной деятельности и профилем подготовки: </w:t>
      </w:r>
    </w:p>
    <w:p w:rsidR="00503BD5" w:rsidRPr="00B8298B" w:rsidRDefault="00B8298B">
      <w:pPr>
        <w:ind w:left="-15"/>
        <w:rPr>
          <w:szCs w:val="24"/>
        </w:rPr>
      </w:pPr>
      <w:r w:rsidRPr="00B8298B">
        <w:rPr>
          <w:szCs w:val="24"/>
        </w:rPr>
        <w:t xml:space="preserve">выполнять сборку, монтаж и демонтаж электронных приборов и устройств: проводить техническое обслуживание и ремонт электронных приборов и устройств: проектировать электронные приборы и устройства на основе печатного монтажа: </w:t>
      </w:r>
    </w:p>
    <w:p w:rsidR="00503BD5" w:rsidRPr="00B8298B" w:rsidRDefault="00B8298B">
      <w:pPr>
        <w:ind w:left="571" w:firstLine="0"/>
        <w:rPr>
          <w:szCs w:val="24"/>
        </w:rPr>
      </w:pPr>
      <w:r w:rsidRPr="00B8298B">
        <w:rPr>
          <w:szCs w:val="24"/>
        </w:rPr>
        <w:t xml:space="preserve">выполнять работы по одной или нескольким профессиям рабочих, должностям </w:t>
      </w:r>
    </w:p>
    <w:p w:rsidR="00503BD5" w:rsidRPr="00B8298B" w:rsidRDefault="00B8298B">
      <w:pPr>
        <w:ind w:left="-15" w:firstLine="0"/>
        <w:rPr>
          <w:szCs w:val="24"/>
        </w:rPr>
      </w:pPr>
      <w:r w:rsidRPr="00B8298B">
        <w:rPr>
          <w:szCs w:val="24"/>
        </w:rPr>
        <w:t xml:space="preserve">служащих: </w:t>
      </w:r>
    </w:p>
    <w:p w:rsidR="00503BD5" w:rsidRPr="00B8298B" w:rsidRDefault="00B8298B">
      <w:pPr>
        <w:numPr>
          <w:ilvl w:val="0"/>
          <w:numId w:val="7"/>
        </w:numPr>
        <w:ind w:hanging="150"/>
        <w:rPr>
          <w:szCs w:val="24"/>
        </w:rPr>
      </w:pPr>
      <w:r w:rsidRPr="00B8298B">
        <w:rPr>
          <w:szCs w:val="24"/>
        </w:rPr>
        <w:t xml:space="preserve">14618 Монтажник радиоэлектронной аппаратуры и приборов </w:t>
      </w:r>
    </w:p>
    <w:p w:rsidR="00503BD5" w:rsidRPr="00B8298B" w:rsidRDefault="00B8298B">
      <w:pPr>
        <w:numPr>
          <w:ilvl w:val="0"/>
          <w:numId w:val="7"/>
        </w:numPr>
        <w:ind w:hanging="150"/>
        <w:rPr>
          <w:szCs w:val="24"/>
        </w:rPr>
      </w:pPr>
      <w:r w:rsidRPr="00B8298B">
        <w:rPr>
          <w:szCs w:val="24"/>
        </w:rPr>
        <w:t xml:space="preserve">18316 Сборщик электроизмерительных приборов </w:t>
      </w:r>
    </w:p>
    <w:p w:rsidR="00503BD5" w:rsidRPr="00B8298B" w:rsidRDefault="00B8298B">
      <w:pPr>
        <w:numPr>
          <w:ilvl w:val="0"/>
          <w:numId w:val="7"/>
        </w:numPr>
        <w:ind w:hanging="150"/>
        <w:rPr>
          <w:szCs w:val="24"/>
        </w:rPr>
      </w:pPr>
      <w:r w:rsidRPr="00B8298B">
        <w:rPr>
          <w:szCs w:val="24"/>
        </w:rPr>
        <w:t xml:space="preserve">18460 Слесарь-механик по радиоэлектронной аппаратуре </w:t>
      </w:r>
    </w:p>
    <w:p w:rsidR="00503BD5" w:rsidRPr="00B8298B" w:rsidRDefault="00B8298B">
      <w:pPr>
        <w:numPr>
          <w:ilvl w:val="0"/>
          <w:numId w:val="7"/>
        </w:numPr>
        <w:ind w:hanging="150"/>
        <w:rPr>
          <w:szCs w:val="24"/>
        </w:rPr>
      </w:pPr>
      <w:r w:rsidRPr="00B8298B">
        <w:rPr>
          <w:szCs w:val="24"/>
        </w:rPr>
        <w:t xml:space="preserve">18569 Слесарь-сборщик радиоэлектронной аппаратуры и приборов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pStyle w:val="1"/>
        <w:ind w:left="313" w:right="585"/>
        <w:rPr>
          <w:szCs w:val="24"/>
        </w:rPr>
      </w:pPr>
      <w:r w:rsidRPr="00B8298B">
        <w:rPr>
          <w:szCs w:val="24"/>
        </w:rPr>
        <w:lastRenderedPageBreak/>
        <w:t xml:space="preserve">3. Требования к результатам освоения ОПОП СПО (ППССЗ) </w:t>
      </w:r>
    </w:p>
    <w:p w:rsidR="00503BD5" w:rsidRPr="00B8298B" w:rsidRDefault="00B8298B">
      <w:pPr>
        <w:pStyle w:val="2"/>
        <w:ind w:left="313" w:right="587"/>
        <w:rPr>
          <w:szCs w:val="24"/>
        </w:rPr>
      </w:pPr>
      <w:r w:rsidRPr="00B8298B">
        <w:rPr>
          <w:szCs w:val="24"/>
        </w:rPr>
        <w:t xml:space="preserve">3.1. Общие компетенции </w:t>
      </w:r>
    </w:p>
    <w:p w:rsidR="00503BD5" w:rsidRPr="00B8298B" w:rsidRDefault="00B8298B">
      <w:pPr>
        <w:ind w:left="-15"/>
        <w:rPr>
          <w:szCs w:val="24"/>
        </w:rPr>
      </w:pPr>
      <w:r w:rsidRPr="00B8298B">
        <w:rPr>
          <w:i/>
          <w:szCs w:val="24"/>
        </w:rPr>
        <w:t xml:space="preserve">Специалист по электронным приборам и устройствам </w:t>
      </w:r>
      <w:r w:rsidRPr="00B8298B">
        <w:rPr>
          <w:szCs w:val="24"/>
        </w:rPr>
        <w:t xml:space="preserve">должен обладать общими компетенциями, включающими в себя способность: </w:t>
      </w:r>
    </w:p>
    <w:tbl>
      <w:tblPr>
        <w:tblStyle w:val="TableGrid"/>
        <w:tblW w:w="9582" w:type="dxa"/>
        <w:tblInd w:w="-113" w:type="dxa"/>
        <w:tblCellMar>
          <w:top w:w="47" w:type="dxa"/>
          <w:left w:w="113" w:type="dxa"/>
          <w:right w:w="158" w:type="dxa"/>
        </w:tblCellMar>
        <w:tblLook w:val="04A0" w:firstRow="1" w:lastRow="0" w:firstColumn="1" w:lastColumn="0" w:noHBand="0" w:noVBand="1"/>
      </w:tblPr>
      <w:tblGrid>
        <w:gridCol w:w="9582"/>
      </w:tblGrid>
      <w:tr w:rsidR="00503BD5" w:rsidRPr="00B8298B">
        <w:trPr>
          <w:trHeight w:val="570"/>
        </w:trPr>
        <w:tc>
          <w:tcPr>
            <w:tcW w:w="958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06" w:right="0" w:firstLine="0"/>
              <w:jc w:val="left"/>
              <w:rPr>
                <w:szCs w:val="24"/>
              </w:rPr>
            </w:pPr>
            <w:r w:rsidRPr="00B8298B">
              <w:rPr>
                <w:b/>
                <w:szCs w:val="24"/>
              </w:rPr>
              <w:t xml:space="preserve">Код компетенции, содержание </w:t>
            </w:r>
          </w:p>
          <w:p w:rsidR="00503BD5" w:rsidRPr="00B8298B" w:rsidRDefault="00B8298B">
            <w:pPr>
              <w:spacing w:after="0" w:line="259" w:lineRule="auto"/>
              <w:ind w:right="0" w:firstLine="0"/>
              <w:jc w:val="left"/>
              <w:rPr>
                <w:szCs w:val="24"/>
              </w:rPr>
            </w:pPr>
            <w:r w:rsidRPr="00B8298B">
              <w:rPr>
                <w:szCs w:val="24"/>
              </w:rPr>
              <w:t xml:space="preserve"> </w:t>
            </w:r>
          </w:p>
        </w:tc>
      </w:tr>
      <w:tr w:rsidR="00503BD5" w:rsidRPr="00B8298B" w:rsidTr="000D168B">
        <w:trPr>
          <w:trHeight w:val="7668"/>
        </w:trPr>
        <w:tc>
          <w:tcPr>
            <w:tcW w:w="958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97" w:lineRule="auto"/>
              <w:ind w:left="106" w:right="0" w:firstLine="0"/>
              <w:rPr>
                <w:szCs w:val="24"/>
              </w:rPr>
            </w:pPr>
            <w:r w:rsidRPr="00B8298B">
              <w:rPr>
                <w:szCs w:val="24"/>
              </w:rPr>
              <w:t xml:space="preserve">ОК 01. Выбирать способы решения задач профессиональной деятельности, применительно к различным контекстам; </w:t>
            </w:r>
          </w:p>
          <w:p w:rsidR="00503BD5" w:rsidRPr="00B8298B" w:rsidRDefault="00B8298B">
            <w:pPr>
              <w:spacing w:after="0" w:line="298" w:lineRule="auto"/>
              <w:ind w:left="106" w:right="0" w:firstLine="0"/>
              <w:rPr>
                <w:szCs w:val="24"/>
              </w:rPr>
            </w:pPr>
            <w:r w:rsidRPr="00B8298B">
              <w:rPr>
                <w:szCs w:val="24"/>
              </w:rPr>
              <w:t xml:space="preserve">ОК 02. Осуществлять поиск, анализ и интерпретацию информации, необходимой для выполнения задач профессиональной деятельности; </w:t>
            </w:r>
          </w:p>
          <w:p w:rsidR="00503BD5" w:rsidRPr="00B8298B" w:rsidRDefault="00B8298B">
            <w:pPr>
              <w:spacing w:after="0" w:line="297" w:lineRule="auto"/>
              <w:ind w:left="106" w:right="554" w:firstLine="0"/>
              <w:jc w:val="left"/>
              <w:rPr>
                <w:szCs w:val="24"/>
              </w:rPr>
            </w:pPr>
            <w:r w:rsidRPr="00B8298B">
              <w:rPr>
                <w:szCs w:val="24"/>
              </w:rPr>
              <w:t xml:space="preserve">ОК 03. Планировать и реализовывать собственное профессиональное и личностное развитие; </w:t>
            </w:r>
          </w:p>
          <w:p w:rsidR="00503BD5" w:rsidRPr="00B8298B" w:rsidRDefault="00B8298B">
            <w:pPr>
              <w:spacing w:after="0" w:line="298" w:lineRule="auto"/>
              <w:ind w:left="106" w:right="0" w:firstLine="0"/>
              <w:rPr>
                <w:szCs w:val="24"/>
              </w:rPr>
            </w:pPr>
            <w:r w:rsidRPr="00B8298B">
              <w:rPr>
                <w:szCs w:val="24"/>
              </w:rPr>
              <w:t xml:space="preserve">ОК 04. Работать в коллективе и команде, эффективно взаимодействовать с коллегами, руководством, клиентами; </w:t>
            </w:r>
          </w:p>
          <w:p w:rsidR="00503BD5" w:rsidRPr="00B8298B" w:rsidRDefault="00B8298B">
            <w:pPr>
              <w:spacing w:after="0" w:line="299" w:lineRule="auto"/>
              <w:ind w:left="106" w:right="359" w:firstLine="0"/>
              <w:rPr>
                <w:szCs w:val="24"/>
              </w:rPr>
            </w:pPr>
            <w:r w:rsidRPr="00B8298B">
              <w:rPr>
                <w:szCs w:val="24"/>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 </w:t>
            </w:r>
          </w:p>
          <w:p w:rsidR="00503BD5" w:rsidRPr="00B8298B" w:rsidRDefault="00B8298B">
            <w:pPr>
              <w:spacing w:after="0" w:line="298" w:lineRule="auto"/>
              <w:ind w:left="106" w:right="0" w:firstLine="0"/>
              <w:rPr>
                <w:szCs w:val="24"/>
              </w:rPr>
            </w:pPr>
            <w:r w:rsidRPr="00B8298B">
              <w:rPr>
                <w:szCs w:val="24"/>
              </w:rPr>
              <w:t xml:space="preserve">ОК 07. Содействовать сохранению окружающей среды, ресурсосбережению, эффективно действовать в чрезвычайных ситуациях; </w:t>
            </w:r>
          </w:p>
          <w:p w:rsidR="00503BD5" w:rsidRPr="00B8298B" w:rsidRDefault="00B8298B">
            <w:pPr>
              <w:spacing w:after="0" w:line="298" w:lineRule="auto"/>
              <w:ind w:left="106" w:right="634" w:firstLine="0"/>
              <w:rPr>
                <w:szCs w:val="24"/>
              </w:rPr>
            </w:pPr>
            <w:r w:rsidRPr="00B8298B">
              <w:rPr>
                <w:szCs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p w:rsidR="00503BD5" w:rsidRPr="00B8298B" w:rsidRDefault="00B8298B">
            <w:pPr>
              <w:spacing w:after="0" w:line="299" w:lineRule="auto"/>
              <w:ind w:left="106" w:right="628" w:firstLine="0"/>
              <w:rPr>
                <w:szCs w:val="24"/>
              </w:rPr>
            </w:pPr>
            <w:r w:rsidRPr="00B8298B">
              <w:rPr>
                <w:szCs w:val="24"/>
              </w:rPr>
              <w:t xml:space="preserve">ОК 09. Использовать информационные технологии в профессиональной деятельности; ОК 10. Пользоваться профессиональной документацией на государственном и иностранном языках; </w:t>
            </w:r>
          </w:p>
          <w:p w:rsidR="00503BD5" w:rsidRPr="00B8298B" w:rsidRDefault="00B8298B" w:rsidP="000D168B">
            <w:pPr>
              <w:spacing w:after="0" w:line="298" w:lineRule="auto"/>
              <w:ind w:left="106" w:right="1825" w:firstLine="0"/>
              <w:rPr>
                <w:szCs w:val="24"/>
              </w:rPr>
            </w:pPr>
            <w:r w:rsidRPr="00B8298B">
              <w:rPr>
                <w:szCs w:val="24"/>
              </w:rPr>
              <w:t xml:space="preserve">ОК 11. Использовать знания по финансовой грамотности, планировать предпринимательскую деятельность в профессиональной сфере. </w:t>
            </w:r>
          </w:p>
        </w:tc>
      </w:tr>
    </w:tbl>
    <w:p w:rsidR="00503BD5" w:rsidRPr="00B8298B" w:rsidRDefault="00B8298B">
      <w:pPr>
        <w:spacing w:after="0" w:line="259" w:lineRule="auto"/>
        <w:ind w:left="571" w:right="0" w:firstLine="0"/>
        <w:jc w:val="left"/>
        <w:rPr>
          <w:szCs w:val="24"/>
        </w:rPr>
      </w:pPr>
      <w:r w:rsidRPr="00B8298B">
        <w:rPr>
          <w:szCs w:val="24"/>
        </w:rPr>
        <w:t xml:space="preserve"> </w:t>
      </w:r>
    </w:p>
    <w:p w:rsidR="00503BD5" w:rsidRDefault="00B8298B">
      <w:pPr>
        <w:spacing w:after="52" w:line="259" w:lineRule="auto"/>
        <w:ind w:left="571" w:right="0" w:firstLine="0"/>
        <w:jc w:val="left"/>
        <w:rPr>
          <w:szCs w:val="24"/>
        </w:rPr>
      </w:pPr>
      <w:r w:rsidRPr="00B8298B">
        <w:rPr>
          <w:szCs w:val="24"/>
        </w:rPr>
        <w:t xml:space="preserve"> </w:t>
      </w:r>
    </w:p>
    <w:p w:rsidR="000D168B" w:rsidRDefault="000D168B">
      <w:pPr>
        <w:spacing w:after="52" w:line="259" w:lineRule="auto"/>
        <w:ind w:left="571" w:right="0" w:firstLine="0"/>
        <w:jc w:val="left"/>
        <w:rPr>
          <w:szCs w:val="24"/>
        </w:rPr>
      </w:pPr>
    </w:p>
    <w:p w:rsidR="000D168B" w:rsidRDefault="000D168B">
      <w:pPr>
        <w:spacing w:after="52" w:line="259" w:lineRule="auto"/>
        <w:ind w:left="571" w:right="0" w:firstLine="0"/>
        <w:jc w:val="left"/>
        <w:rPr>
          <w:szCs w:val="24"/>
        </w:rPr>
      </w:pPr>
    </w:p>
    <w:p w:rsidR="000D168B" w:rsidRDefault="000D168B">
      <w:pPr>
        <w:spacing w:after="52" w:line="259" w:lineRule="auto"/>
        <w:ind w:left="571" w:right="0" w:firstLine="0"/>
        <w:jc w:val="left"/>
        <w:rPr>
          <w:szCs w:val="24"/>
        </w:rPr>
      </w:pPr>
    </w:p>
    <w:p w:rsidR="000D168B" w:rsidRDefault="000D168B">
      <w:pPr>
        <w:spacing w:after="52" w:line="259" w:lineRule="auto"/>
        <w:ind w:left="571" w:right="0" w:firstLine="0"/>
        <w:jc w:val="left"/>
        <w:rPr>
          <w:szCs w:val="24"/>
        </w:rPr>
      </w:pPr>
    </w:p>
    <w:p w:rsidR="000D168B" w:rsidRDefault="000D168B">
      <w:pPr>
        <w:spacing w:after="52" w:line="259" w:lineRule="auto"/>
        <w:ind w:left="571" w:right="0" w:firstLine="0"/>
        <w:jc w:val="left"/>
        <w:rPr>
          <w:szCs w:val="24"/>
        </w:rPr>
      </w:pPr>
    </w:p>
    <w:p w:rsidR="000D168B" w:rsidRDefault="000D168B">
      <w:pPr>
        <w:spacing w:after="52" w:line="259" w:lineRule="auto"/>
        <w:ind w:left="571" w:right="0" w:firstLine="0"/>
        <w:jc w:val="left"/>
        <w:rPr>
          <w:szCs w:val="24"/>
        </w:rPr>
      </w:pPr>
    </w:p>
    <w:p w:rsidR="000D168B" w:rsidRDefault="000D168B">
      <w:pPr>
        <w:spacing w:after="52" w:line="259" w:lineRule="auto"/>
        <w:ind w:left="571" w:right="0" w:firstLine="0"/>
        <w:jc w:val="left"/>
        <w:rPr>
          <w:szCs w:val="24"/>
        </w:rPr>
      </w:pPr>
    </w:p>
    <w:p w:rsidR="000D168B" w:rsidRDefault="000D168B">
      <w:pPr>
        <w:spacing w:after="52" w:line="259" w:lineRule="auto"/>
        <w:ind w:left="571" w:right="0" w:firstLine="0"/>
        <w:jc w:val="left"/>
        <w:rPr>
          <w:szCs w:val="24"/>
        </w:rPr>
      </w:pPr>
    </w:p>
    <w:p w:rsidR="000D168B" w:rsidRPr="00B8298B" w:rsidRDefault="000D168B">
      <w:pPr>
        <w:spacing w:after="52" w:line="259" w:lineRule="auto"/>
        <w:ind w:left="571" w:right="0" w:firstLine="0"/>
        <w:jc w:val="left"/>
        <w:rPr>
          <w:szCs w:val="24"/>
        </w:rPr>
      </w:pPr>
    </w:p>
    <w:p w:rsidR="00503BD5" w:rsidRPr="00B8298B" w:rsidRDefault="00B8298B">
      <w:pPr>
        <w:pStyle w:val="2"/>
        <w:ind w:left="313" w:right="572"/>
        <w:rPr>
          <w:szCs w:val="24"/>
        </w:rPr>
      </w:pPr>
      <w:r w:rsidRPr="00B8298B">
        <w:rPr>
          <w:szCs w:val="24"/>
        </w:rPr>
        <w:lastRenderedPageBreak/>
        <w:t xml:space="preserve">3.2. Виды профессиональной деятельности и </w:t>
      </w:r>
      <w:proofErr w:type="gramStart"/>
      <w:r w:rsidRPr="00B8298B">
        <w:rPr>
          <w:szCs w:val="24"/>
        </w:rPr>
        <w:t>профессиональные  компетенции</w:t>
      </w:r>
      <w:proofErr w:type="gramEnd"/>
      <w:r w:rsidRPr="00B8298B">
        <w:rPr>
          <w:szCs w:val="24"/>
        </w:rPr>
        <w:t xml:space="preserve"> </w:t>
      </w:r>
    </w:p>
    <w:p w:rsidR="00503BD5" w:rsidRPr="00B8298B" w:rsidRDefault="00B8298B">
      <w:pPr>
        <w:spacing w:after="0" w:line="259" w:lineRule="auto"/>
        <w:ind w:left="571" w:right="0" w:firstLine="0"/>
        <w:jc w:val="left"/>
        <w:rPr>
          <w:szCs w:val="24"/>
        </w:rPr>
      </w:pPr>
      <w:r w:rsidRPr="00B8298B">
        <w:rPr>
          <w:b/>
          <w:szCs w:val="24"/>
        </w:rPr>
        <w:t xml:space="preserve"> </w:t>
      </w:r>
    </w:p>
    <w:p w:rsidR="00503BD5" w:rsidRPr="00B8298B" w:rsidRDefault="00B8298B">
      <w:pPr>
        <w:ind w:left="-15"/>
        <w:rPr>
          <w:szCs w:val="24"/>
        </w:rPr>
      </w:pPr>
      <w:r w:rsidRPr="00B8298B">
        <w:rPr>
          <w:i/>
          <w:szCs w:val="24"/>
        </w:rPr>
        <w:t xml:space="preserve">Специалист по электронным приборам и устройствам </w:t>
      </w:r>
      <w:r w:rsidRPr="00B8298B">
        <w:rPr>
          <w:szCs w:val="24"/>
        </w:rPr>
        <w:t xml:space="preserve">должен обладать профессиональными компетенциями, соответствующими основным видам профессиональной деятельности: </w:t>
      </w:r>
    </w:p>
    <w:p w:rsidR="00503BD5" w:rsidRPr="00B8298B" w:rsidRDefault="00B8298B">
      <w:pPr>
        <w:spacing w:after="0" w:line="259" w:lineRule="auto"/>
        <w:ind w:left="571" w:right="0" w:firstLine="0"/>
        <w:jc w:val="left"/>
        <w:rPr>
          <w:szCs w:val="24"/>
        </w:rPr>
      </w:pPr>
      <w:r w:rsidRPr="00B8298B">
        <w:rPr>
          <w:szCs w:val="24"/>
        </w:rPr>
        <w:t xml:space="preserve"> </w:t>
      </w:r>
    </w:p>
    <w:tbl>
      <w:tblPr>
        <w:tblStyle w:val="TableGrid"/>
        <w:tblW w:w="9642" w:type="dxa"/>
        <w:tblInd w:w="-143" w:type="dxa"/>
        <w:tblCellMar>
          <w:top w:w="4" w:type="dxa"/>
          <w:left w:w="8" w:type="dxa"/>
        </w:tblCellMar>
        <w:tblLook w:val="04A0" w:firstRow="1" w:lastRow="0" w:firstColumn="1" w:lastColumn="0" w:noHBand="0" w:noVBand="1"/>
      </w:tblPr>
      <w:tblGrid>
        <w:gridCol w:w="3575"/>
        <w:gridCol w:w="6067"/>
      </w:tblGrid>
      <w:tr w:rsidR="00503BD5" w:rsidRPr="00B8298B">
        <w:trPr>
          <w:trHeight w:val="571"/>
        </w:trPr>
        <w:tc>
          <w:tcPr>
            <w:tcW w:w="3575"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b/>
                <w:szCs w:val="24"/>
              </w:rPr>
              <w:t xml:space="preserve">Вид профессиональной деятельности </w:t>
            </w:r>
          </w:p>
        </w:tc>
        <w:tc>
          <w:tcPr>
            <w:tcW w:w="6067"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b/>
                <w:szCs w:val="24"/>
              </w:rPr>
              <w:t xml:space="preserve">Код компетенции, наименование профессиональных компетенций </w:t>
            </w:r>
          </w:p>
        </w:tc>
      </w:tr>
      <w:tr w:rsidR="00503BD5" w:rsidRPr="00B8298B">
        <w:trPr>
          <w:trHeight w:val="2207"/>
        </w:trPr>
        <w:tc>
          <w:tcPr>
            <w:tcW w:w="3575"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74" w:firstLine="0"/>
              <w:rPr>
                <w:szCs w:val="24"/>
              </w:rPr>
            </w:pPr>
            <w:r w:rsidRPr="00B8298B">
              <w:rPr>
                <w:szCs w:val="24"/>
              </w:rPr>
              <w:t xml:space="preserve">ВПД 1. Выполнение сборки, монтажа и демонтажа электронных приборов и устройств </w:t>
            </w:r>
          </w:p>
        </w:tc>
        <w:tc>
          <w:tcPr>
            <w:tcW w:w="6067"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79" w:lineRule="auto"/>
              <w:ind w:right="149" w:firstLine="0"/>
              <w:rPr>
                <w:szCs w:val="24"/>
              </w:rPr>
            </w:pPr>
            <w:r w:rsidRPr="00B8298B">
              <w:rPr>
                <w:szCs w:val="24"/>
              </w:rPr>
              <w:t xml:space="preserve">ПК 1.1. Осуществлять сборку, монтаж и демонтаж электронных приборов и устройств в соответствии с требованиями технической документации; </w:t>
            </w:r>
          </w:p>
          <w:p w:rsidR="00503BD5" w:rsidRPr="00B8298B" w:rsidRDefault="00B8298B">
            <w:pPr>
              <w:spacing w:after="0" w:line="259" w:lineRule="auto"/>
              <w:ind w:right="164" w:firstLine="0"/>
              <w:rPr>
                <w:szCs w:val="24"/>
              </w:rPr>
            </w:pPr>
            <w:r w:rsidRPr="00B8298B">
              <w:rPr>
                <w:szCs w:val="24"/>
              </w:rPr>
              <w:t xml:space="preserve">ПК 1.2. Осуществлять сборку, монтаж и демонтаж электронных приборов и устройств и </w:t>
            </w:r>
            <w:proofErr w:type="gramStart"/>
            <w:r w:rsidRPr="00B8298B">
              <w:rPr>
                <w:szCs w:val="24"/>
              </w:rPr>
              <w:t>их настройку</w:t>
            </w:r>
            <w:proofErr w:type="gramEnd"/>
            <w:r w:rsidRPr="00B8298B">
              <w:rPr>
                <w:szCs w:val="24"/>
              </w:rPr>
              <w:t xml:space="preserve"> и регулировку в соответствии с требованиями технической документации и с учетом требований технических условий. </w:t>
            </w:r>
          </w:p>
        </w:tc>
      </w:tr>
      <w:tr w:rsidR="00503BD5" w:rsidRPr="00B8298B">
        <w:trPr>
          <w:trHeight w:val="2492"/>
        </w:trPr>
        <w:tc>
          <w:tcPr>
            <w:tcW w:w="3575"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78" w:firstLine="0"/>
              <w:rPr>
                <w:szCs w:val="24"/>
              </w:rPr>
            </w:pPr>
            <w:r w:rsidRPr="00B8298B">
              <w:rPr>
                <w:szCs w:val="24"/>
              </w:rPr>
              <w:t xml:space="preserve">ВПД 2. Осуществлять диагностику аналоговых, импульсных, цифровых и со встроенными микропроцессорными системами устройств средней сложности для выявления и устранения неисправностей и дефектов. </w:t>
            </w:r>
          </w:p>
        </w:tc>
        <w:tc>
          <w:tcPr>
            <w:tcW w:w="6067"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ind w:right="128" w:firstLine="0"/>
              <w:rPr>
                <w:szCs w:val="24"/>
              </w:rPr>
            </w:pPr>
            <w:r w:rsidRPr="00B8298B">
              <w:rPr>
                <w:szCs w:val="24"/>
              </w:rPr>
              <w:t xml:space="preserve">ПК 2.1. Производить диагностику работоспособности электронных приборов и устройств средней сложности; ПК 2.2. Осуществлять диагностику аналоговых, импульсных, цифровых и со встроенными микропроцессорными системами устройств средней сложности для выявления и устранения неисправностей и дефектов; </w:t>
            </w:r>
          </w:p>
          <w:p w:rsidR="00503BD5" w:rsidRPr="00B8298B" w:rsidRDefault="00B8298B">
            <w:pPr>
              <w:spacing w:after="0" w:line="259" w:lineRule="auto"/>
              <w:ind w:right="74" w:firstLine="0"/>
              <w:rPr>
                <w:szCs w:val="24"/>
              </w:rPr>
            </w:pPr>
            <w:r w:rsidRPr="00B8298B">
              <w:rPr>
                <w:szCs w:val="24"/>
              </w:rPr>
              <w:t xml:space="preserve">ПК 2.3. Выполнять техническое обслуживание электронных приборов и устройств в соответствии с регламентом и правилами эксплуатации. </w:t>
            </w:r>
          </w:p>
        </w:tc>
      </w:tr>
      <w:tr w:rsidR="00503BD5" w:rsidRPr="00B8298B">
        <w:trPr>
          <w:trHeight w:val="2492"/>
        </w:trPr>
        <w:tc>
          <w:tcPr>
            <w:tcW w:w="3575"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05" w:right="-6" w:firstLine="0"/>
              <w:rPr>
                <w:szCs w:val="24"/>
              </w:rPr>
            </w:pPr>
            <w:r w:rsidRPr="00B8298B">
              <w:rPr>
                <w:szCs w:val="24"/>
              </w:rPr>
              <w:t xml:space="preserve">ВПД 3. Проектирование электронных приборов и устройств на основе печатного монтажа. </w:t>
            </w:r>
          </w:p>
        </w:tc>
        <w:tc>
          <w:tcPr>
            <w:tcW w:w="6067"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73" w:lineRule="auto"/>
              <w:ind w:left="570" w:right="-20" w:hanging="570"/>
              <w:rPr>
                <w:szCs w:val="24"/>
              </w:rPr>
            </w:pPr>
            <w:r w:rsidRPr="00B8298B">
              <w:rPr>
                <w:szCs w:val="24"/>
              </w:rPr>
              <w:t>ПК 3.1. Разрабатывать структурные, функциональные и принципиальные схемы простейших электронных</w:t>
            </w:r>
          </w:p>
          <w:p w:rsidR="00503BD5" w:rsidRPr="00B8298B" w:rsidRDefault="00B8298B">
            <w:pPr>
              <w:spacing w:after="31" w:line="259" w:lineRule="auto"/>
              <w:ind w:right="0" w:firstLine="0"/>
              <w:jc w:val="left"/>
              <w:rPr>
                <w:szCs w:val="24"/>
              </w:rPr>
            </w:pPr>
            <w:r w:rsidRPr="00B8298B">
              <w:rPr>
                <w:szCs w:val="24"/>
              </w:rPr>
              <w:t xml:space="preserve">приборов и устройств; </w:t>
            </w:r>
          </w:p>
          <w:p w:rsidR="00503BD5" w:rsidRPr="00B8298B" w:rsidRDefault="00B8298B">
            <w:pPr>
              <w:spacing w:after="0" w:line="278" w:lineRule="auto"/>
              <w:ind w:right="-1" w:firstLine="0"/>
              <w:rPr>
                <w:szCs w:val="24"/>
              </w:rPr>
            </w:pPr>
            <w:r w:rsidRPr="00B8298B">
              <w:rPr>
                <w:szCs w:val="24"/>
              </w:rPr>
              <w:t xml:space="preserve">ПК 3.2. Разрабатывать проектно-конструкторскую документацию печатных узлов электронных приборов и устройств и микросборок средней сложности; </w:t>
            </w:r>
          </w:p>
          <w:p w:rsidR="00503BD5" w:rsidRPr="00B8298B" w:rsidRDefault="00B8298B">
            <w:pPr>
              <w:spacing w:after="0" w:line="259" w:lineRule="auto"/>
              <w:ind w:right="5" w:firstLine="0"/>
              <w:rPr>
                <w:szCs w:val="24"/>
              </w:rPr>
            </w:pPr>
            <w:r w:rsidRPr="00B8298B">
              <w:rPr>
                <w:szCs w:val="24"/>
              </w:rPr>
              <w:t xml:space="preserve">ПК 3.3. Выполнять оценку качества разработки (проектирования) электронных приборов и устройств на основе печатного монтажа. </w:t>
            </w:r>
          </w:p>
        </w:tc>
      </w:tr>
      <w:tr w:rsidR="00503BD5" w:rsidRPr="00B8298B">
        <w:trPr>
          <w:trHeight w:val="2102"/>
        </w:trPr>
        <w:tc>
          <w:tcPr>
            <w:tcW w:w="3575"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7" w:firstLine="0"/>
              <w:rPr>
                <w:szCs w:val="24"/>
              </w:rPr>
            </w:pPr>
            <w:r w:rsidRPr="00B8298B">
              <w:rPr>
                <w:szCs w:val="24"/>
              </w:rPr>
              <w:t xml:space="preserve">ВПД 4. Выполнение работ по одной или нескольким профессиям рабочих, должностям служащих. </w:t>
            </w:r>
          </w:p>
        </w:tc>
        <w:tc>
          <w:tcPr>
            <w:tcW w:w="6067"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 </w:t>
            </w:r>
          </w:p>
        </w:tc>
      </w:tr>
    </w:tbl>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spacing w:after="56" w:line="259" w:lineRule="auto"/>
        <w:ind w:left="571" w:right="0" w:firstLine="0"/>
        <w:jc w:val="left"/>
        <w:rPr>
          <w:szCs w:val="24"/>
        </w:rPr>
      </w:pPr>
      <w:r w:rsidRPr="00B8298B">
        <w:rPr>
          <w:szCs w:val="24"/>
        </w:rPr>
        <w:t xml:space="preserve"> </w:t>
      </w:r>
    </w:p>
    <w:p w:rsidR="00503BD5" w:rsidRPr="00B8298B" w:rsidRDefault="00B8298B">
      <w:pPr>
        <w:pStyle w:val="2"/>
        <w:spacing w:after="6" w:line="270" w:lineRule="auto"/>
        <w:ind w:left="2398" w:right="273"/>
        <w:jc w:val="both"/>
        <w:rPr>
          <w:szCs w:val="24"/>
        </w:rPr>
      </w:pPr>
      <w:r w:rsidRPr="00B8298B">
        <w:rPr>
          <w:szCs w:val="24"/>
        </w:rPr>
        <w:lastRenderedPageBreak/>
        <w:t xml:space="preserve">3.3. Результаты освоения ОПОП СПО (ППССЗ) </w:t>
      </w:r>
    </w:p>
    <w:p w:rsidR="00503BD5" w:rsidRPr="00B8298B" w:rsidRDefault="00B8298B">
      <w:pPr>
        <w:ind w:left="-15"/>
        <w:rPr>
          <w:szCs w:val="24"/>
        </w:rPr>
      </w:pPr>
      <w:r w:rsidRPr="00B8298B">
        <w:rPr>
          <w:szCs w:val="24"/>
        </w:rPr>
        <w:t xml:space="preserve">Результаты освоения ОПОП СПО (ППССЗ) в соответствии с целью основной профессиональной образовательной программы определяются приобретаемыми выпускником компетенциями, т.е. его способностью применять знания, умения и личные качества в соответствии с задачами профессиональной деятельности. </w:t>
      </w:r>
    </w:p>
    <w:p w:rsidR="00503BD5" w:rsidRPr="00B8298B" w:rsidRDefault="00B8298B">
      <w:pPr>
        <w:spacing w:after="12" w:line="259" w:lineRule="auto"/>
        <w:ind w:left="571" w:right="0" w:firstLine="0"/>
        <w:jc w:val="left"/>
        <w:rPr>
          <w:szCs w:val="24"/>
        </w:rPr>
      </w:pPr>
      <w:r w:rsidRPr="00B8298B">
        <w:rPr>
          <w:szCs w:val="24"/>
        </w:rPr>
        <w:t xml:space="preserve"> </w:t>
      </w:r>
    </w:p>
    <w:p w:rsidR="00503BD5" w:rsidRPr="00B8298B" w:rsidRDefault="00B8298B">
      <w:pPr>
        <w:ind w:left="-15" w:firstLine="1457"/>
        <w:rPr>
          <w:szCs w:val="24"/>
        </w:rPr>
      </w:pPr>
      <w:r w:rsidRPr="00B8298B">
        <w:rPr>
          <w:b/>
          <w:szCs w:val="24"/>
        </w:rPr>
        <w:t xml:space="preserve">3.4. Матрица соответствия компетенций учебным дисциплинам </w:t>
      </w:r>
      <w:r w:rsidRPr="00B8298B">
        <w:rPr>
          <w:szCs w:val="24"/>
        </w:rPr>
        <w:t xml:space="preserve">Матрица соответствия компетенций и составных частей ОПОП СПО (ППССЗ) специальности 11.02.16 Монтаж, техническое обслуживание и ремонт электронных приборов и устройств, представлена в Приложении 2.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rsidP="000D168B">
      <w:pPr>
        <w:pStyle w:val="1"/>
        <w:spacing w:after="6" w:line="270" w:lineRule="auto"/>
        <w:ind w:left="872" w:right="273" w:hanging="316"/>
        <w:rPr>
          <w:szCs w:val="24"/>
        </w:rPr>
      </w:pPr>
      <w:r w:rsidRPr="00B8298B">
        <w:rPr>
          <w:szCs w:val="24"/>
        </w:rPr>
        <w:t xml:space="preserve">4. Документы, регламентирующие содержание и организацию образовательного процесса при реализации ОПОП СПО (ППССЗ) </w:t>
      </w:r>
      <w:r w:rsidR="000D168B" w:rsidRPr="00B8298B">
        <w:rPr>
          <w:szCs w:val="24"/>
        </w:rPr>
        <w:t>по специальности</w:t>
      </w:r>
      <w:r w:rsidRPr="00B8298B">
        <w:rPr>
          <w:szCs w:val="24"/>
        </w:rPr>
        <w:t xml:space="preserve"> 11.02.16 Монтаж, техническое обслуживание и ремонт электронных приборов и устройств</w:t>
      </w:r>
    </w:p>
    <w:p w:rsidR="00503BD5" w:rsidRPr="00B8298B" w:rsidRDefault="00B8298B">
      <w:pPr>
        <w:pStyle w:val="2"/>
        <w:ind w:left="313" w:right="15"/>
        <w:rPr>
          <w:szCs w:val="24"/>
        </w:rPr>
      </w:pPr>
      <w:r w:rsidRPr="00B8298B">
        <w:rPr>
          <w:szCs w:val="24"/>
        </w:rPr>
        <w:t xml:space="preserve">4.1. Учебный план </w:t>
      </w:r>
    </w:p>
    <w:p w:rsidR="00503BD5" w:rsidRPr="00B8298B" w:rsidRDefault="00B8298B">
      <w:pPr>
        <w:spacing w:after="36" w:line="254" w:lineRule="auto"/>
        <w:ind w:left="-15"/>
        <w:rPr>
          <w:szCs w:val="24"/>
        </w:rPr>
      </w:pPr>
      <w:r w:rsidRPr="00B8298B">
        <w:rPr>
          <w:szCs w:val="24"/>
        </w:rPr>
        <w:t xml:space="preserve">Учебный план по специальности 11.02.16 Монтаж, техническое обслуживание и ремонт электронных приборов и устройств представлен в приложении 5. </w:t>
      </w:r>
    </w:p>
    <w:p w:rsidR="00503BD5" w:rsidRPr="00B8298B" w:rsidRDefault="00B8298B">
      <w:pPr>
        <w:ind w:left="-15" w:firstLine="1923"/>
        <w:rPr>
          <w:szCs w:val="24"/>
        </w:rPr>
      </w:pPr>
      <w:r w:rsidRPr="00B8298B">
        <w:rPr>
          <w:b/>
          <w:szCs w:val="24"/>
        </w:rPr>
        <w:t xml:space="preserve">4.2. </w:t>
      </w:r>
      <w:proofErr w:type="spellStart"/>
      <w:r w:rsidRPr="00B8298B">
        <w:rPr>
          <w:b/>
          <w:szCs w:val="24"/>
        </w:rPr>
        <w:t>Практикоориентированность</w:t>
      </w:r>
      <w:proofErr w:type="spellEnd"/>
      <w:r w:rsidRPr="00B8298B">
        <w:rPr>
          <w:b/>
          <w:szCs w:val="24"/>
        </w:rPr>
        <w:t xml:space="preserve"> ОПОП СПО (ППССЗ) </w:t>
      </w:r>
      <w:r w:rsidRPr="00B8298B">
        <w:rPr>
          <w:szCs w:val="24"/>
        </w:rPr>
        <w:t xml:space="preserve">Диапазон допустимых значений </w:t>
      </w:r>
      <w:proofErr w:type="spellStart"/>
      <w:r w:rsidRPr="00B8298B">
        <w:rPr>
          <w:szCs w:val="24"/>
        </w:rPr>
        <w:t>практикоориентированности</w:t>
      </w:r>
      <w:proofErr w:type="spellEnd"/>
      <w:r w:rsidRPr="00B8298B">
        <w:rPr>
          <w:szCs w:val="24"/>
        </w:rPr>
        <w:t xml:space="preserve"> для программы подготовки специалистов среднего звена базовой подготовки составляет 50–65%. </w:t>
      </w:r>
    </w:p>
    <w:p w:rsidR="00503BD5" w:rsidRPr="00B8298B" w:rsidRDefault="00B8298B">
      <w:pPr>
        <w:ind w:left="-15"/>
        <w:rPr>
          <w:szCs w:val="24"/>
        </w:rPr>
      </w:pPr>
      <w:proofErr w:type="spellStart"/>
      <w:r w:rsidRPr="00B8298B">
        <w:rPr>
          <w:szCs w:val="24"/>
        </w:rPr>
        <w:t>Практикоориентированность</w:t>
      </w:r>
      <w:proofErr w:type="spellEnd"/>
      <w:r w:rsidRPr="00B8298B">
        <w:rPr>
          <w:szCs w:val="24"/>
        </w:rPr>
        <w:t xml:space="preserve"> программы подготовки специалистов среднего звена по специальности 11.02.16 Монтаж, техническое обслуживание и ремонт электронных приборов и устройств рассчитана по формуле: </w:t>
      </w:r>
    </w:p>
    <w:p w:rsidR="00503BD5" w:rsidRPr="00B8298B" w:rsidRDefault="00B8298B">
      <w:pPr>
        <w:ind w:left="571" w:firstLine="0"/>
        <w:rPr>
          <w:szCs w:val="24"/>
        </w:rPr>
      </w:pPr>
      <w:proofErr w:type="spellStart"/>
      <w:r w:rsidRPr="00B8298B">
        <w:rPr>
          <w:szCs w:val="24"/>
        </w:rPr>
        <w:t>ПрО</w:t>
      </w:r>
      <w:proofErr w:type="spellEnd"/>
      <w:r w:rsidRPr="00B8298B">
        <w:rPr>
          <w:szCs w:val="24"/>
        </w:rPr>
        <w:t xml:space="preserve"> = (ЛПЗ+КР+ УП+ПП +ПДП) </w:t>
      </w:r>
      <w:proofErr w:type="spellStart"/>
      <w:proofErr w:type="gramStart"/>
      <w:r w:rsidRPr="00B8298B">
        <w:rPr>
          <w:szCs w:val="24"/>
        </w:rPr>
        <w:t>УНобщ</w:t>
      </w:r>
      <w:proofErr w:type="spellEnd"/>
      <w:r w:rsidRPr="00B8298B">
        <w:rPr>
          <w:szCs w:val="24"/>
        </w:rPr>
        <w:t>.+</w:t>
      </w:r>
      <w:proofErr w:type="gramEnd"/>
      <w:r w:rsidRPr="00B8298B">
        <w:rPr>
          <w:szCs w:val="24"/>
        </w:rPr>
        <w:t xml:space="preserve"> УП+ПП +ПДП * 100% где, </w:t>
      </w:r>
    </w:p>
    <w:p w:rsidR="00503BD5" w:rsidRPr="00B8298B" w:rsidRDefault="00B8298B">
      <w:pPr>
        <w:ind w:left="571" w:firstLine="0"/>
        <w:rPr>
          <w:szCs w:val="24"/>
        </w:rPr>
      </w:pPr>
      <w:proofErr w:type="spellStart"/>
      <w:r w:rsidRPr="00B8298B">
        <w:rPr>
          <w:szCs w:val="24"/>
        </w:rPr>
        <w:t>ПрО</w:t>
      </w:r>
      <w:proofErr w:type="spellEnd"/>
      <w:r w:rsidRPr="00B8298B">
        <w:rPr>
          <w:szCs w:val="24"/>
        </w:rPr>
        <w:t xml:space="preserve"> – </w:t>
      </w:r>
      <w:proofErr w:type="spellStart"/>
      <w:r w:rsidRPr="00B8298B">
        <w:rPr>
          <w:szCs w:val="24"/>
        </w:rPr>
        <w:t>практикоориентированность</w:t>
      </w:r>
      <w:proofErr w:type="spellEnd"/>
      <w:r w:rsidRPr="00B8298B">
        <w:rPr>
          <w:szCs w:val="24"/>
        </w:rPr>
        <w:t xml:space="preserve">; </w:t>
      </w:r>
    </w:p>
    <w:p w:rsidR="00503BD5" w:rsidRPr="00B8298B" w:rsidRDefault="00B8298B">
      <w:pPr>
        <w:ind w:left="-15"/>
        <w:rPr>
          <w:szCs w:val="24"/>
        </w:rPr>
      </w:pPr>
      <w:r w:rsidRPr="00B8298B">
        <w:rPr>
          <w:szCs w:val="24"/>
        </w:rPr>
        <w:t xml:space="preserve">ЛПЗ – суммарный объем лабораторных и практических занятий (в часах); КР – объем часов на курсовую работу (проект); </w:t>
      </w:r>
    </w:p>
    <w:p w:rsidR="00503BD5" w:rsidRPr="00B8298B" w:rsidRDefault="00B8298B">
      <w:pPr>
        <w:ind w:left="571" w:firstLine="0"/>
        <w:rPr>
          <w:szCs w:val="24"/>
        </w:rPr>
      </w:pPr>
      <w:r w:rsidRPr="00B8298B">
        <w:rPr>
          <w:szCs w:val="24"/>
        </w:rPr>
        <w:t xml:space="preserve">УП – объем учебной практики (в часах); </w:t>
      </w:r>
    </w:p>
    <w:p w:rsidR="00503BD5" w:rsidRPr="00B8298B" w:rsidRDefault="00B8298B">
      <w:pPr>
        <w:ind w:left="571" w:firstLine="0"/>
        <w:rPr>
          <w:szCs w:val="24"/>
        </w:rPr>
      </w:pPr>
      <w:r w:rsidRPr="00B8298B">
        <w:rPr>
          <w:szCs w:val="24"/>
        </w:rPr>
        <w:t xml:space="preserve">ПП – объем производственной практики (по профилю специальности) (в часах); ПДП </w:t>
      </w:r>
    </w:p>
    <w:p w:rsidR="00503BD5" w:rsidRPr="00B8298B" w:rsidRDefault="00B8298B">
      <w:pPr>
        <w:ind w:left="-15" w:firstLine="0"/>
        <w:rPr>
          <w:szCs w:val="24"/>
        </w:rPr>
      </w:pPr>
      <w:r w:rsidRPr="00B8298B">
        <w:rPr>
          <w:szCs w:val="24"/>
        </w:rPr>
        <w:t xml:space="preserve">– объем производственной практики (преддипломной); </w:t>
      </w:r>
    </w:p>
    <w:p w:rsidR="00503BD5" w:rsidRPr="00B8298B" w:rsidRDefault="00B8298B">
      <w:pPr>
        <w:ind w:left="571" w:firstLine="0"/>
        <w:rPr>
          <w:szCs w:val="24"/>
        </w:rPr>
      </w:pPr>
      <w:r w:rsidRPr="00B8298B">
        <w:rPr>
          <w:szCs w:val="24"/>
        </w:rPr>
        <w:t xml:space="preserve">УН общ. – суммарный объем общей учебной нагрузки (в часах). </w:t>
      </w:r>
    </w:p>
    <w:p w:rsidR="00503BD5" w:rsidRPr="00B8298B" w:rsidRDefault="00B8298B">
      <w:pPr>
        <w:ind w:left="-15"/>
        <w:rPr>
          <w:szCs w:val="24"/>
        </w:rPr>
      </w:pPr>
      <w:r w:rsidRPr="00B8298B">
        <w:rPr>
          <w:szCs w:val="24"/>
        </w:rPr>
        <w:t xml:space="preserve">Процент </w:t>
      </w:r>
      <w:proofErr w:type="spellStart"/>
      <w:r w:rsidRPr="00B8298B">
        <w:rPr>
          <w:szCs w:val="24"/>
        </w:rPr>
        <w:t>практикоориентированности</w:t>
      </w:r>
      <w:proofErr w:type="spellEnd"/>
      <w:r w:rsidRPr="00B8298B">
        <w:rPr>
          <w:szCs w:val="24"/>
        </w:rPr>
        <w:t xml:space="preserve"> программы подготовки специалистов среднего звена по специальности 11.02.16 Монтаж, техническое обслуживание и ремонт электронных приборов и устройств составляет 50% и находится в диапазоне допустимых значений </w:t>
      </w:r>
      <w:proofErr w:type="spellStart"/>
      <w:r w:rsidRPr="00B8298B">
        <w:rPr>
          <w:szCs w:val="24"/>
        </w:rPr>
        <w:t>практикоориентированности</w:t>
      </w:r>
      <w:proofErr w:type="spellEnd"/>
      <w:r w:rsidRPr="00B8298B">
        <w:rPr>
          <w:szCs w:val="24"/>
        </w:rPr>
        <w:t xml:space="preserve"> для средних профессиональных образовательных учреждений. </w:t>
      </w:r>
    </w:p>
    <w:p w:rsidR="00503BD5" w:rsidRPr="00B8298B" w:rsidRDefault="00B8298B">
      <w:pPr>
        <w:pStyle w:val="2"/>
        <w:ind w:left="313"/>
        <w:rPr>
          <w:szCs w:val="24"/>
        </w:rPr>
      </w:pPr>
      <w:r w:rsidRPr="00B8298B">
        <w:rPr>
          <w:szCs w:val="24"/>
        </w:rPr>
        <w:t xml:space="preserve">4.3. Календарный учебный график </w:t>
      </w:r>
    </w:p>
    <w:p w:rsidR="00503BD5" w:rsidRPr="00B8298B" w:rsidRDefault="00B8298B">
      <w:pPr>
        <w:ind w:left="-15"/>
        <w:rPr>
          <w:szCs w:val="24"/>
        </w:rPr>
      </w:pPr>
      <w:r w:rsidRPr="00B8298B">
        <w:rPr>
          <w:szCs w:val="24"/>
        </w:rPr>
        <w:t xml:space="preserve">Календарный учебный график устанавливает последовательность изучения дисциплин, профессиональных модулей и входящих в них междисциплинарных курсов, виды учебных занятий, этапы учебной, производственной и преддипломной практик. Календарный учебный график представлен в приложении 6. </w:t>
      </w:r>
    </w:p>
    <w:p w:rsidR="00503BD5" w:rsidRPr="00B8298B" w:rsidRDefault="00B8298B">
      <w:pPr>
        <w:pStyle w:val="2"/>
        <w:ind w:left="313"/>
        <w:rPr>
          <w:szCs w:val="24"/>
        </w:rPr>
      </w:pPr>
      <w:r w:rsidRPr="00B8298B">
        <w:rPr>
          <w:szCs w:val="24"/>
        </w:rPr>
        <w:lastRenderedPageBreak/>
        <w:t xml:space="preserve">4.4. Рабочие программы учебных дисциплин </w:t>
      </w:r>
    </w:p>
    <w:p w:rsidR="00503BD5" w:rsidRPr="00B8298B" w:rsidRDefault="00B8298B">
      <w:pPr>
        <w:ind w:left="-15"/>
        <w:rPr>
          <w:szCs w:val="24"/>
        </w:rPr>
      </w:pPr>
      <w:r w:rsidRPr="00B8298B">
        <w:rPr>
          <w:szCs w:val="24"/>
        </w:rPr>
        <w:t xml:space="preserve">Рабочие программы разрабатываются в соответствии с Положением по разработке рабочих программ учебных дисциплин, согласуются с предметными (цикловыми) </w:t>
      </w:r>
      <w:r w:rsidR="00D061E5" w:rsidRPr="00B8298B">
        <w:rPr>
          <w:szCs w:val="24"/>
        </w:rPr>
        <w:t>комиссиями. приложение</w:t>
      </w:r>
      <w:r w:rsidRPr="00B8298B">
        <w:rPr>
          <w:szCs w:val="24"/>
        </w:rPr>
        <w:t xml:space="preserve"> 7. </w:t>
      </w:r>
    </w:p>
    <w:p w:rsidR="00503BD5" w:rsidRPr="00B8298B" w:rsidRDefault="00B8298B">
      <w:pPr>
        <w:pStyle w:val="1"/>
        <w:ind w:left="313" w:right="15"/>
        <w:rPr>
          <w:szCs w:val="24"/>
        </w:rPr>
      </w:pPr>
      <w:r w:rsidRPr="00B8298B">
        <w:rPr>
          <w:szCs w:val="24"/>
        </w:rPr>
        <w:t xml:space="preserve">Рабочие программы учебных дисциплин </w:t>
      </w:r>
    </w:p>
    <w:tbl>
      <w:tblPr>
        <w:tblStyle w:val="TableGrid"/>
        <w:tblW w:w="9117" w:type="dxa"/>
        <w:tblInd w:w="98" w:type="dxa"/>
        <w:tblCellMar>
          <w:top w:w="4" w:type="dxa"/>
          <w:right w:w="24" w:type="dxa"/>
        </w:tblCellMar>
        <w:tblLook w:val="04A0" w:firstRow="1" w:lastRow="0" w:firstColumn="1" w:lastColumn="0" w:noHBand="0" w:noVBand="1"/>
      </w:tblPr>
      <w:tblGrid>
        <w:gridCol w:w="1742"/>
        <w:gridCol w:w="7375"/>
      </w:tblGrid>
      <w:tr w:rsidR="00503BD5" w:rsidRPr="00B8298B">
        <w:trPr>
          <w:trHeight w:val="1397"/>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74" w:lineRule="auto"/>
              <w:ind w:right="0" w:firstLine="0"/>
              <w:jc w:val="center"/>
              <w:rPr>
                <w:szCs w:val="24"/>
              </w:rPr>
            </w:pPr>
            <w:r w:rsidRPr="00B8298B">
              <w:rPr>
                <w:b/>
                <w:szCs w:val="24"/>
              </w:rPr>
              <w:t xml:space="preserve">Индекс дисциплины </w:t>
            </w:r>
          </w:p>
          <w:p w:rsidR="00503BD5" w:rsidRPr="00B8298B" w:rsidRDefault="00B8298B">
            <w:pPr>
              <w:spacing w:after="19" w:line="259" w:lineRule="auto"/>
              <w:ind w:left="53" w:right="0" w:firstLine="0"/>
              <w:rPr>
                <w:szCs w:val="24"/>
              </w:rPr>
            </w:pPr>
            <w:r w:rsidRPr="00B8298B">
              <w:rPr>
                <w:b/>
                <w:szCs w:val="24"/>
              </w:rPr>
              <w:t>в соответствии</w:t>
            </w:r>
          </w:p>
          <w:p w:rsidR="00503BD5" w:rsidRPr="00B8298B" w:rsidRDefault="00B8298B">
            <w:pPr>
              <w:spacing w:after="0" w:line="259" w:lineRule="auto"/>
              <w:ind w:right="0" w:firstLine="0"/>
              <w:jc w:val="center"/>
              <w:rPr>
                <w:szCs w:val="24"/>
              </w:rPr>
            </w:pPr>
            <w:r w:rsidRPr="00B8298B">
              <w:rPr>
                <w:b/>
                <w:szCs w:val="24"/>
              </w:rPr>
              <w:t xml:space="preserve">с учебным планом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19" w:line="259" w:lineRule="auto"/>
              <w:ind w:left="22" w:right="0" w:firstLine="0"/>
              <w:jc w:val="left"/>
              <w:rPr>
                <w:szCs w:val="24"/>
              </w:rPr>
            </w:pPr>
            <w:r w:rsidRPr="00B8298B">
              <w:rPr>
                <w:b/>
                <w:szCs w:val="24"/>
              </w:rPr>
              <w:t xml:space="preserve"> </w:t>
            </w:r>
          </w:p>
          <w:p w:rsidR="00503BD5" w:rsidRPr="00B8298B" w:rsidRDefault="00B8298B">
            <w:pPr>
              <w:spacing w:after="0" w:line="259" w:lineRule="auto"/>
              <w:ind w:left="56" w:right="0" w:firstLine="0"/>
              <w:jc w:val="center"/>
              <w:rPr>
                <w:szCs w:val="24"/>
              </w:rPr>
            </w:pPr>
            <w:r w:rsidRPr="00B8298B">
              <w:rPr>
                <w:b/>
                <w:szCs w:val="24"/>
              </w:rPr>
              <w:t xml:space="preserve">Наименование дисциплин </w:t>
            </w:r>
          </w:p>
          <w:p w:rsidR="00503BD5" w:rsidRPr="00B8298B" w:rsidRDefault="00B8298B">
            <w:pPr>
              <w:spacing w:after="0" w:line="259" w:lineRule="auto"/>
              <w:ind w:left="-27" w:right="0" w:firstLine="0"/>
              <w:jc w:val="left"/>
              <w:rPr>
                <w:szCs w:val="24"/>
              </w:rPr>
            </w:pPr>
            <w:r w:rsidRPr="00B8298B">
              <w:rPr>
                <w:b/>
                <w:szCs w:val="24"/>
              </w:rPr>
              <w:t xml:space="preserve"> </w:t>
            </w:r>
          </w:p>
        </w:tc>
      </w:tr>
      <w:tr w:rsidR="00503BD5" w:rsidRPr="00B8298B">
        <w:trPr>
          <w:trHeight w:val="315"/>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39" w:right="0" w:firstLine="0"/>
              <w:jc w:val="center"/>
              <w:rPr>
                <w:szCs w:val="24"/>
              </w:rPr>
            </w:pPr>
            <w:r w:rsidRPr="00B8298B">
              <w:rPr>
                <w:b/>
                <w:szCs w:val="24"/>
              </w:rPr>
              <w:t xml:space="preserve">1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53" w:right="0" w:firstLine="0"/>
              <w:jc w:val="center"/>
              <w:rPr>
                <w:szCs w:val="24"/>
              </w:rPr>
            </w:pPr>
            <w:r w:rsidRPr="00B8298B">
              <w:rPr>
                <w:b/>
                <w:szCs w:val="24"/>
              </w:rPr>
              <w:t xml:space="preserve">2 </w:t>
            </w:r>
          </w:p>
        </w:tc>
      </w:tr>
      <w:tr w:rsidR="00503BD5" w:rsidRPr="00B8298B">
        <w:trPr>
          <w:trHeight w:val="315"/>
        </w:trPr>
        <w:tc>
          <w:tcPr>
            <w:tcW w:w="9117"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36" w:right="0" w:firstLine="0"/>
              <w:jc w:val="center"/>
              <w:rPr>
                <w:szCs w:val="24"/>
              </w:rPr>
            </w:pPr>
            <w:r w:rsidRPr="00B8298B">
              <w:rPr>
                <w:b/>
                <w:szCs w:val="24"/>
              </w:rPr>
              <w:t xml:space="preserve">Общеобразовательная подготовка </w:t>
            </w:r>
          </w:p>
        </w:tc>
      </w:tr>
      <w:tr w:rsidR="00503BD5" w:rsidRPr="00B8298B">
        <w:trPr>
          <w:trHeight w:val="315"/>
        </w:trPr>
        <w:tc>
          <w:tcPr>
            <w:tcW w:w="9117"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44" w:right="0" w:firstLine="0"/>
              <w:jc w:val="center"/>
              <w:rPr>
                <w:szCs w:val="24"/>
              </w:rPr>
            </w:pPr>
            <w:r w:rsidRPr="00B8298B">
              <w:rPr>
                <w:b/>
                <w:szCs w:val="24"/>
              </w:rPr>
              <w:t xml:space="preserve">Общие учебные дисциплины </w:t>
            </w:r>
          </w:p>
        </w:tc>
      </w:tr>
      <w:tr w:rsidR="00503BD5" w:rsidRPr="00B8298B">
        <w:trPr>
          <w:trHeight w:val="360"/>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23" w:right="0" w:firstLine="0"/>
              <w:jc w:val="left"/>
              <w:rPr>
                <w:szCs w:val="24"/>
              </w:rPr>
            </w:pPr>
            <w:r w:rsidRPr="00B8298B">
              <w:rPr>
                <w:szCs w:val="24"/>
              </w:rPr>
              <w:t xml:space="preserve">ОУП.01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8" w:right="0" w:firstLine="0"/>
              <w:jc w:val="left"/>
              <w:rPr>
                <w:szCs w:val="24"/>
              </w:rPr>
            </w:pPr>
            <w:r w:rsidRPr="00B8298B">
              <w:rPr>
                <w:szCs w:val="24"/>
              </w:rPr>
              <w:t xml:space="preserve">Русский язык </w:t>
            </w:r>
          </w:p>
        </w:tc>
      </w:tr>
      <w:tr w:rsidR="00503BD5" w:rsidRPr="00B8298B">
        <w:trPr>
          <w:trHeight w:val="346"/>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23" w:right="0" w:firstLine="0"/>
              <w:jc w:val="left"/>
              <w:rPr>
                <w:szCs w:val="24"/>
              </w:rPr>
            </w:pPr>
            <w:r w:rsidRPr="00B8298B">
              <w:rPr>
                <w:szCs w:val="24"/>
              </w:rPr>
              <w:t xml:space="preserve">ОУП.02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8" w:right="0" w:firstLine="0"/>
              <w:jc w:val="left"/>
              <w:rPr>
                <w:szCs w:val="24"/>
              </w:rPr>
            </w:pPr>
            <w:r w:rsidRPr="00B8298B">
              <w:rPr>
                <w:szCs w:val="24"/>
              </w:rPr>
              <w:t xml:space="preserve">Литература </w:t>
            </w:r>
          </w:p>
        </w:tc>
      </w:tr>
      <w:tr w:rsidR="00503BD5" w:rsidRPr="00B8298B">
        <w:trPr>
          <w:trHeight w:val="345"/>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23" w:right="0" w:firstLine="0"/>
              <w:jc w:val="left"/>
              <w:rPr>
                <w:szCs w:val="24"/>
              </w:rPr>
            </w:pPr>
            <w:r w:rsidRPr="00B8298B">
              <w:rPr>
                <w:szCs w:val="24"/>
              </w:rPr>
              <w:t xml:space="preserve">ОУПп.03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8" w:right="0" w:firstLine="0"/>
              <w:jc w:val="left"/>
              <w:rPr>
                <w:szCs w:val="24"/>
              </w:rPr>
            </w:pPr>
            <w:r w:rsidRPr="00B8298B">
              <w:rPr>
                <w:szCs w:val="24"/>
              </w:rPr>
              <w:t xml:space="preserve">Математика </w:t>
            </w:r>
          </w:p>
        </w:tc>
      </w:tr>
      <w:tr w:rsidR="00503BD5" w:rsidRPr="00B8298B">
        <w:trPr>
          <w:trHeight w:val="360"/>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23" w:right="0" w:firstLine="0"/>
              <w:jc w:val="left"/>
              <w:rPr>
                <w:szCs w:val="24"/>
              </w:rPr>
            </w:pPr>
            <w:r w:rsidRPr="00B8298B">
              <w:rPr>
                <w:szCs w:val="24"/>
              </w:rPr>
              <w:t xml:space="preserve">ОУП.04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8" w:right="0" w:firstLine="0"/>
              <w:jc w:val="left"/>
              <w:rPr>
                <w:szCs w:val="24"/>
              </w:rPr>
            </w:pPr>
            <w:r w:rsidRPr="00B8298B">
              <w:rPr>
                <w:szCs w:val="24"/>
              </w:rPr>
              <w:t xml:space="preserve">Иностранный язык </w:t>
            </w:r>
          </w:p>
        </w:tc>
      </w:tr>
      <w:tr w:rsidR="00503BD5" w:rsidRPr="00B8298B">
        <w:trPr>
          <w:trHeight w:val="346"/>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23" w:right="0" w:firstLine="0"/>
              <w:jc w:val="left"/>
              <w:rPr>
                <w:szCs w:val="24"/>
              </w:rPr>
            </w:pPr>
            <w:r w:rsidRPr="00B8298B">
              <w:rPr>
                <w:szCs w:val="24"/>
              </w:rPr>
              <w:t xml:space="preserve">ОУПп.05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8" w:right="0" w:firstLine="0"/>
              <w:jc w:val="left"/>
              <w:rPr>
                <w:szCs w:val="24"/>
              </w:rPr>
            </w:pPr>
            <w:r w:rsidRPr="00B8298B">
              <w:rPr>
                <w:szCs w:val="24"/>
              </w:rPr>
              <w:t xml:space="preserve">Информатика </w:t>
            </w:r>
          </w:p>
        </w:tc>
      </w:tr>
    </w:tbl>
    <w:p w:rsidR="00503BD5" w:rsidRPr="00B8298B" w:rsidRDefault="00503BD5">
      <w:pPr>
        <w:spacing w:after="0" w:line="259" w:lineRule="auto"/>
        <w:ind w:left="-1697" w:right="428" w:firstLine="0"/>
        <w:jc w:val="left"/>
        <w:rPr>
          <w:szCs w:val="24"/>
        </w:rPr>
      </w:pPr>
    </w:p>
    <w:tbl>
      <w:tblPr>
        <w:tblStyle w:val="TableGrid"/>
        <w:tblW w:w="9117" w:type="dxa"/>
        <w:tblInd w:w="98" w:type="dxa"/>
        <w:tblCellMar>
          <w:top w:w="32" w:type="dxa"/>
          <w:left w:w="8" w:type="dxa"/>
          <w:right w:w="2" w:type="dxa"/>
        </w:tblCellMar>
        <w:tblLook w:val="04A0" w:firstRow="1" w:lastRow="0" w:firstColumn="1" w:lastColumn="0" w:noHBand="0" w:noVBand="1"/>
      </w:tblPr>
      <w:tblGrid>
        <w:gridCol w:w="1742"/>
        <w:gridCol w:w="7375"/>
      </w:tblGrid>
      <w:tr w:rsidR="00503BD5" w:rsidRPr="00B8298B">
        <w:trPr>
          <w:trHeight w:val="338"/>
        </w:trPr>
        <w:tc>
          <w:tcPr>
            <w:tcW w:w="1742" w:type="dxa"/>
            <w:tcBorders>
              <w:top w:val="nil"/>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ОУПп.06 </w:t>
            </w:r>
          </w:p>
        </w:tc>
        <w:tc>
          <w:tcPr>
            <w:tcW w:w="7374" w:type="dxa"/>
            <w:tcBorders>
              <w:top w:val="nil"/>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Физика </w:t>
            </w:r>
          </w:p>
        </w:tc>
      </w:tr>
      <w:tr w:rsidR="00503BD5" w:rsidRPr="00B8298B">
        <w:trPr>
          <w:trHeight w:val="360"/>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ОУП.07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Химия </w:t>
            </w:r>
          </w:p>
        </w:tc>
      </w:tr>
      <w:tr w:rsidR="00503BD5" w:rsidRPr="00B8298B">
        <w:trPr>
          <w:trHeight w:val="345"/>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ОУП.08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Биология </w:t>
            </w:r>
          </w:p>
        </w:tc>
      </w:tr>
      <w:tr w:rsidR="00503BD5" w:rsidRPr="00B8298B">
        <w:trPr>
          <w:trHeight w:val="345"/>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ОУП.09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История </w:t>
            </w:r>
          </w:p>
        </w:tc>
      </w:tr>
      <w:tr w:rsidR="00503BD5" w:rsidRPr="00B8298B">
        <w:trPr>
          <w:trHeight w:val="345"/>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ОУП.10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Обществознание </w:t>
            </w:r>
          </w:p>
        </w:tc>
      </w:tr>
      <w:tr w:rsidR="00503BD5" w:rsidRPr="00B8298B">
        <w:trPr>
          <w:trHeight w:val="346"/>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ОУП.11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География </w:t>
            </w:r>
          </w:p>
        </w:tc>
      </w:tr>
      <w:tr w:rsidR="00503BD5" w:rsidRPr="00B8298B">
        <w:trPr>
          <w:trHeight w:val="345"/>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ОУП.12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Физическая культура </w:t>
            </w:r>
          </w:p>
        </w:tc>
      </w:tr>
      <w:tr w:rsidR="00503BD5" w:rsidRPr="00B8298B">
        <w:trPr>
          <w:trHeight w:val="345"/>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ОУП.13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Основы безопасности жизнедеятельности </w:t>
            </w:r>
          </w:p>
        </w:tc>
      </w:tr>
      <w:tr w:rsidR="00503BD5" w:rsidRPr="00B8298B">
        <w:trPr>
          <w:trHeight w:val="346"/>
        </w:trPr>
        <w:tc>
          <w:tcPr>
            <w:tcW w:w="9117"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3" w:right="0" w:firstLine="0"/>
              <w:jc w:val="center"/>
              <w:rPr>
                <w:szCs w:val="24"/>
              </w:rPr>
            </w:pPr>
            <w:r w:rsidRPr="00B8298B">
              <w:rPr>
                <w:b/>
                <w:szCs w:val="24"/>
              </w:rPr>
              <w:t xml:space="preserve">Учебные дисциплины по выбору из обязательных предметных областей </w:t>
            </w:r>
          </w:p>
        </w:tc>
      </w:tr>
      <w:tr w:rsidR="00503BD5" w:rsidRPr="00B8298B">
        <w:trPr>
          <w:trHeight w:val="360"/>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ОУП.14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Родной язык/Финансовая грамотность, Цифровой мир </w:t>
            </w:r>
          </w:p>
        </w:tc>
      </w:tr>
      <w:tr w:rsidR="00503BD5" w:rsidRPr="00B8298B">
        <w:trPr>
          <w:trHeight w:val="345"/>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ОУП.15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Россия моя история/Введение в специальность </w:t>
            </w:r>
          </w:p>
        </w:tc>
      </w:tr>
      <w:tr w:rsidR="00503BD5" w:rsidRPr="00B8298B">
        <w:trPr>
          <w:trHeight w:val="345"/>
        </w:trPr>
        <w:tc>
          <w:tcPr>
            <w:tcW w:w="9117"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7" w:right="0" w:firstLine="0"/>
              <w:jc w:val="center"/>
              <w:rPr>
                <w:szCs w:val="24"/>
              </w:rPr>
            </w:pPr>
            <w:r w:rsidRPr="00B8298B">
              <w:rPr>
                <w:b/>
                <w:szCs w:val="24"/>
              </w:rPr>
              <w:t xml:space="preserve">Профессиональная подготовка </w:t>
            </w:r>
          </w:p>
        </w:tc>
      </w:tr>
      <w:tr w:rsidR="00503BD5" w:rsidRPr="00B8298B">
        <w:trPr>
          <w:trHeight w:val="360"/>
        </w:trPr>
        <w:tc>
          <w:tcPr>
            <w:tcW w:w="9117" w:type="dxa"/>
            <w:gridSpan w:val="2"/>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8" w:right="0" w:firstLine="0"/>
              <w:jc w:val="center"/>
              <w:rPr>
                <w:szCs w:val="24"/>
              </w:rPr>
            </w:pPr>
            <w:r w:rsidRPr="00B8298B">
              <w:rPr>
                <w:b/>
                <w:szCs w:val="24"/>
              </w:rPr>
              <w:t xml:space="preserve">Общий гуманитарный и социально-экономический цикл </w:t>
            </w:r>
          </w:p>
        </w:tc>
      </w:tr>
      <w:tr w:rsidR="00503BD5" w:rsidRPr="00B8298B">
        <w:trPr>
          <w:trHeight w:val="346"/>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ОГСЭ.01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Основы философии </w:t>
            </w:r>
          </w:p>
        </w:tc>
      </w:tr>
      <w:tr w:rsidR="00503BD5" w:rsidRPr="00B8298B">
        <w:trPr>
          <w:trHeight w:val="345"/>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ОГСЭ.02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История </w:t>
            </w:r>
          </w:p>
        </w:tc>
      </w:tr>
      <w:tr w:rsidR="00503BD5" w:rsidRPr="00B8298B">
        <w:trPr>
          <w:trHeight w:val="360"/>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ОГСЭ.03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Иностранный язык в профессиональной деятельности </w:t>
            </w:r>
          </w:p>
        </w:tc>
      </w:tr>
      <w:tr w:rsidR="00503BD5" w:rsidRPr="00B8298B">
        <w:trPr>
          <w:trHeight w:val="346"/>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ОГСЭ.04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Физическая культура </w:t>
            </w:r>
          </w:p>
        </w:tc>
      </w:tr>
      <w:tr w:rsidR="00503BD5" w:rsidRPr="00B8298B">
        <w:trPr>
          <w:trHeight w:val="345"/>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ОГСЭ.05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Психология общения </w:t>
            </w:r>
          </w:p>
        </w:tc>
      </w:tr>
      <w:tr w:rsidR="00503BD5" w:rsidRPr="00B8298B">
        <w:trPr>
          <w:trHeight w:val="360"/>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ОГСЭ.06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Деловой русский язык и культура речи </w:t>
            </w:r>
          </w:p>
        </w:tc>
      </w:tr>
      <w:tr w:rsidR="00503BD5" w:rsidRPr="00B8298B">
        <w:trPr>
          <w:trHeight w:val="345"/>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lastRenderedPageBreak/>
              <w:t xml:space="preserve">ОГСЭ.07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Социальная адаптация и основы социально-правовых  знаний </w:t>
            </w:r>
          </w:p>
        </w:tc>
      </w:tr>
      <w:tr w:rsidR="00503BD5" w:rsidRPr="00B8298B">
        <w:trPr>
          <w:trHeight w:val="345"/>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ЕН.01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Математика </w:t>
            </w:r>
          </w:p>
        </w:tc>
      </w:tr>
      <w:tr w:rsidR="00503BD5" w:rsidRPr="00B8298B">
        <w:trPr>
          <w:trHeight w:val="361"/>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ЕН.02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Физика </w:t>
            </w:r>
          </w:p>
        </w:tc>
      </w:tr>
      <w:tr w:rsidR="00503BD5" w:rsidRPr="00B8298B">
        <w:trPr>
          <w:trHeight w:val="345"/>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ЕН.03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Информатика </w:t>
            </w:r>
          </w:p>
        </w:tc>
      </w:tr>
      <w:tr w:rsidR="00503BD5" w:rsidRPr="00B8298B">
        <w:trPr>
          <w:trHeight w:val="346"/>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ОП.01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Инженерная графика </w:t>
            </w:r>
          </w:p>
        </w:tc>
      </w:tr>
      <w:tr w:rsidR="00503BD5" w:rsidRPr="00B8298B">
        <w:trPr>
          <w:trHeight w:val="360"/>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ОП.02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Электротехника </w:t>
            </w:r>
          </w:p>
        </w:tc>
      </w:tr>
      <w:tr w:rsidR="00503BD5" w:rsidRPr="00B8298B">
        <w:trPr>
          <w:trHeight w:val="345"/>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ОП.03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Метрология, стандартизация и сертификация </w:t>
            </w:r>
          </w:p>
        </w:tc>
      </w:tr>
      <w:tr w:rsidR="00503BD5" w:rsidRPr="00B8298B">
        <w:trPr>
          <w:trHeight w:val="346"/>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ОП.04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Экономика организации </w:t>
            </w:r>
          </w:p>
        </w:tc>
      </w:tr>
      <w:tr w:rsidR="00503BD5" w:rsidRPr="00B8298B">
        <w:trPr>
          <w:trHeight w:val="360"/>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ОП.05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Электронная техника </w:t>
            </w:r>
          </w:p>
        </w:tc>
      </w:tr>
      <w:tr w:rsidR="00503BD5" w:rsidRPr="00B8298B">
        <w:trPr>
          <w:trHeight w:val="345"/>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ОП.06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Материаловедение, </w:t>
            </w:r>
            <w:proofErr w:type="spellStart"/>
            <w:r w:rsidRPr="00B8298B">
              <w:rPr>
                <w:szCs w:val="24"/>
              </w:rPr>
              <w:t>электрорадиоматериалы</w:t>
            </w:r>
            <w:proofErr w:type="spellEnd"/>
            <w:r w:rsidRPr="00B8298B">
              <w:rPr>
                <w:szCs w:val="24"/>
              </w:rPr>
              <w:t xml:space="preserve"> и  радиокомпоненты </w:t>
            </w:r>
          </w:p>
        </w:tc>
      </w:tr>
      <w:tr w:rsidR="00503BD5" w:rsidRPr="00B8298B">
        <w:trPr>
          <w:trHeight w:val="346"/>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ОП.07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Цифровая </w:t>
            </w:r>
            <w:proofErr w:type="spellStart"/>
            <w:r w:rsidRPr="00B8298B">
              <w:rPr>
                <w:szCs w:val="24"/>
              </w:rPr>
              <w:t>схемотехника</w:t>
            </w:r>
            <w:proofErr w:type="spellEnd"/>
            <w:r w:rsidRPr="00B8298B">
              <w:rPr>
                <w:szCs w:val="24"/>
              </w:rPr>
              <w:t xml:space="preserve"> </w:t>
            </w:r>
          </w:p>
        </w:tc>
      </w:tr>
      <w:tr w:rsidR="00503BD5" w:rsidRPr="00B8298B">
        <w:trPr>
          <w:trHeight w:val="360"/>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ОП.08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Микропроцессорные системы </w:t>
            </w:r>
          </w:p>
        </w:tc>
      </w:tr>
      <w:tr w:rsidR="00503BD5" w:rsidRPr="00B8298B">
        <w:trPr>
          <w:trHeight w:val="345"/>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ОП.09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proofErr w:type="spellStart"/>
            <w:r w:rsidRPr="00B8298B">
              <w:rPr>
                <w:szCs w:val="24"/>
              </w:rPr>
              <w:t>Электрорадиоизмерения</w:t>
            </w:r>
            <w:proofErr w:type="spellEnd"/>
            <w:r w:rsidRPr="00B8298B">
              <w:rPr>
                <w:szCs w:val="24"/>
              </w:rPr>
              <w:t xml:space="preserve"> </w:t>
            </w:r>
          </w:p>
        </w:tc>
      </w:tr>
      <w:tr w:rsidR="00503BD5" w:rsidRPr="00B8298B">
        <w:trPr>
          <w:trHeight w:val="346"/>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ОП.10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rPr>
                <w:szCs w:val="24"/>
              </w:rPr>
            </w:pPr>
            <w:r w:rsidRPr="00B8298B">
              <w:rPr>
                <w:szCs w:val="24"/>
              </w:rPr>
              <w:t>Прикладное программное обеспечение профессиональной деятельности</w:t>
            </w:r>
          </w:p>
        </w:tc>
      </w:tr>
      <w:tr w:rsidR="00503BD5" w:rsidRPr="00B8298B">
        <w:trPr>
          <w:trHeight w:val="360"/>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ОП.11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Безопасность жизнедеятельности </w:t>
            </w:r>
          </w:p>
        </w:tc>
      </w:tr>
      <w:tr w:rsidR="00503BD5" w:rsidRPr="00B8298B">
        <w:trPr>
          <w:trHeight w:val="345"/>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ОП.12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Основы финансовой грамотности </w:t>
            </w:r>
          </w:p>
        </w:tc>
      </w:tr>
      <w:tr w:rsidR="00503BD5" w:rsidRPr="00B8298B">
        <w:trPr>
          <w:trHeight w:val="345"/>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23" w:right="0" w:firstLine="0"/>
              <w:jc w:val="center"/>
              <w:rPr>
                <w:szCs w:val="24"/>
              </w:rPr>
            </w:pPr>
            <w:r w:rsidRPr="00B8298B">
              <w:rPr>
                <w:szCs w:val="24"/>
              </w:rPr>
              <w:t xml:space="preserve">ОП.13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Радиотехнические цепи и сигнала </w:t>
            </w:r>
          </w:p>
        </w:tc>
      </w:tr>
      <w:tr w:rsidR="00503BD5" w:rsidRPr="00B8298B">
        <w:trPr>
          <w:trHeight w:val="360"/>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23" w:right="0" w:firstLine="0"/>
              <w:jc w:val="center"/>
              <w:rPr>
                <w:szCs w:val="24"/>
              </w:rPr>
            </w:pPr>
            <w:r w:rsidRPr="00B8298B">
              <w:rPr>
                <w:szCs w:val="24"/>
              </w:rPr>
              <w:t xml:space="preserve">ОП.14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Источники питания </w:t>
            </w:r>
            <w:proofErr w:type="spellStart"/>
            <w:r w:rsidRPr="00B8298B">
              <w:rPr>
                <w:szCs w:val="24"/>
              </w:rPr>
              <w:t>ЭПиУ</w:t>
            </w:r>
            <w:proofErr w:type="spellEnd"/>
            <w:r w:rsidRPr="00B8298B">
              <w:rPr>
                <w:szCs w:val="24"/>
              </w:rPr>
              <w:t xml:space="preserve"> </w:t>
            </w:r>
          </w:p>
        </w:tc>
      </w:tr>
      <w:tr w:rsidR="00503BD5" w:rsidRPr="00B8298B">
        <w:trPr>
          <w:trHeight w:val="346"/>
        </w:trPr>
        <w:tc>
          <w:tcPr>
            <w:tcW w:w="1742"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23" w:right="0" w:firstLine="0"/>
              <w:jc w:val="center"/>
              <w:rPr>
                <w:szCs w:val="24"/>
              </w:rPr>
            </w:pPr>
            <w:r w:rsidRPr="00B8298B">
              <w:rPr>
                <w:szCs w:val="24"/>
              </w:rPr>
              <w:t xml:space="preserve">ОП.15  </w:t>
            </w:r>
          </w:p>
        </w:tc>
        <w:tc>
          <w:tcPr>
            <w:tcW w:w="7374"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15" w:right="0" w:firstLine="0"/>
              <w:jc w:val="left"/>
              <w:rPr>
                <w:szCs w:val="24"/>
              </w:rPr>
            </w:pPr>
            <w:r w:rsidRPr="00B8298B">
              <w:rPr>
                <w:szCs w:val="24"/>
              </w:rPr>
              <w:t xml:space="preserve">Компьютерное проектирование </w:t>
            </w:r>
            <w:proofErr w:type="spellStart"/>
            <w:r w:rsidRPr="00B8298B">
              <w:rPr>
                <w:szCs w:val="24"/>
              </w:rPr>
              <w:t>ЭПиУ</w:t>
            </w:r>
            <w:proofErr w:type="spellEnd"/>
            <w:r w:rsidRPr="00B8298B">
              <w:rPr>
                <w:szCs w:val="24"/>
              </w:rPr>
              <w:t xml:space="preserve"> </w:t>
            </w:r>
          </w:p>
        </w:tc>
      </w:tr>
    </w:tbl>
    <w:p w:rsidR="000D168B" w:rsidRDefault="000D168B">
      <w:pPr>
        <w:pStyle w:val="2"/>
        <w:spacing w:after="6" w:line="270" w:lineRule="auto"/>
        <w:ind w:left="2098" w:right="273"/>
        <w:jc w:val="both"/>
        <w:rPr>
          <w:szCs w:val="24"/>
        </w:rPr>
      </w:pPr>
    </w:p>
    <w:p w:rsidR="000D168B" w:rsidRDefault="000D168B" w:rsidP="000D168B"/>
    <w:p w:rsidR="00503BD5" w:rsidRPr="00B8298B" w:rsidRDefault="00B8298B">
      <w:pPr>
        <w:pStyle w:val="2"/>
        <w:spacing w:after="6" w:line="270" w:lineRule="auto"/>
        <w:ind w:left="2098" w:right="273"/>
        <w:jc w:val="both"/>
        <w:rPr>
          <w:szCs w:val="24"/>
        </w:rPr>
      </w:pPr>
      <w:r w:rsidRPr="00B8298B">
        <w:rPr>
          <w:szCs w:val="24"/>
        </w:rPr>
        <w:t xml:space="preserve">4.5. Рабочие программы профессиональных модулей </w:t>
      </w:r>
    </w:p>
    <w:p w:rsidR="00503BD5" w:rsidRPr="00B8298B" w:rsidRDefault="00B8298B">
      <w:pPr>
        <w:ind w:left="-15"/>
        <w:rPr>
          <w:szCs w:val="24"/>
        </w:rPr>
      </w:pPr>
      <w:r w:rsidRPr="00B8298B">
        <w:rPr>
          <w:szCs w:val="24"/>
        </w:rPr>
        <w:t xml:space="preserve">Рабочие программы профессиональных модулей разработаны в соответствии с Положением по разработке рабочих программ профессиональных модулей и утверждены директором колледжа, согласованы с работодателями, приложение 8.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pStyle w:val="1"/>
        <w:ind w:left="313" w:right="79"/>
        <w:rPr>
          <w:szCs w:val="24"/>
        </w:rPr>
      </w:pPr>
      <w:r w:rsidRPr="00B8298B">
        <w:rPr>
          <w:szCs w:val="24"/>
        </w:rPr>
        <w:t xml:space="preserve">Рабочие программы профессиональных модулей, учебной и производственной практик </w:t>
      </w:r>
    </w:p>
    <w:p w:rsidR="00503BD5" w:rsidRPr="00B8298B" w:rsidRDefault="00B8298B">
      <w:pPr>
        <w:spacing w:after="0" w:line="259" w:lineRule="auto"/>
        <w:ind w:left="571" w:right="0" w:firstLine="0"/>
        <w:jc w:val="left"/>
        <w:rPr>
          <w:szCs w:val="24"/>
        </w:rPr>
      </w:pPr>
      <w:r w:rsidRPr="00B8298B">
        <w:rPr>
          <w:b/>
          <w:szCs w:val="24"/>
        </w:rPr>
        <w:t xml:space="preserve"> </w:t>
      </w:r>
    </w:p>
    <w:tbl>
      <w:tblPr>
        <w:tblStyle w:val="TableGrid"/>
        <w:tblW w:w="9117" w:type="dxa"/>
        <w:tblInd w:w="98" w:type="dxa"/>
        <w:tblCellMar>
          <w:left w:w="22" w:type="dxa"/>
        </w:tblCellMar>
        <w:tblLook w:val="04A0" w:firstRow="1" w:lastRow="0" w:firstColumn="1" w:lastColumn="0" w:noHBand="0" w:noVBand="1"/>
      </w:tblPr>
      <w:tblGrid>
        <w:gridCol w:w="3379"/>
        <w:gridCol w:w="5738"/>
      </w:tblGrid>
      <w:tr w:rsidR="00503BD5" w:rsidRPr="00B8298B">
        <w:trPr>
          <w:trHeight w:val="916"/>
        </w:trPr>
        <w:tc>
          <w:tcPr>
            <w:tcW w:w="3379"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center"/>
              <w:rPr>
                <w:szCs w:val="24"/>
              </w:rPr>
            </w:pPr>
            <w:r w:rsidRPr="00B8298B">
              <w:rPr>
                <w:b/>
                <w:szCs w:val="24"/>
              </w:rPr>
              <w:t xml:space="preserve">Индекс </w:t>
            </w:r>
            <w:r w:rsidRPr="00B8298B">
              <w:rPr>
                <w:b/>
                <w:szCs w:val="24"/>
              </w:rPr>
              <w:tab/>
              <w:t xml:space="preserve">профессиональных модулей в соответствии с учебным планом </w:t>
            </w:r>
          </w:p>
        </w:tc>
        <w:tc>
          <w:tcPr>
            <w:tcW w:w="5737"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9" w:right="0" w:firstLine="0"/>
              <w:jc w:val="center"/>
              <w:rPr>
                <w:szCs w:val="24"/>
              </w:rPr>
            </w:pPr>
            <w:r w:rsidRPr="00B8298B">
              <w:rPr>
                <w:b/>
                <w:szCs w:val="24"/>
              </w:rPr>
              <w:t xml:space="preserve">Наименование профессиональных модулей </w:t>
            </w:r>
          </w:p>
        </w:tc>
      </w:tr>
      <w:tr w:rsidR="00503BD5" w:rsidRPr="00B8298B">
        <w:trPr>
          <w:trHeight w:val="315"/>
        </w:trPr>
        <w:tc>
          <w:tcPr>
            <w:tcW w:w="3379"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left="8" w:right="0" w:firstLine="0"/>
              <w:jc w:val="center"/>
              <w:rPr>
                <w:szCs w:val="24"/>
              </w:rPr>
            </w:pPr>
            <w:r w:rsidRPr="00B8298B">
              <w:rPr>
                <w:b/>
                <w:szCs w:val="24"/>
              </w:rPr>
              <w:t xml:space="preserve">1 </w:t>
            </w:r>
          </w:p>
        </w:tc>
        <w:tc>
          <w:tcPr>
            <w:tcW w:w="5737"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8" w:firstLine="0"/>
              <w:jc w:val="center"/>
              <w:rPr>
                <w:szCs w:val="24"/>
              </w:rPr>
            </w:pPr>
            <w:r w:rsidRPr="00B8298B">
              <w:rPr>
                <w:b/>
                <w:szCs w:val="24"/>
              </w:rPr>
              <w:t xml:space="preserve">2 </w:t>
            </w:r>
          </w:p>
        </w:tc>
      </w:tr>
      <w:tr w:rsidR="00503BD5" w:rsidRPr="00B8298B">
        <w:trPr>
          <w:trHeight w:val="646"/>
        </w:trPr>
        <w:tc>
          <w:tcPr>
            <w:tcW w:w="3379"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b/>
                <w:szCs w:val="24"/>
              </w:rPr>
              <w:t xml:space="preserve">ПМ.01 </w:t>
            </w:r>
          </w:p>
        </w:tc>
        <w:tc>
          <w:tcPr>
            <w:tcW w:w="5737"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rPr>
                <w:szCs w:val="24"/>
              </w:rPr>
            </w:pPr>
            <w:r w:rsidRPr="00B8298B">
              <w:rPr>
                <w:szCs w:val="24"/>
              </w:rPr>
              <w:t xml:space="preserve">Выполнение сборки,   монтажа   и   демонтажа   электронных приборов и устройств </w:t>
            </w:r>
          </w:p>
        </w:tc>
      </w:tr>
      <w:tr w:rsidR="00503BD5" w:rsidRPr="00B8298B">
        <w:trPr>
          <w:trHeight w:val="555"/>
        </w:trPr>
        <w:tc>
          <w:tcPr>
            <w:tcW w:w="3379"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ПП.01.01 </w:t>
            </w:r>
          </w:p>
        </w:tc>
        <w:tc>
          <w:tcPr>
            <w:tcW w:w="5737"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Производственная практика </w:t>
            </w:r>
          </w:p>
          <w:p w:rsidR="00503BD5" w:rsidRPr="00B8298B" w:rsidRDefault="00B8298B">
            <w:pPr>
              <w:spacing w:after="0" w:line="259" w:lineRule="auto"/>
              <w:ind w:right="0" w:firstLine="0"/>
              <w:jc w:val="left"/>
              <w:rPr>
                <w:szCs w:val="24"/>
              </w:rPr>
            </w:pPr>
            <w:r w:rsidRPr="00B8298B">
              <w:rPr>
                <w:szCs w:val="24"/>
              </w:rPr>
              <w:t xml:space="preserve"> </w:t>
            </w:r>
          </w:p>
        </w:tc>
      </w:tr>
      <w:tr w:rsidR="00503BD5" w:rsidRPr="00B8298B">
        <w:trPr>
          <w:trHeight w:val="676"/>
        </w:trPr>
        <w:tc>
          <w:tcPr>
            <w:tcW w:w="3379"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b/>
                <w:szCs w:val="24"/>
              </w:rPr>
              <w:lastRenderedPageBreak/>
              <w:t xml:space="preserve">ПМ.02 </w:t>
            </w:r>
          </w:p>
        </w:tc>
        <w:tc>
          <w:tcPr>
            <w:tcW w:w="5737"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rPr>
                <w:szCs w:val="24"/>
              </w:rPr>
            </w:pPr>
            <w:r w:rsidRPr="00B8298B">
              <w:rPr>
                <w:szCs w:val="24"/>
              </w:rPr>
              <w:t xml:space="preserve">Проведение технического обслуживания и ремонта электронных приборов и устройств  </w:t>
            </w:r>
          </w:p>
        </w:tc>
      </w:tr>
      <w:tr w:rsidR="00503BD5" w:rsidRPr="00B8298B">
        <w:trPr>
          <w:trHeight w:val="676"/>
        </w:trPr>
        <w:tc>
          <w:tcPr>
            <w:tcW w:w="3379"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ПП.02.01 </w:t>
            </w:r>
          </w:p>
        </w:tc>
        <w:tc>
          <w:tcPr>
            <w:tcW w:w="5737"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Производственная практика </w:t>
            </w:r>
          </w:p>
        </w:tc>
      </w:tr>
      <w:tr w:rsidR="00503BD5" w:rsidRPr="00B8298B">
        <w:trPr>
          <w:trHeight w:val="675"/>
        </w:trPr>
        <w:tc>
          <w:tcPr>
            <w:tcW w:w="3379"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b/>
                <w:szCs w:val="24"/>
              </w:rPr>
              <w:t xml:space="preserve">ПМ.03 </w:t>
            </w:r>
          </w:p>
        </w:tc>
        <w:tc>
          <w:tcPr>
            <w:tcW w:w="5737"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Проектирование электронных приборов и устройств на основе печатного монтажа </w:t>
            </w:r>
          </w:p>
        </w:tc>
      </w:tr>
      <w:tr w:rsidR="00503BD5" w:rsidRPr="00B8298B">
        <w:trPr>
          <w:trHeight w:val="675"/>
        </w:trPr>
        <w:tc>
          <w:tcPr>
            <w:tcW w:w="3379"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ПП. 03.01 </w:t>
            </w:r>
          </w:p>
        </w:tc>
        <w:tc>
          <w:tcPr>
            <w:tcW w:w="5737"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Производственная практика </w:t>
            </w:r>
          </w:p>
        </w:tc>
      </w:tr>
      <w:tr w:rsidR="00503BD5" w:rsidRPr="00B8298B">
        <w:trPr>
          <w:trHeight w:val="676"/>
        </w:trPr>
        <w:tc>
          <w:tcPr>
            <w:tcW w:w="3379"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b/>
                <w:szCs w:val="24"/>
              </w:rPr>
              <w:t xml:space="preserve">ПМ.04 </w:t>
            </w:r>
          </w:p>
        </w:tc>
        <w:tc>
          <w:tcPr>
            <w:tcW w:w="5737"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rPr>
                <w:szCs w:val="24"/>
              </w:rPr>
            </w:pPr>
            <w:r w:rsidRPr="00B8298B">
              <w:rPr>
                <w:szCs w:val="24"/>
              </w:rPr>
              <w:t xml:space="preserve">Выполнение работ по профессии 14618 Монтажник радиоэлектронной аппаратуры и приборов </w:t>
            </w:r>
          </w:p>
        </w:tc>
      </w:tr>
      <w:tr w:rsidR="00503BD5" w:rsidRPr="00B8298B">
        <w:trPr>
          <w:trHeight w:val="690"/>
        </w:trPr>
        <w:tc>
          <w:tcPr>
            <w:tcW w:w="3379"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УП.04.01 </w:t>
            </w:r>
          </w:p>
        </w:tc>
        <w:tc>
          <w:tcPr>
            <w:tcW w:w="5737"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Учебная практика </w:t>
            </w:r>
          </w:p>
        </w:tc>
      </w:tr>
      <w:tr w:rsidR="00503BD5" w:rsidRPr="00B8298B">
        <w:trPr>
          <w:trHeight w:val="676"/>
        </w:trPr>
        <w:tc>
          <w:tcPr>
            <w:tcW w:w="3379"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ПП 04.01 </w:t>
            </w:r>
          </w:p>
        </w:tc>
        <w:tc>
          <w:tcPr>
            <w:tcW w:w="5737"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Производственная практика </w:t>
            </w:r>
          </w:p>
        </w:tc>
      </w:tr>
      <w:tr w:rsidR="00503BD5" w:rsidRPr="00B8298B">
        <w:trPr>
          <w:trHeight w:val="660"/>
        </w:trPr>
        <w:tc>
          <w:tcPr>
            <w:tcW w:w="3379"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ПДП </w:t>
            </w:r>
          </w:p>
        </w:tc>
        <w:tc>
          <w:tcPr>
            <w:tcW w:w="5737" w:type="dxa"/>
            <w:tcBorders>
              <w:top w:val="single" w:sz="6" w:space="0" w:color="000000"/>
              <w:left w:val="single" w:sz="6" w:space="0" w:color="000000"/>
              <w:bottom w:val="single" w:sz="6" w:space="0" w:color="000000"/>
              <w:right w:val="single" w:sz="6" w:space="0" w:color="000000"/>
            </w:tcBorders>
          </w:tcPr>
          <w:p w:rsidR="00503BD5" w:rsidRPr="00B8298B" w:rsidRDefault="00B8298B">
            <w:pPr>
              <w:spacing w:after="0" w:line="259" w:lineRule="auto"/>
              <w:ind w:right="0" w:firstLine="0"/>
              <w:jc w:val="left"/>
              <w:rPr>
                <w:szCs w:val="24"/>
              </w:rPr>
            </w:pPr>
            <w:r w:rsidRPr="00B8298B">
              <w:rPr>
                <w:szCs w:val="24"/>
              </w:rPr>
              <w:t xml:space="preserve">Производственная практика (преддипломная) </w:t>
            </w:r>
          </w:p>
        </w:tc>
      </w:tr>
    </w:tbl>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spacing w:after="17" w:line="259" w:lineRule="auto"/>
        <w:ind w:right="210" w:firstLine="0"/>
        <w:jc w:val="center"/>
        <w:rPr>
          <w:szCs w:val="24"/>
        </w:rPr>
      </w:pPr>
      <w:r w:rsidRPr="00B8298B">
        <w:rPr>
          <w:b/>
          <w:szCs w:val="24"/>
        </w:rPr>
        <w:t xml:space="preserve"> </w:t>
      </w:r>
    </w:p>
    <w:p w:rsidR="00503BD5" w:rsidRPr="00B8298B" w:rsidRDefault="00B8298B">
      <w:pPr>
        <w:pStyle w:val="2"/>
        <w:ind w:left="313" w:right="571"/>
        <w:rPr>
          <w:szCs w:val="24"/>
        </w:rPr>
      </w:pPr>
      <w:r w:rsidRPr="00B8298B">
        <w:rPr>
          <w:szCs w:val="24"/>
        </w:rPr>
        <w:t xml:space="preserve">4.6. Рабочие программы учебной и производственной (преддипломной) практик </w:t>
      </w:r>
    </w:p>
    <w:p w:rsidR="00503BD5" w:rsidRPr="00B8298B" w:rsidRDefault="00B8298B">
      <w:pPr>
        <w:ind w:left="-15"/>
        <w:rPr>
          <w:szCs w:val="24"/>
        </w:rPr>
      </w:pPr>
      <w:r w:rsidRPr="00B8298B">
        <w:rPr>
          <w:szCs w:val="24"/>
        </w:rPr>
        <w:t xml:space="preserve">Практика является обязательным разделом основной профессиональной образовательной программы по специальности. Она представляет собой вид учебных занятий, обеспечивающих практико-ориентированную подготовку обучающихся. При реализации основной профессиональной образовательной программы предусматриваются следующие виды практик: учебная и производственная. </w:t>
      </w:r>
    </w:p>
    <w:p w:rsidR="00503BD5" w:rsidRPr="00B8298B" w:rsidRDefault="00B8298B">
      <w:pPr>
        <w:ind w:left="-15"/>
        <w:rPr>
          <w:szCs w:val="24"/>
        </w:rPr>
      </w:pPr>
      <w:r w:rsidRPr="00B8298B">
        <w:rPr>
          <w:szCs w:val="24"/>
        </w:rPr>
        <w:t xml:space="preserve">Производственная практика состоит из двух этапов: практики по профилю специальности и преддипломной практики. </w:t>
      </w:r>
    </w:p>
    <w:p w:rsidR="00503BD5" w:rsidRPr="00B8298B" w:rsidRDefault="00B8298B">
      <w:pPr>
        <w:ind w:left="-15"/>
        <w:rPr>
          <w:szCs w:val="24"/>
        </w:rPr>
      </w:pPr>
      <w:r w:rsidRPr="00B8298B">
        <w:rPr>
          <w:szCs w:val="24"/>
        </w:rPr>
        <w:t xml:space="preserve">Учебная практика и производственная практика (по профилю специальности) проводятся колледжем при освоении студентами профессиональных компетенций в рамках профессиональных модулей. Цели и задачи, программы и формы отчетности определяются по каждому виду практики. </w:t>
      </w:r>
    </w:p>
    <w:p w:rsidR="00503BD5" w:rsidRPr="00B8298B" w:rsidRDefault="00B8298B">
      <w:pPr>
        <w:spacing w:after="13" w:line="271" w:lineRule="auto"/>
        <w:ind w:right="268" w:firstLine="0"/>
        <w:jc w:val="right"/>
        <w:rPr>
          <w:szCs w:val="24"/>
        </w:rPr>
      </w:pPr>
      <w:r w:rsidRPr="00B8298B">
        <w:rPr>
          <w:szCs w:val="24"/>
        </w:rPr>
        <w:t xml:space="preserve">Учебная практика в ПМ.04 проводится рассредоточено в объеме 324 часа в 3, 4 и 5-м семестре в слесарной и электромонтажной мастерских. Практика направлена на формирование практических навыков по профессии 14618 Монтажник радиоэлектронной аппаратуры и приборов. </w:t>
      </w:r>
    </w:p>
    <w:p w:rsidR="00503BD5" w:rsidRPr="00B8298B" w:rsidRDefault="00B8298B">
      <w:pPr>
        <w:ind w:left="-15"/>
        <w:rPr>
          <w:szCs w:val="24"/>
        </w:rPr>
      </w:pPr>
      <w:r w:rsidRPr="00B8298B">
        <w:rPr>
          <w:szCs w:val="24"/>
        </w:rPr>
        <w:t xml:space="preserve">Производственная практика (по профилю специальности) в объеме 828 часов и преддипломная практика в объеме 144 часа проводятся концентрированно в организациях, деятельность которых соответствует профилю получаемой специальности. </w:t>
      </w:r>
    </w:p>
    <w:p w:rsidR="00503BD5" w:rsidRPr="00B8298B" w:rsidRDefault="00B8298B">
      <w:pPr>
        <w:ind w:left="-15"/>
        <w:rPr>
          <w:szCs w:val="24"/>
        </w:rPr>
      </w:pPr>
      <w:r w:rsidRPr="00B8298B">
        <w:rPr>
          <w:szCs w:val="24"/>
        </w:rPr>
        <w:t xml:space="preserve">Аттестация по итогам производственной практики проводится на основании результатов, подтверждённых документами соответствующих организаций. </w:t>
      </w:r>
    </w:p>
    <w:p w:rsidR="00503BD5" w:rsidRPr="00B8298B" w:rsidRDefault="00B8298B">
      <w:pPr>
        <w:spacing w:after="47"/>
        <w:ind w:left="-15"/>
        <w:rPr>
          <w:szCs w:val="24"/>
        </w:rPr>
      </w:pPr>
      <w:r w:rsidRPr="00B8298B">
        <w:rPr>
          <w:szCs w:val="24"/>
        </w:rPr>
        <w:t xml:space="preserve">Программы практик разработаны на основе локального акта «Положение о практической подготовке обучающихся», утверждены и являются приложением к ОПОП СПО (ППССЗ) (Приложения 9,10). </w:t>
      </w:r>
    </w:p>
    <w:p w:rsidR="00503BD5" w:rsidRPr="00B8298B" w:rsidRDefault="00B8298B">
      <w:pPr>
        <w:spacing w:after="0" w:line="259" w:lineRule="auto"/>
        <w:ind w:right="184" w:firstLine="0"/>
        <w:jc w:val="center"/>
        <w:rPr>
          <w:szCs w:val="24"/>
        </w:rPr>
      </w:pPr>
      <w:r w:rsidRPr="00B8298B">
        <w:rPr>
          <w:szCs w:val="24"/>
        </w:rPr>
        <w:t xml:space="preserve"> </w:t>
      </w:r>
    </w:p>
    <w:p w:rsidR="00503BD5" w:rsidRPr="00B8298B" w:rsidRDefault="00B8298B">
      <w:pPr>
        <w:pStyle w:val="1"/>
        <w:ind w:left="313" w:right="569"/>
        <w:rPr>
          <w:szCs w:val="24"/>
        </w:rPr>
      </w:pPr>
      <w:r w:rsidRPr="00B8298B">
        <w:rPr>
          <w:szCs w:val="24"/>
        </w:rPr>
        <w:lastRenderedPageBreak/>
        <w:t xml:space="preserve">5. Контроль и оценка результатов освоения ОПОП СПО (ППССЗ) </w:t>
      </w:r>
    </w:p>
    <w:p w:rsidR="00503BD5" w:rsidRPr="00B8298B" w:rsidRDefault="00B8298B">
      <w:pPr>
        <w:pStyle w:val="2"/>
        <w:ind w:left="313" w:right="303"/>
        <w:rPr>
          <w:szCs w:val="24"/>
        </w:rPr>
      </w:pPr>
      <w:r w:rsidRPr="00B8298B">
        <w:rPr>
          <w:szCs w:val="24"/>
        </w:rPr>
        <w:t xml:space="preserve">5.1. Контроль и оценка освоения основных видов профессиональной деятельности, профессиональных и общих компетенций </w:t>
      </w:r>
    </w:p>
    <w:p w:rsidR="00503BD5" w:rsidRPr="00B8298B" w:rsidRDefault="00B8298B">
      <w:pPr>
        <w:ind w:left="-15"/>
        <w:rPr>
          <w:szCs w:val="24"/>
        </w:rPr>
      </w:pPr>
      <w:r w:rsidRPr="00B8298B">
        <w:rPr>
          <w:szCs w:val="24"/>
        </w:rPr>
        <w:t xml:space="preserve">В соответствии с ФГОС СПО по специальности 11.02.16 Монтаж, техническое обслуживание и ремонт электронных приборов и устройств, оценка качества освоения основной профессиональной образовательной программы и контроль результатов подготовки и учёта индивидуальных образовательных достижений, обучающихся включает: </w:t>
      </w:r>
    </w:p>
    <w:p w:rsidR="00503BD5" w:rsidRPr="00B8298B" w:rsidRDefault="00B8298B">
      <w:pPr>
        <w:numPr>
          <w:ilvl w:val="0"/>
          <w:numId w:val="8"/>
        </w:numPr>
        <w:ind w:firstLine="0"/>
        <w:rPr>
          <w:szCs w:val="24"/>
        </w:rPr>
      </w:pPr>
      <w:r w:rsidRPr="00B8298B">
        <w:rPr>
          <w:szCs w:val="24"/>
        </w:rPr>
        <w:t xml:space="preserve">текущий контроль; </w:t>
      </w:r>
    </w:p>
    <w:p w:rsidR="00503BD5" w:rsidRPr="00B8298B" w:rsidRDefault="00B8298B">
      <w:pPr>
        <w:numPr>
          <w:ilvl w:val="0"/>
          <w:numId w:val="8"/>
        </w:numPr>
        <w:ind w:firstLine="0"/>
        <w:rPr>
          <w:szCs w:val="24"/>
        </w:rPr>
      </w:pPr>
      <w:r w:rsidRPr="00B8298B">
        <w:rPr>
          <w:szCs w:val="24"/>
        </w:rPr>
        <w:t xml:space="preserve">промежуточный контроль; </w:t>
      </w:r>
    </w:p>
    <w:p w:rsidR="00503BD5" w:rsidRPr="00B8298B" w:rsidRDefault="00B8298B">
      <w:pPr>
        <w:numPr>
          <w:ilvl w:val="0"/>
          <w:numId w:val="8"/>
        </w:numPr>
        <w:ind w:firstLine="0"/>
        <w:rPr>
          <w:szCs w:val="24"/>
        </w:rPr>
      </w:pPr>
      <w:r w:rsidRPr="00B8298B">
        <w:rPr>
          <w:szCs w:val="24"/>
        </w:rPr>
        <w:t xml:space="preserve">итоговый контроль Государственная итоговая аттестация проводится в форме защиты выпускной квалификационной работы, которая выполняется в виде дипломного проекта и демонстрационного экзамена. </w:t>
      </w:r>
    </w:p>
    <w:p w:rsidR="00503BD5" w:rsidRPr="00B8298B" w:rsidRDefault="00B8298B">
      <w:pPr>
        <w:ind w:left="-15"/>
        <w:rPr>
          <w:szCs w:val="24"/>
        </w:rPr>
      </w:pPr>
      <w:r w:rsidRPr="00B8298B">
        <w:rPr>
          <w:szCs w:val="24"/>
        </w:rPr>
        <w:t xml:space="preserve">Оценка качества подготовки обучающихся и выпускников осуществляется в двух основных направлениях: </w:t>
      </w:r>
    </w:p>
    <w:p w:rsidR="00503BD5" w:rsidRPr="00B8298B" w:rsidRDefault="00B8298B">
      <w:pPr>
        <w:numPr>
          <w:ilvl w:val="0"/>
          <w:numId w:val="8"/>
        </w:numPr>
        <w:ind w:firstLine="0"/>
        <w:rPr>
          <w:szCs w:val="24"/>
        </w:rPr>
      </w:pPr>
      <w:r w:rsidRPr="00B8298B">
        <w:rPr>
          <w:szCs w:val="24"/>
        </w:rPr>
        <w:t xml:space="preserve">оценка уровня освоения дисциплин; </w:t>
      </w:r>
    </w:p>
    <w:p w:rsidR="00503BD5" w:rsidRPr="00B8298B" w:rsidRDefault="00B8298B">
      <w:pPr>
        <w:numPr>
          <w:ilvl w:val="0"/>
          <w:numId w:val="8"/>
        </w:numPr>
        <w:ind w:firstLine="0"/>
        <w:rPr>
          <w:szCs w:val="24"/>
        </w:rPr>
      </w:pPr>
      <w:r w:rsidRPr="00B8298B">
        <w:rPr>
          <w:szCs w:val="24"/>
        </w:rPr>
        <w:t xml:space="preserve">оценка уровня </w:t>
      </w:r>
      <w:proofErr w:type="spellStart"/>
      <w:r w:rsidRPr="00B8298B">
        <w:rPr>
          <w:szCs w:val="24"/>
        </w:rPr>
        <w:t>сформированности</w:t>
      </w:r>
      <w:proofErr w:type="spellEnd"/>
      <w:r w:rsidRPr="00B8298B">
        <w:rPr>
          <w:szCs w:val="24"/>
        </w:rPr>
        <w:t xml:space="preserve"> компетенций обучающихся. </w:t>
      </w:r>
    </w:p>
    <w:p w:rsidR="00503BD5" w:rsidRPr="00B8298B" w:rsidRDefault="00B8298B">
      <w:pPr>
        <w:pStyle w:val="1"/>
        <w:spacing w:after="6" w:line="270" w:lineRule="auto"/>
        <w:ind w:left="566" w:right="273"/>
        <w:jc w:val="both"/>
        <w:rPr>
          <w:szCs w:val="24"/>
        </w:rPr>
      </w:pPr>
      <w:r w:rsidRPr="00B8298B">
        <w:rPr>
          <w:szCs w:val="24"/>
        </w:rPr>
        <w:t xml:space="preserve">Текущий контроль </w:t>
      </w:r>
    </w:p>
    <w:p w:rsidR="00503BD5" w:rsidRPr="00B8298B" w:rsidRDefault="00B8298B">
      <w:pPr>
        <w:ind w:left="-15"/>
        <w:rPr>
          <w:szCs w:val="24"/>
        </w:rPr>
      </w:pPr>
      <w:r w:rsidRPr="00B8298B">
        <w:rPr>
          <w:szCs w:val="24"/>
        </w:rPr>
        <w:t xml:space="preserve">Текущий контроль успеваемости обучающихся - форма контроля успеваемости, проводимая Колледжем в межсессионный период в целях оценивания качества освоения образовательных программ обучающимися. </w:t>
      </w:r>
    </w:p>
    <w:p w:rsidR="00503BD5" w:rsidRPr="00B8298B" w:rsidRDefault="00B8298B">
      <w:pPr>
        <w:ind w:left="-15"/>
        <w:rPr>
          <w:szCs w:val="24"/>
        </w:rPr>
      </w:pPr>
      <w:r w:rsidRPr="00B8298B">
        <w:rPr>
          <w:szCs w:val="24"/>
        </w:rPr>
        <w:t xml:space="preserve">Согласно Положению о текущем контроле успеваемости студентов преподаватели по текущим оценкам выставляют оценки за ½ семестра (на 01.11 и 01.04). </w:t>
      </w:r>
    </w:p>
    <w:p w:rsidR="00503BD5" w:rsidRPr="00B8298B" w:rsidRDefault="00B8298B">
      <w:pPr>
        <w:ind w:left="-15"/>
        <w:rPr>
          <w:szCs w:val="24"/>
        </w:rPr>
      </w:pPr>
      <w:r w:rsidRPr="00B8298B">
        <w:rPr>
          <w:szCs w:val="24"/>
        </w:rPr>
        <w:t xml:space="preserve">Преподаватель, осуществляющий текущий контроль успеваемости, на первом занятии доводит до сведения обучающихся информацию о процедуре проведения текущего контроля успеваемости, условиях изучения дисциплины и оценивания в рейтинговой системе, видах и объемах учебной работы, сроках и формах проведения контрольных мероприятий, условиях ликвидации задолженности. Текущий контроль результатов подготовки осуществляется преподавателем и/или обучающимся в процессе проведения практических занятий и лабораторных работ, а также выполнения индивидуальных домашних заданий. Для текущей аттестации обучающихся на соответствие их персональных достижений по этапным требованиям ОПОП СПО (ППССЗ) создаются фонды оценочных средств, позволяющие оценить знания, умения и освоенные компетенции. Фонды оценочных средств, для текущей аттестации разрабатываются и оцениваются преподавателями колледжа самостоятельно. </w:t>
      </w:r>
    </w:p>
    <w:p w:rsidR="00503BD5" w:rsidRPr="00B8298B" w:rsidRDefault="00B8298B">
      <w:pPr>
        <w:ind w:left="-15"/>
        <w:rPr>
          <w:szCs w:val="24"/>
        </w:rPr>
      </w:pPr>
      <w:r w:rsidRPr="00B8298B">
        <w:rPr>
          <w:szCs w:val="24"/>
        </w:rPr>
        <w:t xml:space="preserve">Текущий контроль обеспечивает для студентов стимулирование систематической, самостоятельной и творческой учебной деятельности; контроль и самоконтроль учебных достижений и их регулярную и объективную оценку; рациональное и равномерное распределение учебной нагрузки в течение семестра; воспитание ответственности за результаты своего учебного труда. Текущий контроль обеспечивает для преподавателей повышение эффективности различных форм учебных занятий; разработку необходимых </w:t>
      </w:r>
      <w:proofErr w:type="spellStart"/>
      <w:r w:rsidRPr="00B8298B">
        <w:rPr>
          <w:szCs w:val="24"/>
        </w:rPr>
        <w:t>учебнометодических</w:t>
      </w:r>
      <w:proofErr w:type="spellEnd"/>
      <w:r w:rsidRPr="00B8298B">
        <w:rPr>
          <w:szCs w:val="24"/>
        </w:rPr>
        <w:t xml:space="preserve"> материалов для учебных занятий и самостоятельной работы студентов; непрерывное управление учебным процессом; объективность оценки учебных достижений, обучающихся и своего собственного труда. </w:t>
      </w:r>
    </w:p>
    <w:p w:rsidR="00503BD5" w:rsidRPr="00B8298B" w:rsidRDefault="00B8298B">
      <w:pPr>
        <w:pStyle w:val="1"/>
        <w:spacing w:after="6" w:line="270" w:lineRule="auto"/>
        <w:ind w:left="566" w:right="273"/>
        <w:jc w:val="both"/>
        <w:rPr>
          <w:szCs w:val="24"/>
        </w:rPr>
      </w:pPr>
      <w:r w:rsidRPr="00B8298B">
        <w:rPr>
          <w:szCs w:val="24"/>
        </w:rPr>
        <w:lastRenderedPageBreak/>
        <w:t xml:space="preserve">Промежуточный контроль </w:t>
      </w:r>
    </w:p>
    <w:p w:rsidR="00503BD5" w:rsidRPr="00B8298B" w:rsidRDefault="00B8298B">
      <w:pPr>
        <w:ind w:left="-15"/>
        <w:rPr>
          <w:szCs w:val="24"/>
        </w:rPr>
      </w:pPr>
      <w:r w:rsidRPr="00B8298B">
        <w:rPr>
          <w:szCs w:val="24"/>
        </w:rPr>
        <w:t xml:space="preserve">Результаты промежуточного контроля используются для оценки достижений обучающегося. В конце каждого семестра по всем дисциплинам выставляются оценки. Для промежуточной аттестации обучающихся на соответствие их персональных достижений по этапным требованиям ОПОП СПО (ППССЗ) создаются фонды оценочных средств, позволяющие оценить знания, умения и освоенные компетенции. Фонды оценочных средств для промежуточной аттестации разрабатываются и оцениваются ГБПОУ РД «Технический колледж им. Р.Н. Ашуралиева» самостоятельно. </w:t>
      </w:r>
    </w:p>
    <w:p w:rsidR="00503BD5" w:rsidRPr="00B8298B" w:rsidRDefault="00B8298B">
      <w:pPr>
        <w:spacing w:after="2" w:line="275" w:lineRule="auto"/>
        <w:ind w:left="566" w:right="0" w:hanging="10"/>
        <w:jc w:val="left"/>
        <w:rPr>
          <w:szCs w:val="24"/>
        </w:rPr>
      </w:pPr>
      <w:r w:rsidRPr="00B8298B">
        <w:rPr>
          <w:szCs w:val="24"/>
        </w:rPr>
        <w:t xml:space="preserve">Промежуточный контроль результатов подготовки обучающихся осуществляется в форме зачётов, дифференцированных зачетов, экзаменов, предусмотренных учебным планом по специальности 11.02.16 Монтаж, техническое обслуживание и ремонт электронных приборов и устройств. </w:t>
      </w:r>
    </w:p>
    <w:p w:rsidR="00503BD5" w:rsidRPr="00B8298B" w:rsidRDefault="00B8298B">
      <w:pPr>
        <w:ind w:left="-15"/>
        <w:rPr>
          <w:szCs w:val="24"/>
        </w:rPr>
      </w:pPr>
      <w:r w:rsidRPr="00B8298B">
        <w:rPr>
          <w:szCs w:val="24"/>
        </w:rPr>
        <w:t xml:space="preserve">В учебном плане закреплены следующие формы проведения промежуточной аттестации: экзамены, зачеты и дифференцированные зачеты. Количество экзаменов в учебном году не превышает 8, зачетов – 10 (не учитывая зачеты по физической культуре). </w:t>
      </w:r>
    </w:p>
    <w:p w:rsidR="00503BD5" w:rsidRPr="00B8298B" w:rsidRDefault="00B8298B">
      <w:pPr>
        <w:spacing w:after="15" w:line="259" w:lineRule="auto"/>
        <w:ind w:right="207" w:firstLine="0"/>
        <w:jc w:val="center"/>
        <w:rPr>
          <w:szCs w:val="24"/>
        </w:rPr>
      </w:pPr>
      <w:r w:rsidRPr="00B8298B">
        <w:rPr>
          <w:szCs w:val="24"/>
        </w:rPr>
        <w:t xml:space="preserve"> </w:t>
      </w:r>
    </w:p>
    <w:p w:rsidR="00503BD5" w:rsidRPr="00B8298B" w:rsidRDefault="00B8298B">
      <w:pPr>
        <w:pStyle w:val="2"/>
        <w:ind w:left="313" w:right="370"/>
        <w:rPr>
          <w:szCs w:val="24"/>
        </w:rPr>
      </w:pPr>
      <w:r w:rsidRPr="00B8298B">
        <w:rPr>
          <w:szCs w:val="24"/>
        </w:rPr>
        <w:t xml:space="preserve">5.2. Фонды оценочных средств (ФОС) текущего контроля успеваемости, промежуточной и государственной итоговой аттестации </w:t>
      </w:r>
    </w:p>
    <w:p w:rsidR="00503BD5" w:rsidRPr="00B8298B" w:rsidRDefault="00B8298B">
      <w:pPr>
        <w:ind w:left="-15"/>
        <w:rPr>
          <w:szCs w:val="24"/>
        </w:rPr>
      </w:pPr>
      <w:r w:rsidRPr="00B8298B">
        <w:rPr>
          <w:szCs w:val="24"/>
        </w:rPr>
        <w:t xml:space="preserve">Для оценки обучающихся на соответствие их персональных достижений поэтапным требованиям соответствующей ОПОП СПО (ППССЗ) (текущая и промежуточная аттестация) созданы фонды оценочных средств, позволяющие оценить знания умения и освоенные компетенции. 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 а для промежуточной аттестации по профессиональным модулям и для государственной итоговой аттестации - разрабатываются и утверждаются образовательной организацией после предварительного положительного заключения работодателей </w:t>
      </w:r>
    </w:p>
    <w:p w:rsidR="00503BD5" w:rsidRPr="00B8298B" w:rsidRDefault="00B8298B">
      <w:pPr>
        <w:ind w:left="-15"/>
        <w:rPr>
          <w:szCs w:val="24"/>
        </w:rPr>
      </w:pPr>
      <w:r w:rsidRPr="00B8298B">
        <w:rPr>
          <w:szCs w:val="24"/>
        </w:rPr>
        <w:t xml:space="preserve">В соответствии с требованиями ФГОС СПО по специальности 11.02.16 Монтаж, техническое обслуживание и ремонт электронных приборов и устройств конкретные формы и процедуры текущего контроля знаний, промежуточной аттестации по каждой дисциплине и профессиональному модулю разрабатываются и доводятся до сведения обучающихся в течение первых двух месяцев от начала обучения. </w:t>
      </w:r>
    </w:p>
    <w:p w:rsidR="00503BD5" w:rsidRPr="00B8298B" w:rsidRDefault="00B8298B">
      <w:pPr>
        <w:ind w:left="-15"/>
        <w:rPr>
          <w:szCs w:val="24"/>
        </w:rPr>
      </w:pPr>
      <w:r w:rsidRPr="00B8298B">
        <w:rPr>
          <w:szCs w:val="24"/>
        </w:rPr>
        <w:t xml:space="preserve">Программы текущей и промежуточной аттестации обучающихся максимально приближены к условиям их будущей профессиональной деятельности. </w:t>
      </w:r>
    </w:p>
    <w:p w:rsidR="00503BD5" w:rsidRPr="00B8298B" w:rsidRDefault="00B8298B">
      <w:pPr>
        <w:ind w:left="571" w:firstLine="0"/>
        <w:rPr>
          <w:szCs w:val="24"/>
        </w:rPr>
      </w:pPr>
      <w:r w:rsidRPr="00B8298B">
        <w:rPr>
          <w:szCs w:val="24"/>
        </w:rPr>
        <w:t xml:space="preserve">Контроль знаний, обучающихся (студентов) проводится по следующей схеме: </w:t>
      </w:r>
    </w:p>
    <w:p w:rsidR="00503BD5" w:rsidRPr="00B8298B" w:rsidRDefault="00B8298B">
      <w:pPr>
        <w:numPr>
          <w:ilvl w:val="0"/>
          <w:numId w:val="9"/>
        </w:numPr>
        <w:ind w:right="134" w:hanging="150"/>
        <w:jc w:val="left"/>
        <w:rPr>
          <w:szCs w:val="24"/>
        </w:rPr>
      </w:pPr>
      <w:r w:rsidRPr="00B8298B">
        <w:rPr>
          <w:szCs w:val="24"/>
        </w:rPr>
        <w:t xml:space="preserve">текущая аттестация знаний в семестре; </w:t>
      </w:r>
    </w:p>
    <w:p w:rsidR="00503BD5" w:rsidRDefault="00B8298B">
      <w:pPr>
        <w:numPr>
          <w:ilvl w:val="0"/>
          <w:numId w:val="9"/>
        </w:numPr>
        <w:spacing w:after="2" w:line="275" w:lineRule="auto"/>
        <w:ind w:right="134" w:hanging="150"/>
        <w:jc w:val="left"/>
        <w:rPr>
          <w:szCs w:val="24"/>
        </w:rPr>
      </w:pPr>
      <w:r w:rsidRPr="00B8298B">
        <w:rPr>
          <w:szCs w:val="24"/>
        </w:rPr>
        <w:t xml:space="preserve">промежуточная аттестация в форме зачетов и экзаменов (в соответствии с учебными планами); - государственная итоговая аттестация. </w:t>
      </w:r>
    </w:p>
    <w:p w:rsidR="000D168B" w:rsidRDefault="000D168B" w:rsidP="000D168B">
      <w:pPr>
        <w:spacing w:after="2" w:line="275" w:lineRule="auto"/>
        <w:ind w:right="134"/>
        <w:jc w:val="left"/>
        <w:rPr>
          <w:szCs w:val="24"/>
        </w:rPr>
      </w:pPr>
    </w:p>
    <w:p w:rsidR="000D168B" w:rsidRDefault="000D168B" w:rsidP="000D168B">
      <w:pPr>
        <w:spacing w:after="2" w:line="275" w:lineRule="auto"/>
        <w:ind w:right="134"/>
        <w:jc w:val="left"/>
        <w:rPr>
          <w:szCs w:val="24"/>
        </w:rPr>
      </w:pPr>
    </w:p>
    <w:p w:rsidR="000D168B" w:rsidRPr="00B8298B" w:rsidRDefault="000D168B" w:rsidP="000D168B">
      <w:pPr>
        <w:spacing w:after="2" w:line="275" w:lineRule="auto"/>
        <w:ind w:right="134"/>
        <w:jc w:val="left"/>
        <w:rPr>
          <w:szCs w:val="24"/>
        </w:rPr>
      </w:pP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pStyle w:val="2"/>
        <w:spacing w:after="6" w:line="270" w:lineRule="auto"/>
        <w:ind w:left="1152" w:right="273"/>
        <w:jc w:val="both"/>
        <w:rPr>
          <w:szCs w:val="24"/>
        </w:rPr>
      </w:pPr>
      <w:r w:rsidRPr="00B8298B">
        <w:rPr>
          <w:szCs w:val="24"/>
        </w:rPr>
        <w:lastRenderedPageBreak/>
        <w:t xml:space="preserve">5.3. Организация государственной итоговой аттестации выпускников </w:t>
      </w:r>
    </w:p>
    <w:p w:rsidR="00503BD5" w:rsidRPr="00B8298B" w:rsidRDefault="00B8298B">
      <w:pPr>
        <w:ind w:left="-15"/>
        <w:rPr>
          <w:szCs w:val="24"/>
        </w:rPr>
      </w:pPr>
      <w:r w:rsidRPr="00B8298B">
        <w:rPr>
          <w:szCs w:val="24"/>
        </w:rPr>
        <w:t xml:space="preserve">Государственная итоговая аттестация проводится в форме защиты выпускной квалификационной работы, которая выполняется в виде дипломного проекта и демонстрационного экзамена. </w:t>
      </w:r>
    </w:p>
    <w:p w:rsidR="00503BD5" w:rsidRPr="00B8298B" w:rsidRDefault="00B8298B">
      <w:pPr>
        <w:ind w:left="-15"/>
        <w:rPr>
          <w:szCs w:val="24"/>
        </w:rPr>
      </w:pPr>
      <w:r w:rsidRPr="00B8298B">
        <w:rPr>
          <w:szCs w:val="24"/>
        </w:rPr>
        <w:t xml:space="preserve">Государственная итоговая аттестация проводится Государственной экзаменационной комиссией (ГЭК) во главе с председателем, утверждаемым Министерством образования, науки и молодежи РД. В состав ГЭК вводятся представители работодателей. </w:t>
      </w:r>
    </w:p>
    <w:p w:rsidR="00503BD5" w:rsidRPr="00B8298B" w:rsidRDefault="00B8298B">
      <w:pPr>
        <w:ind w:left="-15"/>
        <w:rPr>
          <w:szCs w:val="24"/>
        </w:rPr>
      </w:pPr>
      <w:r w:rsidRPr="00B8298B">
        <w:rPr>
          <w:szCs w:val="24"/>
        </w:rPr>
        <w:t xml:space="preserve">Тематика выпускной квалификационной работы должна соответствовать содержанию одного или нескольких профессиональных модулей. </w:t>
      </w:r>
    </w:p>
    <w:p w:rsidR="00503BD5" w:rsidRPr="00B8298B" w:rsidRDefault="00B8298B">
      <w:pPr>
        <w:ind w:left="-15"/>
        <w:rPr>
          <w:szCs w:val="24"/>
        </w:rPr>
      </w:pPr>
      <w:r w:rsidRPr="00B8298B">
        <w:rPr>
          <w:szCs w:val="24"/>
        </w:rPr>
        <w:t xml:space="preserve">Требования к содержанию, объему и структуре выпускной квалификационной работы определяются Положением о порядке проведения государственной итоговой аттестации по образовательным программам среднего профессионального образования. Положение содержит формы, условия проведения и защиты выпускной квалификационной работы, утверждается директором колледжа и доводится до сведения обучающихся не позднее двух месяцев с начала обучения. </w:t>
      </w:r>
    </w:p>
    <w:p w:rsidR="00503BD5" w:rsidRPr="00B8298B" w:rsidRDefault="00B8298B">
      <w:pPr>
        <w:ind w:left="-15"/>
        <w:rPr>
          <w:szCs w:val="24"/>
        </w:rPr>
      </w:pPr>
      <w:r w:rsidRPr="00B8298B">
        <w:rPr>
          <w:szCs w:val="24"/>
        </w:rPr>
        <w:t xml:space="preserve">К государственной итоговой аттестации допускаются лица, выполнившие требования, предусмотренные программой и успешно прошедшие все промежуточные аттестационные испытания, предусмотренные программами учебных дисциплин и профессиональных модулей. Необходимым условием допуска к государственной итоговой аттестации является представление документов,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 Для этих целей выпускником может быть предоставлено портфолио студента, содержащие информацию о ранее достигнутых результатах, отчеты, дополнительные сертификаты, свидетельства, дипломы олимпиад, конкурсов и т.п., творческие работы по специальности, характеристики с мест прохождения производственной и преддипломной практики и т.п. </w:t>
      </w:r>
    </w:p>
    <w:p w:rsidR="00503BD5" w:rsidRPr="00B8298B" w:rsidRDefault="00B8298B">
      <w:pPr>
        <w:ind w:left="-15"/>
        <w:rPr>
          <w:szCs w:val="24"/>
        </w:rPr>
      </w:pPr>
      <w:r w:rsidRPr="00B8298B">
        <w:rPr>
          <w:szCs w:val="24"/>
        </w:rPr>
        <w:t xml:space="preserve">В ходе защиты выпускной квалификационной работы членами государственной экзаменационной комиссии проводится оценка освоенных выпускниками профессиональных и общих компетенций в соответствии с критериями, утвержденными образовательным учреждением после предварительного положительного заключения работодателей. Оценка качества освоения основной профессиональной образовательной программы осуществляется государственной экзаменационной комиссией по результатам защиты выпускной квалификационной работы, промежуточных аттестационных испытаний и на основании документов, подтверждающих освоение обучающимся компетенций. Членами государственной экзаменационной комиссии определяется интегральная оценка качества освоения основной профессиональной образовательной программы. </w:t>
      </w:r>
    </w:p>
    <w:p w:rsidR="00503BD5" w:rsidRPr="00B8298B" w:rsidRDefault="00B8298B">
      <w:pPr>
        <w:ind w:left="-15"/>
        <w:rPr>
          <w:szCs w:val="24"/>
        </w:rPr>
      </w:pPr>
      <w:r w:rsidRPr="00B8298B">
        <w:rPr>
          <w:szCs w:val="24"/>
        </w:rPr>
        <w:t xml:space="preserve">Демонстрационный экзамен предусматривает моделирование реальных производственных условий для решения выпускниками практических задач профессиональной деятельности.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spacing w:after="0" w:line="259" w:lineRule="auto"/>
        <w:ind w:right="210" w:firstLine="0"/>
        <w:jc w:val="center"/>
        <w:rPr>
          <w:szCs w:val="24"/>
        </w:rPr>
      </w:pPr>
      <w:r w:rsidRPr="00B8298B">
        <w:rPr>
          <w:b/>
          <w:szCs w:val="24"/>
        </w:rPr>
        <w:t xml:space="preserve"> </w:t>
      </w:r>
    </w:p>
    <w:p w:rsidR="00503BD5" w:rsidRPr="00B8298B" w:rsidRDefault="00B8298B">
      <w:pPr>
        <w:spacing w:after="0" w:line="259" w:lineRule="auto"/>
        <w:ind w:right="210" w:firstLine="0"/>
        <w:jc w:val="center"/>
        <w:rPr>
          <w:szCs w:val="24"/>
        </w:rPr>
      </w:pPr>
      <w:r w:rsidRPr="00B8298B">
        <w:rPr>
          <w:b/>
          <w:szCs w:val="24"/>
        </w:rPr>
        <w:t xml:space="preserve"> </w:t>
      </w:r>
    </w:p>
    <w:p w:rsidR="00503BD5" w:rsidRPr="00B8298B" w:rsidRDefault="00B8298B">
      <w:pPr>
        <w:spacing w:after="0" w:line="259" w:lineRule="auto"/>
        <w:ind w:right="210" w:firstLine="0"/>
        <w:jc w:val="center"/>
        <w:rPr>
          <w:szCs w:val="24"/>
        </w:rPr>
      </w:pPr>
      <w:r w:rsidRPr="00B8298B">
        <w:rPr>
          <w:b/>
          <w:szCs w:val="24"/>
        </w:rPr>
        <w:t xml:space="preserve"> </w:t>
      </w:r>
    </w:p>
    <w:p w:rsidR="00503BD5" w:rsidRPr="00B8298B" w:rsidRDefault="00B8298B">
      <w:pPr>
        <w:spacing w:after="0" w:line="259" w:lineRule="auto"/>
        <w:ind w:right="210" w:firstLine="0"/>
        <w:jc w:val="center"/>
        <w:rPr>
          <w:szCs w:val="24"/>
        </w:rPr>
      </w:pPr>
      <w:r w:rsidRPr="00B8298B">
        <w:rPr>
          <w:b/>
          <w:szCs w:val="24"/>
        </w:rPr>
        <w:t xml:space="preserve"> </w:t>
      </w:r>
    </w:p>
    <w:p w:rsidR="00503BD5" w:rsidRPr="00B8298B" w:rsidRDefault="00B8298B">
      <w:pPr>
        <w:spacing w:after="0" w:line="259" w:lineRule="auto"/>
        <w:ind w:right="210" w:firstLine="0"/>
        <w:jc w:val="center"/>
        <w:rPr>
          <w:szCs w:val="24"/>
        </w:rPr>
      </w:pPr>
      <w:r w:rsidRPr="00B8298B">
        <w:rPr>
          <w:b/>
          <w:szCs w:val="24"/>
        </w:rPr>
        <w:t xml:space="preserve"> </w:t>
      </w:r>
    </w:p>
    <w:p w:rsidR="00503BD5" w:rsidRPr="00B8298B" w:rsidRDefault="00B8298B">
      <w:pPr>
        <w:pStyle w:val="1"/>
        <w:ind w:left="313" w:right="570"/>
        <w:rPr>
          <w:szCs w:val="24"/>
        </w:rPr>
      </w:pPr>
      <w:r w:rsidRPr="00B8298B">
        <w:rPr>
          <w:szCs w:val="24"/>
        </w:rPr>
        <w:lastRenderedPageBreak/>
        <w:t xml:space="preserve">6. Ресурсное обеспечение ОПОП СПО (ППССЗ) </w:t>
      </w:r>
    </w:p>
    <w:p w:rsidR="00503BD5" w:rsidRPr="00B8298B" w:rsidRDefault="00B8298B">
      <w:pPr>
        <w:pStyle w:val="2"/>
        <w:ind w:left="313" w:right="589"/>
        <w:rPr>
          <w:szCs w:val="24"/>
        </w:rPr>
      </w:pPr>
      <w:r w:rsidRPr="00B8298B">
        <w:rPr>
          <w:szCs w:val="24"/>
        </w:rPr>
        <w:t xml:space="preserve">6.1. Кадровое обеспечение </w:t>
      </w:r>
    </w:p>
    <w:p w:rsidR="00503BD5" w:rsidRPr="00B8298B" w:rsidRDefault="00B8298B">
      <w:pPr>
        <w:ind w:left="-15"/>
        <w:rPr>
          <w:szCs w:val="24"/>
        </w:rPr>
      </w:pPr>
      <w:r w:rsidRPr="00B8298B">
        <w:rPr>
          <w:szCs w:val="24"/>
        </w:rPr>
        <w:t xml:space="preserve">Реализация ОПОП СПО (ППССЗ) обеспечивается педагогическими кадрами колледжа, имеющими высшее образование, как правило, базовое или образование, соответствующее профилю преподаваемой дисциплины, профессионального модуля и систематически занимающиеся методической деятельностью. </w:t>
      </w:r>
    </w:p>
    <w:p w:rsidR="00503BD5" w:rsidRPr="00B8298B" w:rsidRDefault="00B8298B">
      <w:pPr>
        <w:ind w:left="-15"/>
        <w:rPr>
          <w:szCs w:val="24"/>
        </w:rPr>
      </w:pPr>
      <w:r w:rsidRPr="00B8298B">
        <w:rPr>
          <w:szCs w:val="24"/>
        </w:rPr>
        <w:t xml:space="preserve">Доля штатных преподавателей, реализующих дисциплины и модули профессионального цикла составляет 100%. В соответствии с действующими и перспективными планами обеспечивается обязательная аттестация преподавателей один раз в 5 лет и повышение квалификации или стажировка в профильных организациях не реже одного раза в 3 года. </w:t>
      </w:r>
    </w:p>
    <w:p w:rsidR="00503BD5" w:rsidRPr="00B8298B" w:rsidRDefault="00B8298B">
      <w:pPr>
        <w:ind w:left="-15"/>
        <w:rPr>
          <w:szCs w:val="24"/>
        </w:rPr>
      </w:pPr>
      <w:r w:rsidRPr="00B8298B">
        <w:rPr>
          <w:szCs w:val="24"/>
        </w:rPr>
        <w:t xml:space="preserve">Все преподаватели прошли повышение квалификации по читаемым дисциплинам или включены в график и пройдут повышение квалификации в текущем году. </w:t>
      </w:r>
    </w:p>
    <w:p w:rsidR="00503BD5" w:rsidRPr="00B8298B" w:rsidRDefault="00B8298B">
      <w:pPr>
        <w:spacing w:after="0" w:line="259" w:lineRule="auto"/>
        <w:ind w:right="207" w:firstLine="0"/>
        <w:jc w:val="center"/>
        <w:rPr>
          <w:szCs w:val="24"/>
        </w:rPr>
      </w:pPr>
      <w:r w:rsidRPr="00B8298B">
        <w:rPr>
          <w:szCs w:val="24"/>
        </w:rPr>
        <w:t xml:space="preserve"> </w:t>
      </w:r>
    </w:p>
    <w:p w:rsidR="00503BD5" w:rsidRPr="00B8298B" w:rsidRDefault="00B8298B">
      <w:pPr>
        <w:ind w:left="-15" w:firstLine="0"/>
        <w:rPr>
          <w:szCs w:val="24"/>
        </w:rPr>
      </w:pPr>
      <w:r w:rsidRPr="00B8298B">
        <w:rPr>
          <w:b/>
          <w:szCs w:val="24"/>
        </w:rPr>
        <w:t xml:space="preserve">6.2. Учебно-методическое и информационное обеспечение образовательного процесса </w:t>
      </w:r>
      <w:r w:rsidRPr="00B8298B">
        <w:rPr>
          <w:szCs w:val="24"/>
        </w:rPr>
        <w:t xml:space="preserve">ОПОП СПО (ППССЗ) обеспечивается учебно-методической документацией по всем дисциплинам, и профессиональным модулям. Внеаудиторная самостоятельная работа сопровождается учебным, учебно-методическим и информационным обеспечением, включающим учебники, учебно-методические пособия, конспекты лекций и другие материалы. </w:t>
      </w:r>
    </w:p>
    <w:p w:rsidR="00503BD5" w:rsidRPr="00B8298B" w:rsidRDefault="00B8298B">
      <w:pPr>
        <w:ind w:left="-15"/>
        <w:rPr>
          <w:szCs w:val="24"/>
        </w:rPr>
      </w:pPr>
      <w:r w:rsidRPr="00B8298B">
        <w:rPr>
          <w:szCs w:val="24"/>
        </w:rPr>
        <w:t xml:space="preserve">Техническая оснащенность библиотеки и организация </w:t>
      </w:r>
      <w:proofErr w:type="spellStart"/>
      <w:r w:rsidRPr="00B8298B">
        <w:rPr>
          <w:szCs w:val="24"/>
        </w:rPr>
        <w:t>библиотечноинформационного</w:t>
      </w:r>
      <w:proofErr w:type="spellEnd"/>
      <w:r w:rsidRPr="00B8298B">
        <w:rPr>
          <w:szCs w:val="24"/>
        </w:rPr>
        <w:t xml:space="preserve"> обслуживания соответствуют нормативным требованиям. </w:t>
      </w:r>
    </w:p>
    <w:p w:rsidR="00503BD5" w:rsidRPr="00B8298B" w:rsidRDefault="00B8298B">
      <w:pPr>
        <w:ind w:left="-15"/>
        <w:rPr>
          <w:szCs w:val="24"/>
        </w:rPr>
      </w:pPr>
      <w:r w:rsidRPr="00B8298B">
        <w:rPr>
          <w:szCs w:val="24"/>
        </w:rPr>
        <w:t xml:space="preserve">Колледж обеспечивает возможность свободного использования компьютерных технологий. Все компьютерные лаборатории Колледжа объединены в локальную сеть, со всех учебных компьютеров имеется выход в Интернет. В читальном зале обеспечивается доступ к информационным ресурсам, базам данных, к справочной литературе, к периодическим изданиям в соответствии с направлением подготовки. В компьютерных лабораториях имеется необходимый комплект лицензионного программного обеспечения: </w:t>
      </w:r>
      <w:proofErr w:type="spellStart"/>
      <w:r w:rsidRPr="00B8298B">
        <w:rPr>
          <w:szCs w:val="24"/>
        </w:rPr>
        <w:t>Windows</w:t>
      </w:r>
      <w:proofErr w:type="spellEnd"/>
      <w:r w:rsidRPr="00B8298B">
        <w:rPr>
          <w:szCs w:val="24"/>
        </w:rPr>
        <w:t xml:space="preserve"> XP; </w:t>
      </w:r>
      <w:proofErr w:type="spellStart"/>
      <w:r w:rsidRPr="00B8298B">
        <w:rPr>
          <w:szCs w:val="24"/>
        </w:rPr>
        <w:t>Office</w:t>
      </w:r>
      <w:proofErr w:type="spellEnd"/>
      <w:r w:rsidRPr="00B8298B">
        <w:rPr>
          <w:szCs w:val="24"/>
        </w:rPr>
        <w:t xml:space="preserve"> 2007; «Компас», «</w:t>
      </w:r>
      <w:proofErr w:type="spellStart"/>
      <w:r w:rsidRPr="00B8298B">
        <w:rPr>
          <w:szCs w:val="24"/>
        </w:rPr>
        <w:t>Excel</w:t>
      </w:r>
      <w:proofErr w:type="spellEnd"/>
      <w:r w:rsidRPr="00B8298B">
        <w:rPr>
          <w:szCs w:val="24"/>
        </w:rPr>
        <w:t xml:space="preserve">», </w:t>
      </w:r>
      <w:proofErr w:type="spellStart"/>
      <w:r w:rsidRPr="00B8298B">
        <w:rPr>
          <w:szCs w:val="24"/>
        </w:rPr>
        <w:t>Electronics</w:t>
      </w:r>
      <w:proofErr w:type="spellEnd"/>
      <w:r w:rsidRPr="00B8298B">
        <w:rPr>
          <w:szCs w:val="24"/>
        </w:rPr>
        <w:t xml:space="preserve"> </w:t>
      </w:r>
      <w:proofErr w:type="spellStart"/>
      <w:r w:rsidRPr="00B8298B">
        <w:rPr>
          <w:szCs w:val="24"/>
        </w:rPr>
        <w:t>Workbench</w:t>
      </w:r>
      <w:proofErr w:type="spellEnd"/>
      <w:r w:rsidRPr="00B8298B">
        <w:rPr>
          <w:szCs w:val="24"/>
        </w:rPr>
        <w:t xml:space="preserve">, и т.п. </w:t>
      </w:r>
    </w:p>
    <w:p w:rsidR="00503BD5" w:rsidRPr="00B8298B" w:rsidRDefault="00B8298B">
      <w:pPr>
        <w:ind w:left="-15"/>
        <w:rPr>
          <w:szCs w:val="24"/>
        </w:rPr>
      </w:pPr>
      <w:r w:rsidRPr="00B8298B">
        <w:rPr>
          <w:szCs w:val="24"/>
        </w:rPr>
        <w:t>Колледж заключил договор с ООО «Научно-издательский центр ИНФРА-М» о предоставлении права доступа к электронно-библиотечной системе «ZNAMIUM.COM». Количество подключенных точек доступа – 100. Заключены договора с электронно- библиотечными системами «</w:t>
      </w:r>
      <w:proofErr w:type="spellStart"/>
      <w:r w:rsidRPr="00B8298B">
        <w:rPr>
          <w:szCs w:val="24"/>
        </w:rPr>
        <w:t>Юрайт</w:t>
      </w:r>
      <w:proofErr w:type="spellEnd"/>
      <w:r w:rsidRPr="00B8298B">
        <w:rPr>
          <w:szCs w:val="24"/>
        </w:rPr>
        <w:t xml:space="preserve">», «Лань» с неограниченным количеством точек доступа. В библиотеке колледжа обеспечен доступ к электронному читальному залу Национальной электронной библиотеки. Данные электронно-библиотечные системы включают в себя учебную литературу, учебно-методические пособия и периодические издания, необходимые для осуществления образовательной деятельности по специальности 11.02.16 Монтаж, техническое обслуживание и ремонт электронных приборов и устройств. Таким образом, библиотечный фонд укомплектован печатными и электронными изданиями, основной и дополнительной учебной литературой по дисциплинам всех циклов, изданной за последние 5 лет. Библиотечный фонд, помимо учебной литературы, включает справочные издания в расчете 1-2 экземпляров на каждые 100 обучающихся. Реализация ОПОП </w:t>
      </w:r>
    </w:p>
    <w:p w:rsidR="00503BD5" w:rsidRPr="00B8298B" w:rsidRDefault="00B8298B">
      <w:pPr>
        <w:ind w:left="-15" w:firstLine="0"/>
        <w:rPr>
          <w:szCs w:val="24"/>
        </w:rPr>
      </w:pPr>
      <w:r w:rsidRPr="00B8298B">
        <w:rPr>
          <w:szCs w:val="24"/>
        </w:rPr>
        <w:t>(ППССЗ) обеспечивается доступом каждого обучающегося к электронно-библиотечной системе «ZNAMIUM.COM», «</w:t>
      </w:r>
      <w:proofErr w:type="spellStart"/>
      <w:r w:rsidRPr="00B8298B">
        <w:rPr>
          <w:szCs w:val="24"/>
        </w:rPr>
        <w:t>Юрайт</w:t>
      </w:r>
      <w:proofErr w:type="spellEnd"/>
      <w:r w:rsidRPr="00B8298B">
        <w:rPr>
          <w:szCs w:val="24"/>
        </w:rPr>
        <w:t xml:space="preserve">», «Лань», НБС и библиотечным фондам, </w:t>
      </w:r>
      <w:r w:rsidRPr="00B8298B">
        <w:rPr>
          <w:szCs w:val="24"/>
        </w:rPr>
        <w:lastRenderedPageBreak/>
        <w:t xml:space="preserve">формируемым по полному перечню дисциплин (модулей) основной профессиональной образовательной программы.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pStyle w:val="2"/>
        <w:ind w:left="313" w:right="589"/>
        <w:rPr>
          <w:szCs w:val="24"/>
        </w:rPr>
      </w:pPr>
      <w:r w:rsidRPr="00B8298B">
        <w:rPr>
          <w:szCs w:val="24"/>
        </w:rPr>
        <w:t xml:space="preserve">6.3. Материально-техническое обеспечение образовательного процесса </w:t>
      </w:r>
    </w:p>
    <w:p w:rsidR="00503BD5" w:rsidRPr="00B8298B" w:rsidRDefault="00B8298B">
      <w:pPr>
        <w:ind w:left="-15"/>
        <w:rPr>
          <w:szCs w:val="24"/>
        </w:rPr>
      </w:pPr>
      <w:r w:rsidRPr="00B8298B">
        <w:rPr>
          <w:szCs w:val="24"/>
        </w:rPr>
        <w:t xml:space="preserve">ГБПОУ РД «Технический колледж им. Р.Н. Ашуралиева» располагает материально- технической базой, обеспечивающей проведение всех видов учебных занятий: теоретического обучения, лабораторных работ и практических занятий, учебной практики, предусмотренных для реализации федерального государственного образовательного стандарта среднего профессионального образования по специальности 11.02.16 Монтаж, техническое обслуживание и ремонт электронных приборов и устройств. </w:t>
      </w:r>
    </w:p>
    <w:p w:rsidR="00503BD5" w:rsidRPr="00B8298B" w:rsidRDefault="00B8298B">
      <w:pPr>
        <w:spacing w:after="20" w:line="259" w:lineRule="auto"/>
        <w:ind w:left="571" w:right="0" w:firstLine="0"/>
        <w:jc w:val="left"/>
        <w:rPr>
          <w:szCs w:val="24"/>
        </w:rPr>
      </w:pPr>
      <w:r w:rsidRPr="00B8298B">
        <w:rPr>
          <w:szCs w:val="24"/>
        </w:rPr>
        <w:t xml:space="preserve"> </w:t>
      </w:r>
    </w:p>
    <w:p w:rsidR="00503BD5" w:rsidRPr="00B8298B" w:rsidRDefault="00B8298B">
      <w:pPr>
        <w:spacing w:after="6"/>
        <w:ind w:left="572" w:right="423" w:hanging="421"/>
        <w:rPr>
          <w:szCs w:val="24"/>
        </w:rPr>
      </w:pPr>
      <w:r w:rsidRPr="00B8298B">
        <w:rPr>
          <w:b/>
          <w:szCs w:val="24"/>
        </w:rPr>
        <w:t xml:space="preserve">Перечень кабинетов, лабораторий, мастерских и других помещений, используемых для организации учебного процесса Кабинеты: </w:t>
      </w:r>
    </w:p>
    <w:p w:rsidR="00503BD5" w:rsidRPr="00B8298B" w:rsidRDefault="00B8298B">
      <w:pPr>
        <w:ind w:left="571" w:right="1351" w:firstLine="0"/>
        <w:rPr>
          <w:szCs w:val="24"/>
        </w:rPr>
      </w:pPr>
      <w:r w:rsidRPr="00B8298B">
        <w:rPr>
          <w:szCs w:val="24"/>
        </w:rPr>
        <w:t xml:space="preserve">гуманитарных и социально-экономических дисциплин иностранного языка математики физики информатики инженерной графики </w:t>
      </w:r>
    </w:p>
    <w:p w:rsidR="00503BD5" w:rsidRPr="00B8298B" w:rsidRDefault="00B8298B">
      <w:pPr>
        <w:spacing w:after="2" w:line="275" w:lineRule="auto"/>
        <w:ind w:left="566" w:right="4024" w:hanging="10"/>
        <w:jc w:val="left"/>
        <w:rPr>
          <w:szCs w:val="24"/>
        </w:rPr>
      </w:pPr>
      <w:r w:rsidRPr="00B8298B">
        <w:rPr>
          <w:szCs w:val="24"/>
        </w:rPr>
        <w:t xml:space="preserve">метрологии, стандартизации и </w:t>
      </w:r>
      <w:proofErr w:type="gramStart"/>
      <w:r w:rsidRPr="00B8298B">
        <w:rPr>
          <w:szCs w:val="24"/>
        </w:rPr>
        <w:t>сертификации  безопасности</w:t>
      </w:r>
      <w:proofErr w:type="gramEnd"/>
      <w:r w:rsidRPr="00B8298B">
        <w:rPr>
          <w:szCs w:val="24"/>
        </w:rPr>
        <w:t xml:space="preserve"> жизнедеятельности и охраны труда </w:t>
      </w:r>
      <w:r w:rsidRPr="00B8298B">
        <w:rPr>
          <w:b/>
          <w:szCs w:val="24"/>
        </w:rPr>
        <w:t xml:space="preserve">Лаборатории: </w:t>
      </w:r>
      <w:r w:rsidRPr="00B8298B">
        <w:rPr>
          <w:szCs w:val="24"/>
        </w:rPr>
        <w:t xml:space="preserve">электротехники  электронной техники  измерительной техники цифровой и микропроцессорной техники </w:t>
      </w:r>
      <w:r w:rsidRPr="00B8298B">
        <w:rPr>
          <w:b/>
          <w:szCs w:val="24"/>
        </w:rPr>
        <w:t xml:space="preserve">Мастерские: </w:t>
      </w:r>
    </w:p>
    <w:p w:rsidR="00503BD5" w:rsidRPr="00B8298B" w:rsidRDefault="00B8298B">
      <w:pPr>
        <w:ind w:left="571" w:right="4565" w:firstLine="0"/>
        <w:rPr>
          <w:szCs w:val="24"/>
        </w:rPr>
      </w:pPr>
      <w:r w:rsidRPr="00B8298B">
        <w:rPr>
          <w:szCs w:val="24"/>
        </w:rPr>
        <w:t xml:space="preserve">слесарная </w:t>
      </w:r>
      <w:proofErr w:type="gramStart"/>
      <w:r w:rsidRPr="00B8298B">
        <w:rPr>
          <w:szCs w:val="24"/>
        </w:rPr>
        <w:t xml:space="preserve">электромонтажная  </w:t>
      </w:r>
      <w:r w:rsidRPr="00B8298B">
        <w:rPr>
          <w:b/>
          <w:szCs w:val="24"/>
        </w:rPr>
        <w:t>Спортивный</w:t>
      </w:r>
      <w:proofErr w:type="gramEnd"/>
      <w:r w:rsidRPr="00B8298B">
        <w:rPr>
          <w:b/>
          <w:szCs w:val="24"/>
        </w:rPr>
        <w:t xml:space="preserve"> комплекс: </w:t>
      </w:r>
    </w:p>
    <w:p w:rsidR="00503BD5" w:rsidRPr="00B8298B" w:rsidRDefault="00B8298B">
      <w:pPr>
        <w:ind w:left="571" w:firstLine="0"/>
        <w:rPr>
          <w:szCs w:val="24"/>
        </w:rPr>
      </w:pPr>
      <w:r w:rsidRPr="00B8298B">
        <w:rPr>
          <w:szCs w:val="24"/>
        </w:rPr>
        <w:t xml:space="preserve">спортивный зал </w:t>
      </w:r>
    </w:p>
    <w:p w:rsidR="00503BD5" w:rsidRPr="00B8298B" w:rsidRDefault="00B8298B">
      <w:pPr>
        <w:ind w:left="571" w:right="1524" w:firstLine="0"/>
        <w:rPr>
          <w:szCs w:val="24"/>
        </w:rPr>
      </w:pPr>
      <w:r w:rsidRPr="00B8298B">
        <w:rPr>
          <w:szCs w:val="24"/>
        </w:rPr>
        <w:t xml:space="preserve">открытый стадион широкого профиля с элементами полосы препятствий электронный стрелковый тир </w:t>
      </w:r>
      <w:r w:rsidRPr="00B8298B">
        <w:rPr>
          <w:b/>
          <w:szCs w:val="24"/>
        </w:rPr>
        <w:t xml:space="preserve">Залы: </w:t>
      </w:r>
      <w:r w:rsidRPr="00B8298B">
        <w:rPr>
          <w:szCs w:val="24"/>
        </w:rPr>
        <w:t xml:space="preserve">библиотека, читальный зал с выходом в сеть Интернет; актовый зал.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pStyle w:val="2"/>
        <w:ind w:left="313" w:right="15"/>
        <w:rPr>
          <w:szCs w:val="24"/>
        </w:rPr>
      </w:pPr>
      <w:r w:rsidRPr="00B8298B">
        <w:rPr>
          <w:szCs w:val="24"/>
        </w:rPr>
        <w:t xml:space="preserve">6.4. Базы практики </w:t>
      </w:r>
    </w:p>
    <w:p w:rsidR="00503BD5" w:rsidRPr="00B8298B" w:rsidRDefault="00B8298B">
      <w:pPr>
        <w:ind w:left="-15"/>
        <w:rPr>
          <w:szCs w:val="24"/>
        </w:rPr>
      </w:pPr>
      <w:r w:rsidRPr="00B8298B">
        <w:rPr>
          <w:szCs w:val="24"/>
        </w:rPr>
        <w:t xml:space="preserve">Практика является обязательным разделом ОПОП СПО (ППССЗ). Она представляет собой вид учебных занятий, обеспечивающих практико-ориентированную подготовку студентов. При реализации ОПОП СПО (ППССЗ) предусматриваются следующие виды практик: учебная практика и производственная практика. Учебная практика и производственная практика проводятся для освоения обучающимися профессиональных компетенций в рамках профессиональных модулей и реализуются как концентрированно (производственная практика), так и рассредоточено (учебная практика), чередуясь с теоретическими занятиями в рамках профессионального модуля. Организация учебной практики осуществляется на базе специализированных учебных мастерских Колледжа – радиомонтажной, ремонта электронной и медицинской техники, ремонта рентгеновской аппаратуры. Основные виды деятельности по учебным практикам, порядок их проведения приведены в программах профессиональных модулей. Производственные и преддипломная практики проводятся на предприятиях Дагестана согласно заключенным договорам. Имеющиеся базы практик обеспечивают возможность прохождения практики всеми обучающимися в соответствии с учебным планом.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pStyle w:val="1"/>
        <w:spacing w:after="6" w:line="270" w:lineRule="auto"/>
        <w:ind w:left="1323" w:right="273" w:hanging="1232"/>
        <w:jc w:val="both"/>
        <w:rPr>
          <w:szCs w:val="24"/>
        </w:rPr>
      </w:pPr>
      <w:r w:rsidRPr="00B8298B">
        <w:rPr>
          <w:szCs w:val="24"/>
        </w:rPr>
        <w:lastRenderedPageBreak/>
        <w:t xml:space="preserve">7. Характеристика среды ГБПОУ РД «Технический колледж им. Р.Н. Ашуралиева», обеспечивающая развитие общих компетенций выпускников </w:t>
      </w:r>
    </w:p>
    <w:p w:rsidR="00503BD5" w:rsidRPr="00B8298B" w:rsidRDefault="00B8298B">
      <w:pPr>
        <w:ind w:left="-15"/>
        <w:rPr>
          <w:szCs w:val="24"/>
        </w:rPr>
      </w:pPr>
      <w:r w:rsidRPr="00B8298B">
        <w:rPr>
          <w:szCs w:val="24"/>
        </w:rPr>
        <w:t xml:space="preserve">В ГБПОУ РД «Технический колледж им. Р.Н. Ашуралиева» сформирована благоприятная социокультурная среда, обеспечивающая возможность формирования общекультурных компетенций выпускника, всестороннего развития личности и регулирования социально-культурных процессов, способствующих укреплению нравственных, гражданственных, общекультурных качеств обучающихся, а также непосредственно способствующая освоению ОПОП СПО (ППССЗ) соответствующего направления подготовки. </w:t>
      </w:r>
    </w:p>
    <w:p w:rsidR="00503BD5" w:rsidRPr="00B8298B" w:rsidRDefault="00B8298B">
      <w:pPr>
        <w:ind w:left="-15"/>
        <w:rPr>
          <w:szCs w:val="24"/>
        </w:rPr>
      </w:pPr>
      <w:r w:rsidRPr="00B8298B">
        <w:rPr>
          <w:szCs w:val="24"/>
        </w:rPr>
        <w:t xml:space="preserve">В планах учебно-воспитательной работы колледжа нашли отражение все заявленные направления концепции модернизации образования. Реализации планов способствуют непрерывные усилия педагогического коллектива по преодолению негативных тенденций современной социально-экономической ситуации: ухудшение состояния здоровья молодёжи, рост в молодёжной среде асоциальных проявлений (наркомания, алкоголизм, преступность, межнациональная напряжённость). </w:t>
      </w:r>
    </w:p>
    <w:p w:rsidR="00503BD5" w:rsidRPr="00B8298B" w:rsidRDefault="00B8298B">
      <w:pPr>
        <w:ind w:left="-15"/>
        <w:rPr>
          <w:szCs w:val="24"/>
        </w:rPr>
      </w:pPr>
      <w:r w:rsidRPr="00B8298B">
        <w:rPr>
          <w:szCs w:val="24"/>
        </w:rPr>
        <w:t xml:space="preserve">Творческая инициатива педагогов и студентов способствует созданию атмосферы сотрудничества, диалога, доброжелательности. В неформальной обстановке, общаясь на равных в процессе сотворчества, студенты и педагоги имеют возможность устанавливать человеческие и профессиональные контакты на более высоком уровне. В контексте тенденции к утрате самоидентификации этнического самосознания вследствие нивелирования понятий «духовности» и «культуры», односторонней приоритетности материалистического понимания смысла жизни на первое место в учебно-воспитательном процессе выдвигается индивидуальная траектория образования. </w:t>
      </w:r>
    </w:p>
    <w:p w:rsidR="00503BD5" w:rsidRPr="00B8298B" w:rsidRDefault="00B8298B">
      <w:pPr>
        <w:ind w:left="-15"/>
        <w:rPr>
          <w:szCs w:val="24"/>
        </w:rPr>
      </w:pPr>
      <w:r w:rsidRPr="00B8298B">
        <w:rPr>
          <w:szCs w:val="24"/>
        </w:rPr>
        <w:t xml:space="preserve">Обеспечение реализации целей и задач учебно-воспитательного процесса Воспитательная среда включает в себя три составляющие: </w:t>
      </w:r>
    </w:p>
    <w:p w:rsidR="00503BD5" w:rsidRPr="00B8298B" w:rsidRDefault="00B8298B">
      <w:pPr>
        <w:numPr>
          <w:ilvl w:val="0"/>
          <w:numId w:val="10"/>
        </w:numPr>
        <w:ind w:hanging="255"/>
        <w:rPr>
          <w:szCs w:val="24"/>
        </w:rPr>
      </w:pPr>
      <w:r w:rsidRPr="00B8298B">
        <w:rPr>
          <w:szCs w:val="24"/>
        </w:rPr>
        <w:t xml:space="preserve">профессионально-трудовая, </w:t>
      </w:r>
    </w:p>
    <w:p w:rsidR="00503BD5" w:rsidRPr="00B8298B" w:rsidRDefault="00B8298B">
      <w:pPr>
        <w:numPr>
          <w:ilvl w:val="0"/>
          <w:numId w:val="10"/>
        </w:numPr>
        <w:ind w:hanging="255"/>
        <w:rPr>
          <w:szCs w:val="24"/>
        </w:rPr>
      </w:pPr>
      <w:r w:rsidRPr="00B8298B">
        <w:rPr>
          <w:szCs w:val="24"/>
        </w:rPr>
        <w:t xml:space="preserve">гражданско-правовая, </w:t>
      </w:r>
    </w:p>
    <w:p w:rsidR="00503BD5" w:rsidRPr="00B8298B" w:rsidRDefault="00B8298B">
      <w:pPr>
        <w:numPr>
          <w:ilvl w:val="0"/>
          <w:numId w:val="10"/>
        </w:numPr>
        <w:ind w:hanging="255"/>
        <w:rPr>
          <w:szCs w:val="24"/>
        </w:rPr>
      </w:pPr>
      <w:r w:rsidRPr="00B8298B">
        <w:rPr>
          <w:szCs w:val="24"/>
        </w:rPr>
        <w:t xml:space="preserve">культурно-нравственная </w:t>
      </w:r>
    </w:p>
    <w:p w:rsidR="00503BD5" w:rsidRPr="00B8298B" w:rsidRDefault="00B8298B">
      <w:pPr>
        <w:ind w:left="-15"/>
        <w:rPr>
          <w:szCs w:val="24"/>
        </w:rPr>
      </w:pPr>
      <w:r w:rsidRPr="00B8298B">
        <w:rPr>
          <w:szCs w:val="24"/>
        </w:rPr>
        <w:t xml:space="preserve">Особое внимание руководства колледжа, преподавательского состава и учебно- вспомогательного персонала сосредоточено на проблемах подготовки профессионально и культурно ориентированной личности, обладающей мировоззренческим потенциалом, способностями к интеллектуальному и социальному творчеству, владеющей устойчивыми умениями и навыками выполнения профессиональных обязанностей. </w:t>
      </w:r>
    </w:p>
    <w:p w:rsidR="00503BD5" w:rsidRPr="00B8298B" w:rsidRDefault="00B8298B">
      <w:pPr>
        <w:ind w:left="571" w:firstLine="0"/>
        <w:rPr>
          <w:szCs w:val="24"/>
        </w:rPr>
      </w:pPr>
      <w:r w:rsidRPr="00B8298B">
        <w:rPr>
          <w:szCs w:val="24"/>
        </w:rPr>
        <w:t xml:space="preserve">Этому способствуют: </w:t>
      </w:r>
    </w:p>
    <w:p w:rsidR="00503BD5" w:rsidRPr="00B8298B" w:rsidRDefault="00B8298B">
      <w:pPr>
        <w:numPr>
          <w:ilvl w:val="0"/>
          <w:numId w:val="11"/>
        </w:numPr>
        <w:rPr>
          <w:szCs w:val="24"/>
        </w:rPr>
      </w:pPr>
      <w:r w:rsidRPr="00B8298B">
        <w:rPr>
          <w:szCs w:val="24"/>
        </w:rPr>
        <w:t xml:space="preserve">работа кураторов студенческих групп всех курсов; </w:t>
      </w:r>
    </w:p>
    <w:p w:rsidR="00503BD5" w:rsidRPr="00B8298B" w:rsidRDefault="00B8298B">
      <w:pPr>
        <w:numPr>
          <w:ilvl w:val="0"/>
          <w:numId w:val="11"/>
        </w:numPr>
        <w:rPr>
          <w:szCs w:val="24"/>
        </w:rPr>
      </w:pPr>
      <w:r w:rsidRPr="00B8298B">
        <w:rPr>
          <w:szCs w:val="24"/>
        </w:rPr>
        <w:t xml:space="preserve">воспитательная работа на отделении; </w:t>
      </w:r>
    </w:p>
    <w:p w:rsidR="00503BD5" w:rsidRPr="00B8298B" w:rsidRDefault="00B8298B">
      <w:pPr>
        <w:numPr>
          <w:ilvl w:val="0"/>
          <w:numId w:val="11"/>
        </w:numPr>
        <w:rPr>
          <w:szCs w:val="24"/>
        </w:rPr>
      </w:pPr>
      <w:r w:rsidRPr="00B8298B">
        <w:rPr>
          <w:szCs w:val="24"/>
        </w:rPr>
        <w:t xml:space="preserve">воспитательная работа в общежитии; </w:t>
      </w:r>
    </w:p>
    <w:p w:rsidR="00503BD5" w:rsidRPr="00B8298B" w:rsidRDefault="00B8298B">
      <w:pPr>
        <w:numPr>
          <w:ilvl w:val="0"/>
          <w:numId w:val="11"/>
        </w:numPr>
        <w:rPr>
          <w:szCs w:val="24"/>
        </w:rPr>
      </w:pPr>
      <w:r w:rsidRPr="00B8298B">
        <w:rPr>
          <w:szCs w:val="24"/>
        </w:rPr>
        <w:t xml:space="preserve">участие обучающихся в работе общественных организаций, спортивных и творческих клубов, студенческих обществ; </w:t>
      </w:r>
    </w:p>
    <w:p w:rsidR="00503BD5" w:rsidRPr="00B8298B" w:rsidRDefault="00B8298B">
      <w:pPr>
        <w:numPr>
          <w:ilvl w:val="0"/>
          <w:numId w:val="11"/>
        </w:numPr>
        <w:rPr>
          <w:szCs w:val="24"/>
        </w:rPr>
      </w:pPr>
      <w:r w:rsidRPr="00B8298B">
        <w:rPr>
          <w:szCs w:val="24"/>
        </w:rPr>
        <w:t xml:space="preserve">высокие профессионально-личностные качества преподавательского состава и др. </w:t>
      </w:r>
    </w:p>
    <w:p w:rsidR="00503BD5" w:rsidRPr="00B8298B" w:rsidRDefault="00B8298B">
      <w:pPr>
        <w:ind w:left="-15"/>
        <w:rPr>
          <w:szCs w:val="24"/>
        </w:rPr>
      </w:pPr>
      <w:r w:rsidRPr="00B8298B">
        <w:rPr>
          <w:szCs w:val="24"/>
        </w:rPr>
        <w:t xml:space="preserve">ГБПОУ РД «Технический колледж им. Р.Н. Ашуралиева» обеспечивает гарантию качества подготовки выпускников, в том числе путем: </w:t>
      </w:r>
    </w:p>
    <w:p w:rsidR="00503BD5" w:rsidRPr="00B8298B" w:rsidRDefault="00B8298B">
      <w:pPr>
        <w:numPr>
          <w:ilvl w:val="0"/>
          <w:numId w:val="12"/>
        </w:numPr>
        <w:rPr>
          <w:szCs w:val="24"/>
        </w:rPr>
      </w:pPr>
      <w:r w:rsidRPr="00B8298B">
        <w:rPr>
          <w:szCs w:val="24"/>
        </w:rPr>
        <w:t xml:space="preserve">формирования личностных качеств, необходимых для эффективной профессиональной деятельности; </w:t>
      </w:r>
    </w:p>
    <w:p w:rsidR="00503BD5" w:rsidRPr="00B8298B" w:rsidRDefault="00B8298B">
      <w:pPr>
        <w:numPr>
          <w:ilvl w:val="0"/>
          <w:numId w:val="12"/>
        </w:numPr>
        <w:rPr>
          <w:szCs w:val="24"/>
        </w:rPr>
      </w:pPr>
      <w:r w:rsidRPr="00B8298B">
        <w:rPr>
          <w:szCs w:val="24"/>
        </w:rPr>
        <w:lastRenderedPageBreak/>
        <w:t xml:space="preserve">воспитания нравственных качеств, интеллигентности, развития ориентации на общечеловеческие ценности и высокие гуманистические идеалы культуры; </w:t>
      </w:r>
    </w:p>
    <w:p w:rsidR="00503BD5" w:rsidRPr="00B8298B" w:rsidRDefault="00B8298B">
      <w:pPr>
        <w:numPr>
          <w:ilvl w:val="0"/>
          <w:numId w:val="12"/>
        </w:numPr>
        <w:rPr>
          <w:szCs w:val="24"/>
        </w:rPr>
      </w:pPr>
      <w:r w:rsidRPr="00B8298B">
        <w:rPr>
          <w:szCs w:val="24"/>
        </w:rPr>
        <w:t xml:space="preserve">создание умений и навыков управления коллективом в различных формах студенческого самоуправления; </w:t>
      </w:r>
    </w:p>
    <w:p w:rsidR="00503BD5" w:rsidRPr="00B8298B" w:rsidRDefault="00B8298B">
      <w:pPr>
        <w:numPr>
          <w:ilvl w:val="0"/>
          <w:numId w:val="12"/>
        </w:numPr>
        <w:rPr>
          <w:szCs w:val="24"/>
        </w:rPr>
      </w:pPr>
      <w:r w:rsidRPr="00B8298B">
        <w:rPr>
          <w:szCs w:val="24"/>
        </w:rPr>
        <w:t xml:space="preserve">формирования у студентов чувства солидарности и патриотического сознания; - укрепления и совершенствования физического состояния, стремление к здоровому образу жизни, воспитание нетерпимого отношения к наркотикам, пьянству, антиобщественному поведению. </w:t>
      </w:r>
    </w:p>
    <w:p w:rsidR="00503BD5" w:rsidRPr="00B8298B" w:rsidRDefault="00B8298B">
      <w:pPr>
        <w:spacing w:after="2" w:line="275" w:lineRule="auto"/>
        <w:ind w:left="566" w:right="0" w:hanging="10"/>
        <w:jc w:val="left"/>
        <w:rPr>
          <w:szCs w:val="24"/>
        </w:rPr>
      </w:pPr>
      <w:r w:rsidRPr="00B8298B">
        <w:rPr>
          <w:szCs w:val="24"/>
        </w:rPr>
        <w:t xml:space="preserve">Профессионально-трудовая составляющая воспитательной среды - специально организованный и контролируемый процесс приобщения обучающихся к профессиональному труду в ходе становления их в качестве субъектов этой деятельности, увязанный с овладением профильных компетенций и воспитанием этики. </w:t>
      </w:r>
    </w:p>
    <w:p w:rsidR="00503BD5" w:rsidRPr="00B8298B" w:rsidRDefault="00B8298B">
      <w:pPr>
        <w:ind w:left="571" w:firstLine="0"/>
        <w:rPr>
          <w:szCs w:val="24"/>
        </w:rPr>
      </w:pPr>
      <w:r w:rsidRPr="00B8298B">
        <w:rPr>
          <w:szCs w:val="24"/>
        </w:rPr>
        <w:t xml:space="preserve">Задачи: </w:t>
      </w:r>
    </w:p>
    <w:p w:rsidR="00503BD5" w:rsidRPr="00B8298B" w:rsidRDefault="00B8298B">
      <w:pPr>
        <w:numPr>
          <w:ilvl w:val="0"/>
          <w:numId w:val="12"/>
        </w:numPr>
        <w:rPr>
          <w:szCs w:val="24"/>
        </w:rPr>
      </w:pPr>
      <w:r w:rsidRPr="00B8298B">
        <w:rPr>
          <w:szCs w:val="24"/>
        </w:rPr>
        <w:t xml:space="preserve">подготовка профессионально-грамотного, компетентного, ответственного специалиста среднего звена; </w:t>
      </w:r>
    </w:p>
    <w:p w:rsidR="00503BD5" w:rsidRPr="00B8298B" w:rsidRDefault="00B8298B">
      <w:pPr>
        <w:numPr>
          <w:ilvl w:val="0"/>
          <w:numId w:val="12"/>
        </w:numPr>
        <w:rPr>
          <w:szCs w:val="24"/>
        </w:rPr>
      </w:pPr>
      <w:r w:rsidRPr="00B8298B">
        <w:rPr>
          <w:szCs w:val="24"/>
        </w:rPr>
        <w:t xml:space="preserve">формирование личностных качеств для эффективной деятельности, таких как трудолюбие, любовь к окружающей природе, рациональность, способность принимать управленческие решения, умение работать в коллективе, творческие способности и другие качества, необходимые выпускнику для будущей профессиональной деятельности; </w:t>
      </w:r>
    </w:p>
    <w:p w:rsidR="00503BD5" w:rsidRPr="00B8298B" w:rsidRDefault="00B8298B">
      <w:pPr>
        <w:numPr>
          <w:ilvl w:val="0"/>
          <w:numId w:val="12"/>
        </w:numPr>
        <w:rPr>
          <w:szCs w:val="24"/>
        </w:rPr>
      </w:pPr>
      <w:r w:rsidRPr="00B8298B">
        <w:rPr>
          <w:szCs w:val="24"/>
        </w:rPr>
        <w:t xml:space="preserve">привитие умений и навыков управления коллективом. Основные формы реализации: </w:t>
      </w:r>
    </w:p>
    <w:p w:rsidR="00503BD5" w:rsidRPr="00B8298B" w:rsidRDefault="00B8298B">
      <w:pPr>
        <w:numPr>
          <w:ilvl w:val="0"/>
          <w:numId w:val="12"/>
        </w:numPr>
        <w:rPr>
          <w:szCs w:val="24"/>
        </w:rPr>
      </w:pPr>
      <w:r w:rsidRPr="00B8298B">
        <w:rPr>
          <w:szCs w:val="24"/>
        </w:rPr>
        <w:t xml:space="preserve">организация исследовательской и творческой работы студентов; </w:t>
      </w:r>
    </w:p>
    <w:p w:rsidR="00503BD5" w:rsidRPr="00B8298B" w:rsidRDefault="00B8298B">
      <w:pPr>
        <w:numPr>
          <w:ilvl w:val="0"/>
          <w:numId w:val="12"/>
        </w:numPr>
        <w:rPr>
          <w:szCs w:val="24"/>
        </w:rPr>
      </w:pPr>
      <w:r w:rsidRPr="00B8298B">
        <w:rPr>
          <w:szCs w:val="24"/>
        </w:rPr>
        <w:t xml:space="preserve">проведение </w:t>
      </w:r>
      <w:proofErr w:type="gramStart"/>
      <w:r w:rsidRPr="00B8298B">
        <w:rPr>
          <w:szCs w:val="24"/>
        </w:rPr>
        <w:t>студенческих  (</w:t>
      </w:r>
      <w:proofErr w:type="spellStart"/>
      <w:proofErr w:type="gramEnd"/>
      <w:r w:rsidRPr="00B8298B">
        <w:rPr>
          <w:szCs w:val="24"/>
        </w:rPr>
        <w:t>внутриколледжных</w:t>
      </w:r>
      <w:proofErr w:type="spellEnd"/>
      <w:r w:rsidRPr="00B8298B">
        <w:rPr>
          <w:szCs w:val="24"/>
        </w:rPr>
        <w:t xml:space="preserve"> и   республиканских) конкурсов  профессионального мастерства; </w:t>
      </w:r>
    </w:p>
    <w:p w:rsidR="00503BD5" w:rsidRPr="00B8298B" w:rsidRDefault="00B8298B">
      <w:pPr>
        <w:numPr>
          <w:ilvl w:val="0"/>
          <w:numId w:val="12"/>
        </w:numPr>
        <w:rPr>
          <w:szCs w:val="24"/>
        </w:rPr>
      </w:pPr>
      <w:r w:rsidRPr="00B8298B">
        <w:rPr>
          <w:szCs w:val="24"/>
        </w:rPr>
        <w:t xml:space="preserve">поощрение студентов, достигших успехов, как в учебе, так и в общественной деятельности. </w:t>
      </w:r>
    </w:p>
    <w:p w:rsidR="00503BD5" w:rsidRPr="00B8298B" w:rsidRDefault="00B8298B">
      <w:pPr>
        <w:ind w:left="-15"/>
        <w:rPr>
          <w:szCs w:val="24"/>
        </w:rPr>
      </w:pPr>
      <w:r w:rsidRPr="00B8298B">
        <w:rPr>
          <w:szCs w:val="24"/>
        </w:rPr>
        <w:t xml:space="preserve">Гражданско-правовая составляющая воспитательной среды – интеграция социального, гражданского, правового, патриотического, интернационального, политического, семейного воспитания. </w:t>
      </w:r>
    </w:p>
    <w:p w:rsidR="00503BD5" w:rsidRPr="00B8298B" w:rsidRDefault="00B8298B">
      <w:pPr>
        <w:ind w:left="571" w:firstLine="0"/>
        <w:rPr>
          <w:szCs w:val="24"/>
        </w:rPr>
      </w:pPr>
      <w:r w:rsidRPr="00B8298B">
        <w:rPr>
          <w:szCs w:val="24"/>
        </w:rPr>
        <w:t xml:space="preserve">Задачи: </w:t>
      </w:r>
    </w:p>
    <w:p w:rsidR="00503BD5" w:rsidRPr="00B8298B" w:rsidRDefault="00B8298B">
      <w:pPr>
        <w:numPr>
          <w:ilvl w:val="0"/>
          <w:numId w:val="12"/>
        </w:numPr>
        <w:rPr>
          <w:szCs w:val="24"/>
        </w:rPr>
      </w:pPr>
      <w:r w:rsidRPr="00B8298B">
        <w:rPr>
          <w:szCs w:val="24"/>
        </w:rPr>
        <w:t xml:space="preserve">формирование у студентов гражданской позиции и патриотического сознания, уважения к правам и свободам человека, любви к Родине, семье; </w:t>
      </w:r>
    </w:p>
    <w:p w:rsidR="00503BD5" w:rsidRPr="00B8298B" w:rsidRDefault="00B8298B">
      <w:pPr>
        <w:numPr>
          <w:ilvl w:val="0"/>
          <w:numId w:val="12"/>
        </w:numPr>
        <w:rPr>
          <w:szCs w:val="24"/>
        </w:rPr>
      </w:pPr>
      <w:r w:rsidRPr="00B8298B">
        <w:rPr>
          <w:szCs w:val="24"/>
        </w:rPr>
        <w:t xml:space="preserve">формирование экономической, правовой и политической культуры; </w:t>
      </w:r>
    </w:p>
    <w:p w:rsidR="00503BD5" w:rsidRPr="00B8298B" w:rsidRDefault="00B8298B">
      <w:pPr>
        <w:numPr>
          <w:ilvl w:val="0"/>
          <w:numId w:val="12"/>
        </w:numPr>
        <w:rPr>
          <w:szCs w:val="24"/>
        </w:rPr>
      </w:pPr>
      <w:r w:rsidRPr="00B8298B">
        <w:rPr>
          <w:szCs w:val="24"/>
        </w:rPr>
        <w:t xml:space="preserve">формирование установки на воспитание культуры экономических, правовых и семейных отношений, преемственность социокультурных традиций; </w:t>
      </w:r>
    </w:p>
    <w:p w:rsidR="00503BD5" w:rsidRPr="00B8298B" w:rsidRDefault="00B8298B">
      <w:pPr>
        <w:numPr>
          <w:ilvl w:val="0"/>
          <w:numId w:val="12"/>
        </w:numPr>
        <w:spacing w:after="36"/>
        <w:rPr>
          <w:szCs w:val="24"/>
        </w:rPr>
      </w:pPr>
      <w:r w:rsidRPr="00B8298B">
        <w:rPr>
          <w:szCs w:val="24"/>
        </w:rPr>
        <w:t xml:space="preserve">формирование качеств, которые характеризуют связь личности и общества: гражданственность, патриотизм, толерантность, социальная активность, личная свобода, коллективизм, общественно-политическая активность и др. </w:t>
      </w:r>
    </w:p>
    <w:p w:rsidR="00503BD5" w:rsidRPr="00B8298B" w:rsidRDefault="00B8298B">
      <w:pPr>
        <w:ind w:left="571" w:firstLine="0"/>
        <w:rPr>
          <w:szCs w:val="24"/>
        </w:rPr>
      </w:pPr>
      <w:r w:rsidRPr="00B8298B">
        <w:rPr>
          <w:szCs w:val="24"/>
        </w:rPr>
        <w:t xml:space="preserve">Основные формы реализации: </w:t>
      </w:r>
    </w:p>
    <w:p w:rsidR="00503BD5" w:rsidRPr="00B8298B" w:rsidRDefault="00B8298B">
      <w:pPr>
        <w:numPr>
          <w:ilvl w:val="0"/>
          <w:numId w:val="12"/>
        </w:numPr>
        <w:rPr>
          <w:szCs w:val="24"/>
        </w:rPr>
      </w:pPr>
      <w:r w:rsidRPr="00B8298B">
        <w:rPr>
          <w:szCs w:val="24"/>
        </w:rPr>
        <w:t xml:space="preserve">развитие студенческого самоуправления; </w:t>
      </w:r>
    </w:p>
    <w:p w:rsidR="00503BD5" w:rsidRPr="00B8298B" w:rsidRDefault="00B8298B">
      <w:pPr>
        <w:numPr>
          <w:ilvl w:val="0"/>
          <w:numId w:val="12"/>
        </w:numPr>
        <w:rPr>
          <w:szCs w:val="24"/>
        </w:rPr>
      </w:pPr>
      <w:r w:rsidRPr="00B8298B">
        <w:rPr>
          <w:szCs w:val="24"/>
        </w:rPr>
        <w:t xml:space="preserve">организация генеральных уборок в колледже, общежитии для воспитания бережливости и чувства причастности к совершенствованию материально- технической базы колледжа, проведение субботников по уборке территории; </w:t>
      </w:r>
    </w:p>
    <w:p w:rsidR="00503BD5" w:rsidRPr="00B8298B" w:rsidRDefault="00B8298B">
      <w:pPr>
        <w:numPr>
          <w:ilvl w:val="0"/>
          <w:numId w:val="12"/>
        </w:numPr>
        <w:rPr>
          <w:szCs w:val="24"/>
        </w:rPr>
      </w:pPr>
      <w:r w:rsidRPr="00B8298B">
        <w:rPr>
          <w:szCs w:val="24"/>
        </w:rPr>
        <w:t xml:space="preserve">участие в проведение волонтерских мероприятий; </w:t>
      </w:r>
    </w:p>
    <w:p w:rsidR="00503BD5" w:rsidRPr="00B8298B" w:rsidRDefault="00B8298B">
      <w:pPr>
        <w:numPr>
          <w:ilvl w:val="0"/>
          <w:numId w:val="12"/>
        </w:numPr>
        <w:rPr>
          <w:szCs w:val="24"/>
        </w:rPr>
      </w:pPr>
      <w:r w:rsidRPr="00B8298B">
        <w:rPr>
          <w:szCs w:val="24"/>
        </w:rPr>
        <w:t xml:space="preserve">межсессионная аттестация успеваемости обучающихся (1/2 семестра), позволяющая контролировать свою работу в течении семестра; </w:t>
      </w:r>
    </w:p>
    <w:p w:rsidR="00503BD5" w:rsidRPr="00B8298B" w:rsidRDefault="00B8298B">
      <w:pPr>
        <w:numPr>
          <w:ilvl w:val="0"/>
          <w:numId w:val="12"/>
        </w:numPr>
        <w:rPr>
          <w:szCs w:val="24"/>
        </w:rPr>
      </w:pPr>
      <w:r w:rsidRPr="00B8298B">
        <w:rPr>
          <w:szCs w:val="24"/>
        </w:rPr>
        <w:lastRenderedPageBreak/>
        <w:t xml:space="preserve">совместное обсуждение проблем студенчества; </w:t>
      </w:r>
    </w:p>
    <w:p w:rsidR="00503BD5" w:rsidRPr="00B8298B" w:rsidRDefault="00B8298B">
      <w:pPr>
        <w:numPr>
          <w:ilvl w:val="0"/>
          <w:numId w:val="12"/>
        </w:numPr>
        <w:rPr>
          <w:szCs w:val="24"/>
        </w:rPr>
      </w:pPr>
      <w:r w:rsidRPr="00B8298B">
        <w:rPr>
          <w:szCs w:val="24"/>
        </w:rPr>
        <w:t xml:space="preserve">встречи с ветеранами Великой Отечественной войны, участниками трудового фронта, ветеранами-преподавателями, выпускниками колледжа. </w:t>
      </w:r>
    </w:p>
    <w:p w:rsidR="00503BD5" w:rsidRPr="00B8298B" w:rsidRDefault="00B8298B">
      <w:pPr>
        <w:ind w:left="-15"/>
        <w:rPr>
          <w:szCs w:val="24"/>
        </w:rPr>
      </w:pPr>
      <w:r w:rsidRPr="00B8298B">
        <w:rPr>
          <w:szCs w:val="24"/>
        </w:rPr>
        <w:t xml:space="preserve">Культурно-нравственная составляющая воспитательной среды - включает в себя духовное, нравственное, эстетическое, экологическое и физическое воспитание. </w:t>
      </w:r>
    </w:p>
    <w:p w:rsidR="00503BD5" w:rsidRPr="00B8298B" w:rsidRDefault="00B8298B">
      <w:pPr>
        <w:ind w:left="571" w:firstLine="0"/>
        <w:rPr>
          <w:szCs w:val="24"/>
        </w:rPr>
      </w:pPr>
      <w:r w:rsidRPr="00B8298B">
        <w:rPr>
          <w:szCs w:val="24"/>
        </w:rPr>
        <w:t xml:space="preserve">Задачи: </w:t>
      </w:r>
    </w:p>
    <w:p w:rsidR="00503BD5" w:rsidRPr="00B8298B" w:rsidRDefault="00B8298B">
      <w:pPr>
        <w:ind w:left="571" w:right="3420" w:firstLine="0"/>
        <w:rPr>
          <w:szCs w:val="24"/>
        </w:rPr>
      </w:pPr>
      <w:r w:rsidRPr="00B8298B">
        <w:rPr>
          <w:szCs w:val="24"/>
        </w:rPr>
        <w:t xml:space="preserve">воспитание нравственно развитой личности; воспитание эстетически и духовно развитой личности; формирование физически здоровой личности; </w:t>
      </w:r>
    </w:p>
    <w:p w:rsidR="00503BD5" w:rsidRPr="00B8298B" w:rsidRDefault="00B8298B">
      <w:pPr>
        <w:ind w:left="-15"/>
        <w:rPr>
          <w:szCs w:val="24"/>
        </w:rPr>
      </w:pPr>
      <w:r w:rsidRPr="00B8298B">
        <w:rPr>
          <w:szCs w:val="24"/>
        </w:rPr>
        <w:t xml:space="preserve">формирование таких качеств личности, как положительные моральные, коллективистские, волевые и физические качества, эстетический вкус, нравственно- психологическая и физическая готовность к труду и служению Родине. Основные формы реализации: </w:t>
      </w:r>
    </w:p>
    <w:p w:rsidR="00503BD5" w:rsidRPr="00B8298B" w:rsidRDefault="00B8298B">
      <w:pPr>
        <w:numPr>
          <w:ilvl w:val="0"/>
          <w:numId w:val="12"/>
        </w:numPr>
        <w:rPr>
          <w:szCs w:val="24"/>
        </w:rPr>
      </w:pPr>
      <w:r w:rsidRPr="00B8298B">
        <w:rPr>
          <w:szCs w:val="24"/>
        </w:rPr>
        <w:t xml:space="preserve">сформировавшаяся социокультурная среда колледжа; </w:t>
      </w:r>
    </w:p>
    <w:p w:rsidR="00503BD5" w:rsidRPr="00B8298B" w:rsidRDefault="00B8298B">
      <w:pPr>
        <w:numPr>
          <w:ilvl w:val="0"/>
          <w:numId w:val="12"/>
        </w:numPr>
        <w:spacing w:after="2" w:line="275" w:lineRule="auto"/>
        <w:rPr>
          <w:szCs w:val="24"/>
        </w:rPr>
      </w:pPr>
      <w:r w:rsidRPr="00B8298B">
        <w:rPr>
          <w:szCs w:val="24"/>
        </w:rPr>
        <w:t xml:space="preserve">условия, созданные для развития личности и регулирования социально-культурных процессов, способствующих укреплению нравственных, гражданственных, общекультурных качеств обучающихся; </w:t>
      </w:r>
    </w:p>
    <w:p w:rsidR="00503BD5" w:rsidRPr="00B8298B" w:rsidRDefault="00B8298B">
      <w:pPr>
        <w:numPr>
          <w:ilvl w:val="0"/>
          <w:numId w:val="12"/>
        </w:numPr>
        <w:rPr>
          <w:szCs w:val="24"/>
        </w:rPr>
      </w:pPr>
      <w:r w:rsidRPr="00B8298B">
        <w:rPr>
          <w:szCs w:val="24"/>
        </w:rPr>
        <w:t xml:space="preserve">участие в спортивных мероприятиях колледжа; </w:t>
      </w:r>
    </w:p>
    <w:p w:rsidR="00503BD5" w:rsidRPr="00B8298B" w:rsidRDefault="00B8298B">
      <w:pPr>
        <w:numPr>
          <w:ilvl w:val="0"/>
          <w:numId w:val="12"/>
        </w:numPr>
        <w:rPr>
          <w:szCs w:val="24"/>
        </w:rPr>
      </w:pPr>
      <w:r w:rsidRPr="00B8298B">
        <w:rPr>
          <w:szCs w:val="24"/>
        </w:rPr>
        <w:t xml:space="preserve">развитие досуговой деятельности, организация творческих конкурсов, выставок, фестивалей (Посвящение в студенты, «Алло, мы ищем таланты» и др.); </w:t>
      </w:r>
    </w:p>
    <w:p w:rsidR="00503BD5" w:rsidRPr="00B8298B" w:rsidRDefault="00B8298B">
      <w:pPr>
        <w:numPr>
          <w:ilvl w:val="0"/>
          <w:numId w:val="12"/>
        </w:numPr>
        <w:rPr>
          <w:szCs w:val="24"/>
        </w:rPr>
      </w:pPr>
      <w:r w:rsidRPr="00B8298B">
        <w:rPr>
          <w:szCs w:val="24"/>
        </w:rPr>
        <w:t xml:space="preserve">анализ социально-психологических проблем студенчества и организация психологической поддержки; </w:t>
      </w:r>
    </w:p>
    <w:p w:rsidR="00503BD5" w:rsidRPr="00B8298B" w:rsidRDefault="00B8298B">
      <w:pPr>
        <w:numPr>
          <w:ilvl w:val="0"/>
          <w:numId w:val="12"/>
        </w:numPr>
        <w:spacing w:after="35"/>
        <w:rPr>
          <w:szCs w:val="24"/>
        </w:rPr>
      </w:pPr>
      <w:r w:rsidRPr="00B8298B">
        <w:rPr>
          <w:szCs w:val="24"/>
        </w:rPr>
        <w:t xml:space="preserve">социологические исследования жизнедеятельности студентов по различным направлениям, эффективность культурно-массовых и спортивных мероприятий, адаптация к колледжу, профилактика наркомании, алкоголизма и других вредных привычек; борьба с курением; профилактики правонарушений; проведение встреч с врачами, наркологами, эпидемиологами и другими специалистами; </w:t>
      </w:r>
    </w:p>
    <w:p w:rsidR="00503BD5" w:rsidRPr="00B8298B" w:rsidRDefault="00B8298B">
      <w:pPr>
        <w:numPr>
          <w:ilvl w:val="0"/>
          <w:numId w:val="12"/>
        </w:numPr>
        <w:rPr>
          <w:szCs w:val="24"/>
        </w:rPr>
      </w:pPr>
      <w:r w:rsidRPr="00B8298B">
        <w:rPr>
          <w:szCs w:val="24"/>
        </w:rPr>
        <w:t xml:space="preserve">пропаганда здорового образа жизни, занятий спортом, проведение конкурсов, стимулирующих к здоровому образу жизни. </w:t>
      </w:r>
    </w:p>
    <w:p w:rsidR="00503BD5" w:rsidRPr="00B8298B" w:rsidRDefault="00B8298B">
      <w:pPr>
        <w:ind w:left="-15"/>
        <w:rPr>
          <w:szCs w:val="24"/>
        </w:rPr>
      </w:pPr>
      <w:r w:rsidRPr="00B8298B">
        <w:rPr>
          <w:szCs w:val="24"/>
        </w:rPr>
        <w:t xml:space="preserve">Условия для формирования и проявления социальной активности подрастающего поколения, ответственного отношения к выполнению социальных функций, формирования и развития организаторских способностей, повышения коммуникативной культуры призваны обеспечивать и органы студенческого самоуправления. На уровне колледжа таким органом является Студенческий совет, который создается из пользующихся авторитетом и доверием представителей учебных групп. Деятельность Совета направлена на организацию студенческого коллектива, как на уровне учебного заведения, так и на уровне группы. Итогами совместной творческой деятельности являются традиционные регулярные мероприятия колледжа. Организация досуга в колледже направлена на участие студентов в свободное от учебных занятий время в спортивных секциях и творческих коллективах. </w:t>
      </w:r>
    </w:p>
    <w:p w:rsidR="00503BD5" w:rsidRPr="00B8298B" w:rsidRDefault="00B8298B">
      <w:pPr>
        <w:ind w:left="-15"/>
        <w:rPr>
          <w:szCs w:val="24"/>
        </w:rPr>
      </w:pPr>
      <w:r w:rsidRPr="00B8298B">
        <w:rPr>
          <w:szCs w:val="24"/>
        </w:rPr>
        <w:t xml:space="preserve">Важнейшим аспектом физического воспитания является формирование здорового образа жизни. Для совершенствования спортивных качеств и навыков, закрепления технических и тактических умений по видам спорта в колледже работают секции волейбола, баскетбола, мини-футбола, настольного тенниса. </w:t>
      </w:r>
    </w:p>
    <w:p w:rsidR="00503BD5" w:rsidRPr="00B8298B" w:rsidRDefault="00B8298B">
      <w:pPr>
        <w:ind w:left="-15"/>
        <w:rPr>
          <w:szCs w:val="24"/>
        </w:rPr>
      </w:pPr>
      <w:r w:rsidRPr="00B8298B">
        <w:rPr>
          <w:szCs w:val="24"/>
        </w:rPr>
        <w:lastRenderedPageBreak/>
        <w:t xml:space="preserve">Систематически проводятся в колледже спортивные мероприятия: первенство колледжа по баскетболу, мини-футболу, первенство колледжа по настольному теннису. Все эти мероприятия способствуют укреплению здоровья студентов, повышают спортивный интерес, потребность в занятиях физической культурой. </w:t>
      </w:r>
    </w:p>
    <w:p w:rsidR="00503BD5" w:rsidRPr="00B8298B" w:rsidRDefault="00B8298B">
      <w:pPr>
        <w:ind w:left="-15"/>
        <w:rPr>
          <w:szCs w:val="24"/>
        </w:rPr>
      </w:pPr>
      <w:r w:rsidRPr="00B8298B">
        <w:rPr>
          <w:szCs w:val="24"/>
        </w:rPr>
        <w:t xml:space="preserve">В колледже созданы условия для развития творческих способностей обучающихся. </w:t>
      </w:r>
    </w:p>
    <w:p w:rsidR="00503BD5" w:rsidRPr="00B8298B" w:rsidRDefault="00B8298B">
      <w:pPr>
        <w:ind w:left="571" w:firstLine="0"/>
        <w:rPr>
          <w:szCs w:val="24"/>
        </w:rPr>
      </w:pPr>
      <w:r w:rsidRPr="00B8298B">
        <w:rPr>
          <w:szCs w:val="24"/>
        </w:rPr>
        <w:t xml:space="preserve">Функционируют вокальный и театральный кружки. </w:t>
      </w:r>
    </w:p>
    <w:p w:rsidR="00503BD5" w:rsidRPr="00B8298B" w:rsidRDefault="00B8298B">
      <w:pPr>
        <w:ind w:left="-15"/>
        <w:rPr>
          <w:szCs w:val="24"/>
        </w:rPr>
      </w:pPr>
      <w:r w:rsidRPr="00B8298B">
        <w:rPr>
          <w:szCs w:val="24"/>
        </w:rPr>
        <w:t xml:space="preserve">Таким образом, социокультурная среда колледжа обеспечивает формирование разносторонне развитой личности и способствует подготовке конкурентоспособного специалиста. </w:t>
      </w:r>
    </w:p>
    <w:p w:rsidR="00503BD5" w:rsidRPr="00B8298B" w:rsidRDefault="00B8298B">
      <w:pPr>
        <w:ind w:left="-15"/>
        <w:rPr>
          <w:szCs w:val="24"/>
        </w:rPr>
      </w:pPr>
      <w:r w:rsidRPr="00B8298B">
        <w:rPr>
          <w:szCs w:val="24"/>
        </w:rPr>
        <w:t xml:space="preserve">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(Приложение 3,4).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spacing w:after="45" w:line="259" w:lineRule="auto"/>
        <w:ind w:left="571" w:right="0" w:firstLine="0"/>
        <w:jc w:val="left"/>
        <w:rPr>
          <w:szCs w:val="24"/>
        </w:rPr>
      </w:pPr>
      <w:r w:rsidRPr="00B8298B">
        <w:rPr>
          <w:szCs w:val="24"/>
        </w:rPr>
        <w:t xml:space="preserve">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spacing w:after="0" w:line="259" w:lineRule="auto"/>
        <w:ind w:left="571" w:right="0" w:firstLine="0"/>
        <w:jc w:val="left"/>
        <w:rPr>
          <w:szCs w:val="24"/>
        </w:rPr>
      </w:pPr>
      <w:r w:rsidRPr="00B8298B">
        <w:rPr>
          <w:szCs w:val="24"/>
        </w:rPr>
        <w:t xml:space="preserve"> </w:t>
      </w:r>
    </w:p>
    <w:p w:rsidR="00503BD5" w:rsidRPr="00B8298B" w:rsidRDefault="00B8298B">
      <w:pPr>
        <w:spacing w:after="38" w:line="254" w:lineRule="auto"/>
        <w:ind w:left="75" w:right="0" w:firstLine="586"/>
        <w:jc w:val="left"/>
        <w:rPr>
          <w:szCs w:val="24"/>
        </w:rPr>
      </w:pPr>
      <w:r w:rsidRPr="00B8298B">
        <w:rPr>
          <w:b/>
          <w:szCs w:val="24"/>
        </w:rPr>
        <w:t xml:space="preserve">8. Нормативно-методические документы и материалы, обеспечивающие качество подготовки обучающихся в ГБПОУ РД «Технический колледж им. Р.Н. Ашуралиева» </w:t>
      </w:r>
    </w:p>
    <w:p w:rsidR="00503BD5" w:rsidRPr="00B8298B" w:rsidRDefault="00B8298B">
      <w:pPr>
        <w:ind w:left="-15"/>
        <w:rPr>
          <w:szCs w:val="24"/>
        </w:rPr>
      </w:pPr>
      <w:r w:rsidRPr="00B8298B">
        <w:rPr>
          <w:szCs w:val="24"/>
        </w:rPr>
        <w:t xml:space="preserve">Нормативно-методические документы и материалы, обеспечивающие качество подготовки обучающихся в ГБПОУ РД «Технический колледж им. Р.Н. Ашуралиева» представлены отдельными приложениями: </w:t>
      </w:r>
    </w:p>
    <w:p w:rsidR="00503BD5" w:rsidRPr="00B8298B" w:rsidRDefault="00B8298B">
      <w:pPr>
        <w:numPr>
          <w:ilvl w:val="0"/>
          <w:numId w:val="13"/>
        </w:numPr>
        <w:spacing w:after="36" w:line="254" w:lineRule="auto"/>
        <w:rPr>
          <w:szCs w:val="24"/>
        </w:rPr>
      </w:pPr>
      <w:r w:rsidRPr="00B8298B">
        <w:rPr>
          <w:szCs w:val="24"/>
        </w:rPr>
        <w:t xml:space="preserve">Федеральный государственный образовательный стандарт среднего профессионального образования по специальности 11.02.16 Монтаж, техническое обслуживание и ремонт электронных приборов и устройств </w:t>
      </w:r>
    </w:p>
    <w:p w:rsidR="00503BD5" w:rsidRPr="00B8298B" w:rsidRDefault="00B8298B">
      <w:pPr>
        <w:numPr>
          <w:ilvl w:val="0"/>
          <w:numId w:val="13"/>
        </w:numPr>
        <w:rPr>
          <w:szCs w:val="24"/>
        </w:rPr>
      </w:pPr>
      <w:r w:rsidRPr="00B8298B">
        <w:rPr>
          <w:szCs w:val="24"/>
        </w:rPr>
        <w:t xml:space="preserve">Матрица соответствия компетенций учебным дисциплинам </w:t>
      </w:r>
    </w:p>
    <w:p w:rsidR="00503BD5" w:rsidRPr="00B8298B" w:rsidRDefault="00B8298B">
      <w:pPr>
        <w:numPr>
          <w:ilvl w:val="0"/>
          <w:numId w:val="13"/>
        </w:numPr>
        <w:rPr>
          <w:szCs w:val="24"/>
        </w:rPr>
      </w:pPr>
      <w:r w:rsidRPr="00B8298B">
        <w:rPr>
          <w:szCs w:val="24"/>
        </w:rPr>
        <w:t xml:space="preserve">Рабочая программа воспитания </w:t>
      </w:r>
    </w:p>
    <w:p w:rsidR="00503BD5" w:rsidRPr="00B8298B" w:rsidRDefault="00B8298B">
      <w:pPr>
        <w:numPr>
          <w:ilvl w:val="0"/>
          <w:numId w:val="13"/>
        </w:numPr>
        <w:rPr>
          <w:szCs w:val="24"/>
        </w:rPr>
      </w:pPr>
      <w:r w:rsidRPr="00B8298B">
        <w:rPr>
          <w:szCs w:val="24"/>
        </w:rPr>
        <w:t xml:space="preserve">Календарный план воспитательной работы </w:t>
      </w:r>
    </w:p>
    <w:p w:rsidR="00503BD5" w:rsidRPr="00B8298B" w:rsidRDefault="00B8298B">
      <w:pPr>
        <w:numPr>
          <w:ilvl w:val="0"/>
          <w:numId w:val="13"/>
        </w:numPr>
        <w:rPr>
          <w:szCs w:val="24"/>
        </w:rPr>
      </w:pPr>
      <w:r w:rsidRPr="00B8298B">
        <w:rPr>
          <w:szCs w:val="24"/>
        </w:rPr>
        <w:t xml:space="preserve">Учебный план </w:t>
      </w:r>
    </w:p>
    <w:p w:rsidR="00503BD5" w:rsidRPr="00B8298B" w:rsidRDefault="00B8298B">
      <w:pPr>
        <w:numPr>
          <w:ilvl w:val="0"/>
          <w:numId w:val="13"/>
        </w:numPr>
        <w:rPr>
          <w:szCs w:val="24"/>
        </w:rPr>
      </w:pPr>
      <w:r w:rsidRPr="00B8298B">
        <w:rPr>
          <w:szCs w:val="24"/>
        </w:rPr>
        <w:t xml:space="preserve">Календарный учебный график </w:t>
      </w:r>
    </w:p>
    <w:p w:rsidR="00503BD5" w:rsidRPr="00B8298B" w:rsidRDefault="00B8298B">
      <w:pPr>
        <w:numPr>
          <w:ilvl w:val="0"/>
          <w:numId w:val="13"/>
        </w:numPr>
        <w:rPr>
          <w:szCs w:val="24"/>
        </w:rPr>
      </w:pPr>
      <w:r w:rsidRPr="00B8298B">
        <w:rPr>
          <w:szCs w:val="24"/>
        </w:rPr>
        <w:t xml:space="preserve">Рабочие программы учебных дисциплин и МДК </w:t>
      </w:r>
    </w:p>
    <w:p w:rsidR="00503BD5" w:rsidRPr="00B8298B" w:rsidRDefault="00B8298B">
      <w:pPr>
        <w:numPr>
          <w:ilvl w:val="0"/>
          <w:numId w:val="13"/>
        </w:numPr>
        <w:rPr>
          <w:szCs w:val="24"/>
        </w:rPr>
      </w:pPr>
      <w:r w:rsidRPr="00B8298B">
        <w:rPr>
          <w:szCs w:val="24"/>
        </w:rPr>
        <w:t xml:space="preserve">Рабочие программы профессиональных модулей </w:t>
      </w:r>
    </w:p>
    <w:p w:rsidR="00503BD5" w:rsidRPr="00B8298B" w:rsidRDefault="00B8298B">
      <w:pPr>
        <w:numPr>
          <w:ilvl w:val="0"/>
          <w:numId w:val="13"/>
        </w:numPr>
        <w:rPr>
          <w:szCs w:val="24"/>
        </w:rPr>
      </w:pPr>
      <w:r w:rsidRPr="00B8298B">
        <w:rPr>
          <w:szCs w:val="24"/>
        </w:rPr>
        <w:t xml:space="preserve">Рабочая программа учебных практик </w:t>
      </w:r>
    </w:p>
    <w:p w:rsidR="00503BD5" w:rsidRPr="00B8298B" w:rsidRDefault="00B8298B">
      <w:pPr>
        <w:numPr>
          <w:ilvl w:val="0"/>
          <w:numId w:val="13"/>
        </w:numPr>
        <w:rPr>
          <w:szCs w:val="24"/>
        </w:rPr>
      </w:pPr>
      <w:r w:rsidRPr="00B8298B">
        <w:rPr>
          <w:szCs w:val="24"/>
        </w:rPr>
        <w:t xml:space="preserve">Рабочая программа производственных и преддипломной практик </w:t>
      </w:r>
    </w:p>
    <w:sectPr w:rsidR="00503BD5" w:rsidRPr="00B8298B">
      <w:footerReference w:type="even" r:id="rId11"/>
      <w:footerReference w:type="default" r:id="rId12"/>
      <w:footerReference w:type="first" r:id="rId13"/>
      <w:pgSz w:w="11910" w:h="16845"/>
      <w:pgMar w:top="1141" w:right="571" w:bottom="1298" w:left="1697" w:header="72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1C1" w:rsidRDefault="008401C1">
      <w:pPr>
        <w:spacing w:after="0" w:line="240" w:lineRule="auto"/>
      </w:pPr>
      <w:r>
        <w:separator/>
      </w:r>
    </w:p>
  </w:endnote>
  <w:endnote w:type="continuationSeparator" w:id="0">
    <w:p w:rsidR="008401C1" w:rsidRDefault="00840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98B" w:rsidRDefault="00B8298B">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98B" w:rsidRDefault="00B8298B">
    <w:pPr>
      <w:spacing w:after="160" w:line="259" w:lineRule="auto"/>
      <w:ind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98B" w:rsidRDefault="00B8298B">
    <w:pPr>
      <w:spacing w:after="160" w:line="259" w:lineRule="auto"/>
      <w:ind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98B" w:rsidRDefault="00B8298B">
    <w:pPr>
      <w:spacing w:after="0" w:line="259" w:lineRule="auto"/>
      <w:ind w:right="263" w:firstLine="0"/>
      <w:jc w:val="right"/>
    </w:pPr>
    <w:r>
      <w:fldChar w:fldCharType="begin"/>
    </w:r>
    <w:r>
      <w:instrText xml:space="preserve"> PAGE   \* MERGEFORMAT </w:instrText>
    </w:r>
    <w:r>
      <w:fldChar w:fldCharType="separate"/>
    </w:r>
    <w:r>
      <w:rPr>
        <w:sz w:val="23"/>
      </w:rPr>
      <w:t>3</w:t>
    </w:r>
    <w:r>
      <w:rPr>
        <w:sz w:val="23"/>
      </w:rPr>
      <w:fldChar w:fldCharType="end"/>
    </w:r>
    <w:r>
      <w:rPr>
        <w:sz w:val="23"/>
      </w:rPr>
      <w:t xml:space="preserve"> </w:t>
    </w:r>
  </w:p>
  <w:p w:rsidR="00B8298B" w:rsidRDefault="00B8298B">
    <w:pPr>
      <w:spacing w:after="0" w:line="259" w:lineRule="auto"/>
      <w:ind w:right="0" w:firstLine="0"/>
      <w:jc w:val="left"/>
    </w:pPr>
    <w:r>
      <w:rPr>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98B" w:rsidRDefault="00B8298B">
    <w:pPr>
      <w:spacing w:after="0" w:line="259" w:lineRule="auto"/>
      <w:ind w:right="263" w:firstLine="0"/>
      <w:jc w:val="right"/>
    </w:pPr>
    <w:r>
      <w:fldChar w:fldCharType="begin"/>
    </w:r>
    <w:r>
      <w:instrText xml:space="preserve"> PAGE   \* MERGEFORMAT </w:instrText>
    </w:r>
    <w:r>
      <w:fldChar w:fldCharType="separate"/>
    </w:r>
    <w:r w:rsidR="00D40CB2" w:rsidRPr="00D40CB2">
      <w:rPr>
        <w:noProof/>
        <w:sz w:val="23"/>
      </w:rPr>
      <w:t>22</w:t>
    </w:r>
    <w:r>
      <w:rPr>
        <w:sz w:val="23"/>
      </w:rPr>
      <w:fldChar w:fldCharType="end"/>
    </w:r>
    <w:r>
      <w:rPr>
        <w:sz w:val="23"/>
      </w:rPr>
      <w:t xml:space="preserve"> </w:t>
    </w:r>
  </w:p>
  <w:p w:rsidR="00B8298B" w:rsidRDefault="00B8298B">
    <w:pPr>
      <w:spacing w:after="0" w:line="259" w:lineRule="auto"/>
      <w:ind w:right="0" w:firstLine="0"/>
      <w:jc w:val="left"/>
    </w:pPr>
    <w:r>
      <w:rPr>
        <w:sz w:val="1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98B" w:rsidRDefault="00B8298B">
    <w:pPr>
      <w:spacing w:after="0" w:line="259" w:lineRule="auto"/>
      <w:ind w:right="263" w:firstLine="0"/>
      <w:jc w:val="right"/>
    </w:pPr>
    <w:r>
      <w:fldChar w:fldCharType="begin"/>
    </w:r>
    <w:r>
      <w:instrText xml:space="preserve"> PAGE   \* MERGEFORMAT </w:instrText>
    </w:r>
    <w:r>
      <w:fldChar w:fldCharType="separate"/>
    </w:r>
    <w:r>
      <w:rPr>
        <w:sz w:val="23"/>
      </w:rPr>
      <w:t>3</w:t>
    </w:r>
    <w:r>
      <w:rPr>
        <w:sz w:val="23"/>
      </w:rPr>
      <w:fldChar w:fldCharType="end"/>
    </w:r>
    <w:r>
      <w:rPr>
        <w:sz w:val="23"/>
      </w:rPr>
      <w:t xml:space="preserve"> </w:t>
    </w:r>
  </w:p>
  <w:p w:rsidR="00B8298B" w:rsidRDefault="00B8298B">
    <w:pPr>
      <w:spacing w:after="0" w:line="259" w:lineRule="auto"/>
      <w:ind w:right="0" w:firstLine="0"/>
      <w:jc w:val="left"/>
    </w:pPr>
    <w:r>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1C1" w:rsidRDefault="008401C1">
      <w:pPr>
        <w:spacing w:after="0" w:line="240" w:lineRule="auto"/>
      </w:pPr>
      <w:r>
        <w:separator/>
      </w:r>
    </w:p>
  </w:footnote>
  <w:footnote w:type="continuationSeparator" w:id="0">
    <w:p w:rsidR="008401C1" w:rsidRDefault="008401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4CDF"/>
    <w:multiLevelType w:val="hybridMultilevel"/>
    <w:tmpl w:val="9DDC7FF0"/>
    <w:lvl w:ilvl="0" w:tplc="88B02E5C">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42455A8">
      <w:start w:val="1"/>
      <w:numFmt w:val="bullet"/>
      <w:lvlText w:val="o"/>
      <w:lvlJc w:val="left"/>
      <w:pPr>
        <w:ind w:left="1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41EFD82">
      <w:start w:val="1"/>
      <w:numFmt w:val="bullet"/>
      <w:lvlText w:val="▪"/>
      <w:lvlJc w:val="left"/>
      <w:pPr>
        <w:ind w:left="2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880401A">
      <w:start w:val="1"/>
      <w:numFmt w:val="bullet"/>
      <w:lvlText w:val="•"/>
      <w:lvlJc w:val="left"/>
      <w:pPr>
        <w:ind w:left="3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42A8B98">
      <w:start w:val="1"/>
      <w:numFmt w:val="bullet"/>
      <w:lvlText w:val="o"/>
      <w:lvlJc w:val="left"/>
      <w:pPr>
        <w:ind w:left="3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BACD9C2">
      <w:start w:val="1"/>
      <w:numFmt w:val="bullet"/>
      <w:lvlText w:val="▪"/>
      <w:lvlJc w:val="left"/>
      <w:pPr>
        <w:ind w:left="4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396483E">
      <w:start w:val="1"/>
      <w:numFmt w:val="bullet"/>
      <w:lvlText w:val="•"/>
      <w:lvlJc w:val="left"/>
      <w:pPr>
        <w:ind w:left="5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4326C32">
      <w:start w:val="1"/>
      <w:numFmt w:val="bullet"/>
      <w:lvlText w:val="o"/>
      <w:lvlJc w:val="left"/>
      <w:pPr>
        <w:ind w:left="5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876A3E0">
      <w:start w:val="1"/>
      <w:numFmt w:val="bullet"/>
      <w:lvlText w:val="▪"/>
      <w:lvlJc w:val="left"/>
      <w:pPr>
        <w:ind w:left="66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52B6D93"/>
    <w:multiLevelType w:val="hybridMultilevel"/>
    <w:tmpl w:val="D5A82A1E"/>
    <w:lvl w:ilvl="0" w:tplc="3FB45288">
      <w:start w:val="1"/>
      <w:numFmt w:val="decimal"/>
      <w:lvlText w:val="%1."/>
      <w:lvlJc w:val="left"/>
      <w:pPr>
        <w:ind w:left="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74B0B4">
      <w:start w:val="1"/>
      <w:numFmt w:val="lowerLetter"/>
      <w:lvlText w:val="%2"/>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B0B3B6">
      <w:start w:val="1"/>
      <w:numFmt w:val="lowerRoman"/>
      <w:lvlText w:val="%3"/>
      <w:lvlJc w:val="left"/>
      <w:pPr>
        <w:ind w:left="2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58BE86">
      <w:start w:val="1"/>
      <w:numFmt w:val="decimal"/>
      <w:lvlText w:val="%4"/>
      <w:lvlJc w:val="left"/>
      <w:pPr>
        <w:ind w:left="3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EA3AE2">
      <w:start w:val="1"/>
      <w:numFmt w:val="lowerLetter"/>
      <w:lvlText w:val="%5"/>
      <w:lvlJc w:val="left"/>
      <w:pPr>
        <w:ind w:left="3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E64452">
      <w:start w:val="1"/>
      <w:numFmt w:val="lowerRoman"/>
      <w:lvlText w:val="%6"/>
      <w:lvlJc w:val="left"/>
      <w:pPr>
        <w:ind w:left="4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4E1274">
      <w:start w:val="1"/>
      <w:numFmt w:val="decimal"/>
      <w:lvlText w:val="%7"/>
      <w:lvlJc w:val="left"/>
      <w:pPr>
        <w:ind w:left="5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0B162">
      <w:start w:val="1"/>
      <w:numFmt w:val="lowerLetter"/>
      <w:lvlText w:val="%8"/>
      <w:lvlJc w:val="left"/>
      <w:pPr>
        <w:ind w:left="5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62A650">
      <w:start w:val="1"/>
      <w:numFmt w:val="lowerRoman"/>
      <w:lvlText w:val="%9"/>
      <w:lvlJc w:val="left"/>
      <w:pPr>
        <w:ind w:left="6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A74BBA"/>
    <w:multiLevelType w:val="hybridMultilevel"/>
    <w:tmpl w:val="B4BE6E4E"/>
    <w:lvl w:ilvl="0" w:tplc="FE56D31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CCB658">
      <w:start w:val="1"/>
      <w:numFmt w:val="bullet"/>
      <w:lvlText w:val="o"/>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62E58A">
      <w:start w:val="1"/>
      <w:numFmt w:val="bullet"/>
      <w:lvlText w:val="▪"/>
      <w:lvlJc w:val="left"/>
      <w:pPr>
        <w:ind w:left="2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BADDD0">
      <w:start w:val="1"/>
      <w:numFmt w:val="bullet"/>
      <w:lvlText w:val="•"/>
      <w:lvlJc w:val="left"/>
      <w:pPr>
        <w:ind w:left="3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48F0C0">
      <w:start w:val="1"/>
      <w:numFmt w:val="bullet"/>
      <w:lvlText w:val="o"/>
      <w:lvlJc w:val="left"/>
      <w:pPr>
        <w:ind w:left="3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D6FD38">
      <w:start w:val="1"/>
      <w:numFmt w:val="bullet"/>
      <w:lvlText w:val="▪"/>
      <w:lvlJc w:val="left"/>
      <w:pPr>
        <w:ind w:left="4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A87304">
      <w:start w:val="1"/>
      <w:numFmt w:val="bullet"/>
      <w:lvlText w:val="•"/>
      <w:lvlJc w:val="left"/>
      <w:pPr>
        <w:ind w:left="5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F0A87E">
      <w:start w:val="1"/>
      <w:numFmt w:val="bullet"/>
      <w:lvlText w:val="o"/>
      <w:lvlJc w:val="left"/>
      <w:pPr>
        <w:ind w:left="5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D653B8">
      <w:start w:val="1"/>
      <w:numFmt w:val="bullet"/>
      <w:lvlText w:val="▪"/>
      <w:lvlJc w:val="left"/>
      <w:pPr>
        <w:ind w:left="6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DD3736"/>
    <w:multiLevelType w:val="hybridMultilevel"/>
    <w:tmpl w:val="94527462"/>
    <w:lvl w:ilvl="0" w:tplc="5F04A45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640C76">
      <w:start w:val="1"/>
      <w:numFmt w:val="bullet"/>
      <w:lvlText w:val="o"/>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E6B014">
      <w:start w:val="1"/>
      <w:numFmt w:val="bullet"/>
      <w:lvlText w:val="▪"/>
      <w:lvlJc w:val="left"/>
      <w:pPr>
        <w:ind w:left="2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BA2B90">
      <w:start w:val="1"/>
      <w:numFmt w:val="bullet"/>
      <w:lvlText w:val="•"/>
      <w:lvlJc w:val="left"/>
      <w:pPr>
        <w:ind w:left="3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F64554">
      <w:start w:val="1"/>
      <w:numFmt w:val="bullet"/>
      <w:lvlText w:val="o"/>
      <w:lvlJc w:val="left"/>
      <w:pPr>
        <w:ind w:left="3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025D5A">
      <w:start w:val="1"/>
      <w:numFmt w:val="bullet"/>
      <w:lvlText w:val="▪"/>
      <w:lvlJc w:val="left"/>
      <w:pPr>
        <w:ind w:left="4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CE2F5E">
      <w:start w:val="1"/>
      <w:numFmt w:val="bullet"/>
      <w:lvlText w:val="•"/>
      <w:lvlJc w:val="left"/>
      <w:pPr>
        <w:ind w:left="5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E0B41A">
      <w:start w:val="1"/>
      <w:numFmt w:val="bullet"/>
      <w:lvlText w:val="o"/>
      <w:lvlJc w:val="left"/>
      <w:pPr>
        <w:ind w:left="5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BA3E0A">
      <w:start w:val="1"/>
      <w:numFmt w:val="bullet"/>
      <w:lvlText w:val="▪"/>
      <w:lvlJc w:val="left"/>
      <w:pPr>
        <w:ind w:left="6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A30797"/>
    <w:multiLevelType w:val="hybridMultilevel"/>
    <w:tmpl w:val="AD2871F6"/>
    <w:lvl w:ilvl="0" w:tplc="8CD688F8">
      <w:start w:val="1"/>
      <w:numFmt w:val="bullet"/>
      <w:lvlText w:val="-"/>
      <w:lvlJc w:val="left"/>
      <w:pPr>
        <w:ind w:left="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EAA3AC">
      <w:start w:val="1"/>
      <w:numFmt w:val="bullet"/>
      <w:lvlText w:val="o"/>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FA518A">
      <w:start w:val="1"/>
      <w:numFmt w:val="bullet"/>
      <w:lvlText w:val="▪"/>
      <w:lvlJc w:val="left"/>
      <w:pPr>
        <w:ind w:left="2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A85E94">
      <w:start w:val="1"/>
      <w:numFmt w:val="bullet"/>
      <w:lvlText w:val="•"/>
      <w:lvlJc w:val="left"/>
      <w:pPr>
        <w:ind w:left="3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34F868">
      <w:start w:val="1"/>
      <w:numFmt w:val="bullet"/>
      <w:lvlText w:val="o"/>
      <w:lvlJc w:val="left"/>
      <w:pPr>
        <w:ind w:left="3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A4B542">
      <w:start w:val="1"/>
      <w:numFmt w:val="bullet"/>
      <w:lvlText w:val="▪"/>
      <w:lvlJc w:val="left"/>
      <w:pPr>
        <w:ind w:left="4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2E2B7A">
      <w:start w:val="1"/>
      <w:numFmt w:val="bullet"/>
      <w:lvlText w:val="•"/>
      <w:lvlJc w:val="left"/>
      <w:pPr>
        <w:ind w:left="5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4863FE">
      <w:start w:val="1"/>
      <w:numFmt w:val="bullet"/>
      <w:lvlText w:val="o"/>
      <w:lvlJc w:val="left"/>
      <w:pPr>
        <w:ind w:left="5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28FB4E">
      <w:start w:val="1"/>
      <w:numFmt w:val="bullet"/>
      <w:lvlText w:val="▪"/>
      <w:lvlJc w:val="left"/>
      <w:pPr>
        <w:ind w:left="6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0D3BB2"/>
    <w:multiLevelType w:val="hybridMultilevel"/>
    <w:tmpl w:val="D6CAC176"/>
    <w:lvl w:ilvl="0" w:tplc="5AA86EDA">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B5A9FCC">
      <w:start w:val="1"/>
      <w:numFmt w:val="bullet"/>
      <w:lvlText w:val="o"/>
      <w:lvlJc w:val="left"/>
      <w:pPr>
        <w:ind w:left="1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B1E1CAA">
      <w:start w:val="1"/>
      <w:numFmt w:val="bullet"/>
      <w:lvlText w:val="▪"/>
      <w:lvlJc w:val="left"/>
      <w:pPr>
        <w:ind w:left="2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98479C2">
      <w:start w:val="1"/>
      <w:numFmt w:val="bullet"/>
      <w:lvlText w:val="•"/>
      <w:lvlJc w:val="left"/>
      <w:pPr>
        <w:ind w:left="3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3D06ADC">
      <w:start w:val="1"/>
      <w:numFmt w:val="bullet"/>
      <w:lvlText w:val="o"/>
      <w:lvlJc w:val="left"/>
      <w:pPr>
        <w:ind w:left="3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748AB26">
      <w:start w:val="1"/>
      <w:numFmt w:val="bullet"/>
      <w:lvlText w:val="▪"/>
      <w:lvlJc w:val="left"/>
      <w:pPr>
        <w:ind w:left="4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A2E2028">
      <w:start w:val="1"/>
      <w:numFmt w:val="bullet"/>
      <w:lvlText w:val="•"/>
      <w:lvlJc w:val="left"/>
      <w:pPr>
        <w:ind w:left="5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624B3BC">
      <w:start w:val="1"/>
      <w:numFmt w:val="bullet"/>
      <w:lvlText w:val="o"/>
      <w:lvlJc w:val="left"/>
      <w:pPr>
        <w:ind w:left="59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65CBD66">
      <w:start w:val="1"/>
      <w:numFmt w:val="bullet"/>
      <w:lvlText w:val="▪"/>
      <w:lvlJc w:val="left"/>
      <w:pPr>
        <w:ind w:left="66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2EB34975"/>
    <w:multiLevelType w:val="hybridMultilevel"/>
    <w:tmpl w:val="C118325C"/>
    <w:lvl w:ilvl="0" w:tplc="58401F7E">
      <w:start w:val="1"/>
      <w:numFmt w:val="bullet"/>
      <w:lvlText w:val="-"/>
      <w:lvlJc w:val="left"/>
      <w:pPr>
        <w:ind w:left="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ECFC92">
      <w:start w:val="1"/>
      <w:numFmt w:val="bullet"/>
      <w:lvlText w:val="o"/>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E2566A">
      <w:start w:val="1"/>
      <w:numFmt w:val="bullet"/>
      <w:lvlText w:val="▪"/>
      <w:lvlJc w:val="left"/>
      <w:pPr>
        <w:ind w:left="2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023572">
      <w:start w:val="1"/>
      <w:numFmt w:val="bullet"/>
      <w:lvlText w:val="•"/>
      <w:lvlJc w:val="left"/>
      <w:pPr>
        <w:ind w:left="3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A260E4">
      <w:start w:val="1"/>
      <w:numFmt w:val="bullet"/>
      <w:lvlText w:val="o"/>
      <w:lvlJc w:val="left"/>
      <w:pPr>
        <w:ind w:left="3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8CF170">
      <w:start w:val="1"/>
      <w:numFmt w:val="bullet"/>
      <w:lvlText w:val="▪"/>
      <w:lvlJc w:val="left"/>
      <w:pPr>
        <w:ind w:left="4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E4B67C">
      <w:start w:val="1"/>
      <w:numFmt w:val="bullet"/>
      <w:lvlText w:val="•"/>
      <w:lvlJc w:val="left"/>
      <w:pPr>
        <w:ind w:left="5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D8C886">
      <w:start w:val="1"/>
      <w:numFmt w:val="bullet"/>
      <w:lvlText w:val="o"/>
      <w:lvlJc w:val="left"/>
      <w:pPr>
        <w:ind w:left="5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A2B382">
      <w:start w:val="1"/>
      <w:numFmt w:val="bullet"/>
      <w:lvlText w:val="▪"/>
      <w:lvlJc w:val="left"/>
      <w:pPr>
        <w:ind w:left="6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DD1D3C"/>
    <w:multiLevelType w:val="hybridMultilevel"/>
    <w:tmpl w:val="672ECB3C"/>
    <w:lvl w:ilvl="0" w:tplc="6C22EF6C">
      <w:start w:val="1"/>
      <w:numFmt w:val="bullet"/>
      <w:lvlText w:val="-"/>
      <w:lvlJc w:val="left"/>
      <w:pPr>
        <w:ind w:left="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6CA794">
      <w:start w:val="1"/>
      <w:numFmt w:val="bullet"/>
      <w:lvlText w:val="o"/>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DEA1F0">
      <w:start w:val="1"/>
      <w:numFmt w:val="bullet"/>
      <w:lvlText w:val="▪"/>
      <w:lvlJc w:val="left"/>
      <w:pPr>
        <w:ind w:left="2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B05A1A">
      <w:start w:val="1"/>
      <w:numFmt w:val="bullet"/>
      <w:lvlText w:val="•"/>
      <w:lvlJc w:val="left"/>
      <w:pPr>
        <w:ind w:left="3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22B6BA">
      <w:start w:val="1"/>
      <w:numFmt w:val="bullet"/>
      <w:lvlText w:val="o"/>
      <w:lvlJc w:val="left"/>
      <w:pPr>
        <w:ind w:left="3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5839DC">
      <w:start w:val="1"/>
      <w:numFmt w:val="bullet"/>
      <w:lvlText w:val="▪"/>
      <w:lvlJc w:val="left"/>
      <w:pPr>
        <w:ind w:left="4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1C5940">
      <w:start w:val="1"/>
      <w:numFmt w:val="bullet"/>
      <w:lvlText w:val="•"/>
      <w:lvlJc w:val="left"/>
      <w:pPr>
        <w:ind w:left="5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50B672">
      <w:start w:val="1"/>
      <w:numFmt w:val="bullet"/>
      <w:lvlText w:val="o"/>
      <w:lvlJc w:val="left"/>
      <w:pPr>
        <w:ind w:left="5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9C9E46">
      <w:start w:val="1"/>
      <w:numFmt w:val="bullet"/>
      <w:lvlText w:val="▪"/>
      <w:lvlJc w:val="left"/>
      <w:pPr>
        <w:ind w:left="6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9CD366D"/>
    <w:multiLevelType w:val="hybridMultilevel"/>
    <w:tmpl w:val="4DCC027C"/>
    <w:lvl w:ilvl="0" w:tplc="9B70813A">
      <w:start w:val="1"/>
      <w:numFmt w:val="decimal"/>
      <w:lvlText w:val="%1"/>
      <w:lvlJc w:val="left"/>
      <w:pPr>
        <w:ind w:left="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F4AA14">
      <w:start w:val="1"/>
      <w:numFmt w:val="lowerLetter"/>
      <w:lvlText w:val="%2"/>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889D7A">
      <w:start w:val="1"/>
      <w:numFmt w:val="lowerRoman"/>
      <w:lvlText w:val="%3"/>
      <w:lvlJc w:val="left"/>
      <w:pPr>
        <w:ind w:left="2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DA02A0">
      <w:start w:val="1"/>
      <w:numFmt w:val="decimal"/>
      <w:lvlText w:val="%4"/>
      <w:lvlJc w:val="left"/>
      <w:pPr>
        <w:ind w:left="3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B4C786">
      <w:start w:val="1"/>
      <w:numFmt w:val="lowerLetter"/>
      <w:lvlText w:val="%5"/>
      <w:lvlJc w:val="left"/>
      <w:pPr>
        <w:ind w:left="3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A4EEC0">
      <w:start w:val="1"/>
      <w:numFmt w:val="lowerRoman"/>
      <w:lvlText w:val="%6"/>
      <w:lvlJc w:val="left"/>
      <w:pPr>
        <w:ind w:left="4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523B6E">
      <w:start w:val="1"/>
      <w:numFmt w:val="decimal"/>
      <w:lvlText w:val="%7"/>
      <w:lvlJc w:val="left"/>
      <w:pPr>
        <w:ind w:left="5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FC6F8E">
      <w:start w:val="1"/>
      <w:numFmt w:val="lowerLetter"/>
      <w:lvlText w:val="%8"/>
      <w:lvlJc w:val="left"/>
      <w:pPr>
        <w:ind w:left="5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D8DE34">
      <w:start w:val="1"/>
      <w:numFmt w:val="lowerRoman"/>
      <w:lvlText w:val="%9"/>
      <w:lvlJc w:val="left"/>
      <w:pPr>
        <w:ind w:left="6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05E1743"/>
    <w:multiLevelType w:val="hybridMultilevel"/>
    <w:tmpl w:val="18FCCC1C"/>
    <w:lvl w:ilvl="0" w:tplc="EE722D2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B89BC0">
      <w:start w:val="1"/>
      <w:numFmt w:val="bullet"/>
      <w:lvlText w:val="o"/>
      <w:lvlJc w:val="left"/>
      <w:pPr>
        <w:ind w:left="16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80E3A6">
      <w:start w:val="1"/>
      <w:numFmt w:val="bullet"/>
      <w:lvlText w:val="▪"/>
      <w:lvlJc w:val="left"/>
      <w:pPr>
        <w:ind w:left="23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E26A0C">
      <w:start w:val="1"/>
      <w:numFmt w:val="bullet"/>
      <w:lvlText w:val="•"/>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72C628">
      <w:start w:val="1"/>
      <w:numFmt w:val="bullet"/>
      <w:lvlText w:val="o"/>
      <w:lvlJc w:val="left"/>
      <w:pPr>
        <w:ind w:left="38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5659C0">
      <w:start w:val="1"/>
      <w:numFmt w:val="bullet"/>
      <w:lvlText w:val="▪"/>
      <w:lvlJc w:val="left"/>
      <w:pPr>
        <w:ind w:left="45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D87ACC">
      <w:start w:val="1"/>
      <w:numFmt w:val="bullet"/>
      <w:lvlText w:val="•"/>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AC7A7C">
      <w:start w:val="1"/>
      <w:numFmt w:val="bullet"/>
      <w:lvlText w:val="o"/>
      <w:lvlJc w:val="left"/>
      <w:pPr>
        <w:ind w:left="59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D0A06E">
      <w:start w:val="1"/>
      <w:numFmt w:val="bullet"/>
      <w:lvlText w:val="▪"/>
      <w:lvlJc w:val="left"/>
      <w:pPr>
        <w:ind w:left="66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5080743"/>
    <w:multiLevelType w:val="hybridMultilevel"/>
    <w:tmpl w:val="66D20B96"/>
    <w:lvl w:ilvl="0" w:tplc="BA18B436">
      <w:start w:val="1"/>
      <w:numFmt w:val="decimal"/>
      <w:lvlText w:val="%1)"/>
      <w:lvlJc w:val="left"/>
      <w:pPr>
        <w:ind w:left="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8CAF22">
      <w:start w:val="1"/>
      <w:numFmt w:val="lowerLetter"/>
      <w:lvlText w:val="%2"/>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52D924">
      <w:start w:val="1"/>
      <w:numFmt w:val="lowerRoman"/>
      <w:lvlText w:val="%3"/>
      <w:lvlJc w:val="left"/>
      <w:pPr>
        <w:ind w:left="2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EA94E8">
      <w:start w:val="1"/>
      <w:numFmt w:val="decimal"/>
      <w:lvlText w:val="%4"/>
      <w:lvlJc w:val="left"/>
      <w:pPr>
        <w:ind w:left="3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063FD8">
      <w:start w:val="1"/>
      <w:numFmt w:val="lowerLetter"/>
      <w:lvlText w:val="%5"/>
      <w:lvlJc w:val="left"/>
      <w:pPr>
        <w:ind w:left="3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5A7E74">
      <w:start w:val="1"/>
      <w:numFmt w:val="lowerRoman"/>
      <w:lvlText w:val="%6"/>
      <w:lvlJc w:val="left"/>
      <w:pPr>
        <w:ind w:left="4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183BF8">
      <w:start w:val="1"/>
      <w:numFmt w:val="decimal"/>
      <w:lvlText w:val="%7"/>
      <w:lvlJc w:val="left"/>
      <w:pPr>
        <w:ind w:left="5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9A5BD4">
      <w:start w:val="1"/>
      <w:numFmt w:val="lowerLetter"/>
      <w:lvlText w:val="%8"/>
      <w:lvlJc w:val="left"/>
      <w:pPr>
        <w:ind w:left="5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EEB50E">
      <w:start w:val="1"/>
      <w:numFmt w:val="lowerRoman"/>
      <w:lvlText w:val="%9"/>
      <w:lvlJc w:val="left"/>
      <w:pPr>
        <w:ind w:left="6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5B45D73"/>
    <w:multiLevelType w:val="hybridMultilevel"/>
    <w:tmpl w:val="9AE48BAA"/>
    <w:lvl w:ilvl="0" w:tplc="91AE6674">
      <w:start w:val="1"/>
      <w:numFmt w:val="bullet"/>
      <w:lvlText w:val="-"/>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7AC622">
      <w:start w:val="1"/>
      <w:numFmt w:val="bullet"/>
      <w:lvlText w:val="o"/>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2C71F6">
      <w:start w:val="1"/>
      <w:numFmt w:val="bullet"/>
      <w:lvlText w:val="▪"/>
      <w:lvlJc w:val="left"/>
      <w:pPr>
        <w:ind w:left="2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4EA4E0">
      <w:start w:val="1"/>
      <w:numFmt w:val="bullet"/>
      <w:lvlText w:val="•"/>
      <w:lvlJc w:val="left"/>
      <w:pPr>
        <w:ind w:left="3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4C150A">
      <w:start w:val="1"/>
      <w:numFmt w:val="bullet"/>
      <w:lvlText w:val="o"/>
      <w:lvlJc w:val="left"/>
      <w:pPr>
        <w:ind w:left="3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5EFF72">
      <w:start w:val="1"/>
      <w:numFmt w:val="bullet"/>
      <w:lvlText w:val="▪"/>
      <w:lvlJc w:val="left"/>
      <w:pPr>
        <w:ind w:left="4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DCF426">
      <w:start w:val="1"/>
      <w:numFmt w:val="bullet"/>
      <w:lvlText w:val="•"/>
      <w:lvlJc w:val="left"/>
      <w:pPr>
        <w:ind w:left="5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9A5548">
      <w:start w:val="1"/>
      <w:numFmt w:val="bullet"/>
      <w:lvlText w:val="o"/>
      <w:lvlJc w:val="left"/>
      <w:pPr>
        <w:ind w:left="5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EA4774">
      <w:start w:val="1"/>
      <w:numFmt w:val="bullet"/>
      <w:lvlText w:val="▪"/>
      <w:lvlJc w:val="left"/>
      <w:pPr>
        <w:ind w:left="6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F1631D1"/>
    <w:multiLevelType w:val="hybridMultilevel"/>
    <w:tmpl w:val="C484A28E"/>
    <w:lvl w:ilvl="0" w:tplc="9A4E0AD0">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0E52AE">
      <w:start w:val="1"/>
      <w:numFmt w:val="bullet"/>
      <w:lvlText w:val="o"/>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5ACA38">
      <w:start w:val="1"/>
      <w:numFmt w:val="bullet"/>
      <w:lvlText w:val="▪"/>
      <w:lvlJc w:val="left"/>
      <w:pPr>
        <w:ind w:left="2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22D2CC">
      <w:start w:val="1"/>
      <w:numFmt w:val="bullet"/>
      <w:lvlText w:val="•"/>
      <w:lvlJc w:val="left"/>
      <w:pPr>
        <w:ind w:left="3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3A21A8">
      <w:start w:val="1"/>
      <w:numFmt w:val="bullet"/>
      <w:lvlText w:val="o"/>
      <w:lvlJc w:val="left"/>
      <w:pPr>
        <w:ind w:left="3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A290C8">
      <w:start w:val="1"/>
      <w:numFmt w:val="bullet"/>
      <w:lvlText w:val="▪"/>
      <w:lvlJc w:val="left"/>
      <w:pPr>
        <w:ind w:left="4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A63F00">
      <w:start w:val="1"/>
      <w:numFmt w:val="bullet"/>
      <w:lvlText w:val="•"/>
      <w:lvlJc w:val="left"/>
      <w:pPr>
        <w:ind w:left="5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AEDBD4">
      <w:start w:val="1"/>
      <w:numFmt w:val="bullet"/>
      <w:lvlText w:val="o"/>
      <w:lvlJc w:val="left"/>
      <w:pPr>
        <w:ind w:left="5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D2633C">
      <w:start w:val="1"/>
      <w:numFmt w:val="bullet"/>
      <w:lvlText w:val="▪"/>
      <w:lvlJc w:val="left"/>
      <w:pPr>
        <w:ind w:left="6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5"/>
  </w:num>
  <w:num w:numId="3">
    <w:abstractNumId w:val="9"/>
  </w:num>
  <w:num w:numId="4">
    <w:abstractNumId w:val="3"/>
  </w:num>
  <w:num w:numId="5">
    <w:abstractNumId w:val="7"/>
  </w:num>
  <w:num w:numId="6">
    <w:abstractNumId w:val="6"/>
  </w:num>
  <w:num w:numId="7">
    <w:abstractNumId w:val="12"/>
  </w:num>
  <w:num w:numId="8">
    <w:abstractNumId w:val="4"/>
  </w:num>
  <w:num w:numId="9">
    <w:abstractNumId w:val="11"/>
  </w:num>
  <w:num w:numId="10">
    <w:abstractNumId w:val="10"/>
  </w:num>
  <w:num w:numId="11">
    <w:abstractNumId w:val="8"/>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BD5"/>
    <w:rsid w:val="000D168B"/>
    <w:rsid w:val="003216FD"/>
    <w:rsid w:val="0040475D"/>
    <w:rsid w:val="00503BD5"/>
    <w:rsid w:val="008401C1"/>
    <w:rsid w:val="009D2A4A"/>
    <w:rsid w:val="00B7375D"/>
    <w:rsid w:val="00B8298B"/>
    <w:rsid w:val="00D061E5"/>
    <w:rsid w:val="00D40CB2"/>
    <w:rsid w:val="00DA073A"/>
    <w:rsid w:val="00DE471B"/>
    <w:rsid w:val="00F90B8B"/>
    <w:rsid w:val="00FD5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A5806-CA24-4462-B32E-88CF9093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70" w:lineRule="auto"/>
      <w:ind w:right="269" w:firstLine="561"/>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5" w:line="267" w:lineRule="auto"/>
      <w:ind w:left="247"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5" w:line="267" w:lineRule="auto"/>
      <w:ind w:left="247"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5" w:line="267" w:lineRule="auto"/>
      <w:ind w:left="247" w:hanging="10"/>
      <w:jc w:val="center"/>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FD583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D583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054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25</Pages>
  <Words>7960</Words>
  <Characters>45372</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Admin</cp:lastModifiedBy>
  <cp:revision>12</cp:revision>
  <cp:lastPrinted>2025-10-15T06:45:00Z</cp:lastPrinted>
  <dcterms:created xsi:type="dcterms:W3CDTF">2024-12-04T15:59:00Z</dcterms:created>
  <dcterms:modified xsi:type="dcterms:W3CDTF">2025-10-24T07:21:00Z</dcterms:modified>
</cp:coreProperties>
</file>