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339A" w14:textId="77777777" w:rsidR="002518DB" w:rsidRPr="002A3775" w:rsidRDefault="002518DB" w:rsidP="0025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врачей-специалистов, необходимых для прохождения обязательного предварительного медицинского осмотра (обследования) при поступлении 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2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олледж на специальности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61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61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611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Электрические станции, сети, их релейная защита и автоматизация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616625B" w14:textId="77777777" w:rsidR="002518DB" w:rsidRPr="002A3775" w:rsidRDefault="002518DB" w:rsidP="002518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Поступающие проходят обязательные предварительные медицинские осмотры (обследования) в соответствии с перечнем врачей-специалистов, лабораторных и функциональных исследований </w:t>
      </w:r>
    </w:p>
    <w:p w14:paraId="73C7F481" w14:textId="7D7F12D4" w:rsidR="002518DB" w:rsidRDefault="002518DB" w:rsidP="002518D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A3775">
        <w:rPr>
          <w:color w:val="000000" w:themeColor="text1"/>
          <w:sz w:val="28"/>
          <w:szCs w:val="28"/>
        </w:rPr>
        <w:t xml:space="preserve">Поступающие представляют оригинал или </w:t>
      </w:r>
      <w:r>
        <w:rPr>
          <w:color w:val="000000" w:themeColor="text1"/>
          <w:sz w:val="28"/>
          <w:szCs w:val="28"/>
        </w:rPr>
        <w:t xml:space="preserve">нотариально заверенную </w:t>
      </w:r>
      <w:r w:rsidRPr="002A3775">
        <w:rPr>
          <w:color w:val="000000" w:themeColor="text1"/>
          <w:sz w:val="28"/>
          <w:szCs w:val="28"/>
        </w:rPr>
        <w:t>копию медицинского заключения, содержащего сведения о прохождении медицинского осмотра, оформленного в виде справк</w:t>
      </w:r>
      <w:r>
        <w:rPr>
          <w:color w:val="000000" w:themeColor="text1"/>
          <w:sz w:val="28"/>
          <w:szCs w:val="28"/>
        </w:rPr>
        <w:t>и</w:t>
      </w:r>
      <w:r w:rsidR="00065B2E">
        <w:rPr>
          <w:color w:val="000000" w:themeColor="text1"/>
          <w:sz w:val="28"/>
          <w:szCs w:val="28"/>
        </w:rPr>
        <w:t xml:space="preserve"> - </w:t>
      </w:r>
      <w:r w:rsidR="00065B2E" w:rsidRPr="00496D3C">
        <w:rPr>
          <w:color w:val="000000" w:themeColor="text1"/>
          <w:sz w:val="28"/>
          <w:szCs w:val="28"/>
          <w:u w:val="single"/>
        </w:rPr>
        <w:t xml:space="preserve">структурированный электронный медицинский документ (СЭМД) </w:t>
      </w:r>
      <w:r w:rsidR="00DC06CD">
        <w:rPr>
          <w:color w:val="000000" w:themeColor="text1"/>
          <w:sz w:val="28"/>
          <w:szCs w:val="28"/>
          <w:u w:val="single"/>
        </w:rPr>
        <w:t>«</w:t>
      </w:r>
      <w:r w:rsidR="00065B2E" w:rsidRPr="00496D3C">
        <w:rPr>
          <w:color w:val="000000" w:themeColor="text1"/>
          <w:sz w:val="28"/>
          <w:szCs w:val="28"/>
          <w:u w:val="single"/>
        </w:rPr>
        <w:t>Медицинская справка (врачебное профессионально-консультативное заключение)</w:t>
      </w:r>
      <w:r w:rsidR="00DC06CD">
        <w:rPr>
          <w:color w:val="000000" w:themeColor="text1"/>
          <w:sz w:val="28"/>
          <w:szCs w:val="28"/>
          <w:u w:val="single"/>
        </w:rPr>
        <w:t>»</w:t>
      </w:r>
      <w:r w:rsidRPr="002A3775">
        <w:rPr>
          <w:color w:val="000000" w:themeColor="text1"/>
          <w:sz w:val="28"/>
          <w:szCs w:val="28"/>
        </w:rPr>
        <w:t>. Медицинское заключение признается действительным, если оно получено не ранее года до дня завершения приема документов и вступительных испытаний.</w:t>
      </w:r>
    </w:p>
    <w:p w14:paraId="22FAC084" w14:textId="2FCE979B" w:rsidR="00DC06CD" w:rsidRPr="00DC06CD" w:rsidRDefault="00DC06CD" w:rsidP="00DC06CD">
      <w:pPr>
        <w:spacing w:line="27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6CD">
        <w:rPr>
          <w:rFonts w:ascii="Times New Roman" w:hAnsi="Times New Roman" w:cs="Times New Roman"/>
          <w:sz w:val="28"/>
          <w:szCs w:val="28"/>
        </w:rPr>
        <w:t xml:space="preserve">Руководствуясь разделом </w:t>
      </w:r>
      <w:r w:rsidRPr="00DC06C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C06CD">
        <w:rPr>
          <w:rFonts w:ascii="Times New Roman" w:hAnsi="Times New Roman" w:cs="Times New Roman"/>
          <w:sz w:val="28"/>
          <w:szCs w:val="28"/>
        </w:rPr>
        <w:t xml:space="preserve"> приказа Минздрава России от 28.01.2021 года №29н – определ</w:t>
      </w:r>
      <w:r w:rsidR="00E41937">
        <w:rPr>
          <w:rFonts w:ascii="Times New Roman" w:hAnsi="Times New Roman" w:cs="Times New Roman"/>
          <w:sz w:val="28"/>
          <w:szCs w:val="28"/>
        </w:rPr>
        <w:t>ен</w:t>
      </w:r>
      <w:r w:rsidRPr="00DC06CD">
        <w:rPr>
          <w:rFonts w:ascii="Times New Roman" w:hAnsi="Times New Roman" w:cs="Times New Roman"/>
          <w:sz w:val="28"/>
          <w:szCs w:val="28"/>
        </w:rPr>
        <w:t xml:space="preserve"> перечень необходимых врачей и обследований</w:t>
      </w:r>
      <w:r w:rsidR="00E4193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7363"/>
      </w:tblGrid>
      <w:tr w:rsidR="00DC06CD" w:rsidRPr="00DC06CD" w14:paraId="28B06A15" w14:textId="77777777" w:rsidTr="00751D31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9B8" w14:textId="64E3EBC9" w:rsidR="00DC06CD" w:rsidRPr="00DC06CD" w:rsidRDefault="00DC06CD" w:rsidP="00DC06CD">
            <w:pPr>
              <w:pStyle w:val="ConsPlusNormal"/>
              <w:jc w:val="center"/>
              <w:rPr>
                <w:sz w:val="28"/>
                <w:szCs w:val="28"/>
              </w:rPr>
            </w:pPr>
            <w:r w:rsidRPr="00DC06CD">
              <w:rPr>
                <w:color w:val="000000"/>
                <w:sz w:val="28"/>
                <w:szCs w:val="28"/>
              </w:rPr>
              <w:t>Врач-специалист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70E5" w14:textId="2FCC4DE4" w:rsidR="00DC06CD" w:rsidRPr="00DC06CD" w:rsidRDefault="00DC06CD" w:rsidP="00DC06CD">
            <w:pPr>
              <w:pStyle w:val="ConsPlusNormal"/>
              <w:jc w:val="center"/>
              <w:rPr>
                <w:sz w:val="28"/>
                <w:szCs w:val="28"/>
              </w:rPr>
            </w:pPr>
            <w:r w:rsidRPr="00DC06CD">
              <w:rPr>
                <w:color w:val="000000"/>
                <w:sz w:val="28"/>
                <w:szCs w:val="28"/>
              </w:rPr>
              <w:t>Перечень исследований</w:t>
            </w:r>
          </w:p>
        </w:tc>
      </w:tr>
      <w:tr w:rsidR="00DC06CD" w:rsidRPr="00DC06CD" w14:paraId="7256C02F" w14:textId="77777777" w:rsidTr="00DC06CD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FF2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Врач-стоматолог</w:t>
            </w:r>
          </w:p>
          <w:p w14:paraId="5DBEEC71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Врач-офтальмолог</w:t>
            </w:r>
          </w:p>
          <w:p w14:paraId="008189B0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Врач-оториноларинголог</w:t>
            </w:r>
          </w:p>
          <w:p w14:paraId="462F1471" w14:textId="13870C88" w:rsidR="00DC06CD" w:rsidRPr="00DC06CD" w:rsidRDefault="00DC06CD" w:rsidP="00BF4886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Врач-профпатолог</w:t>
            </w:r>
          </w:p>
        </w:tc>
        <w:tc>
          <w:tcPr>
            <w:tcW w:w="3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160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Исследование функции вестибулярного аппарата</w:t>
            </w:r>
          </w:p>
          <w:p w14:paraId="33533659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Тональная пороговая аудиометрия</w:t>
            </w:r>
          </w:p>
          <w:p w14:paraId="1A58D032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Спирометрия</w:t>
            </w:r>
          </w:p>
          <w:p w14:paraId="5C37DC2A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DC06CD">
              <w:rPr>
                <w:sz w:val="28"/>
                <w:szCs w:val="28"/>
              </w:rPr>
              <w:t>Визометрия</w:t>
            </w:r>
            <w:proofErr w:type="spellEnd"/>
          </w:p>
          <w:p w14:paraId="66061477" w14:textId="77777777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Тонометрия</w:t>
            </w:r>
          </w:p>
          <w:p w14:paraId="204DE2DE" w14:textId="124C17F0" w:rsidR="00DC06CD" w:rsidRPr="00DC06CD" w:rsidRDefault="00DC06CD" w:rsidP="00DC06CD">
            <w:pPr>
              <w:pStyle w:val="ConsPlusNormal"/>
              <w:jc w:val="both"/>
              <w:rPr>
                <w:sz w:val="28"/>
                <w:szCs w:val="28"/>
              </w:rPr>
            </w:pPr>
            <w:r w:rsidRPr="00DC06CD">
              <w:rPr>
                <w:sz w:val="28"/>
                <w:szCs w:val="28"/>
              </w:rPr>
              <w:t>Периметрия</w:t>
            </w:r>
          </w:p>
        </w:tc>
      </w:tr>
    </w:tbl>
    <w:p w14:paraId="599D8FB3" w14:textId="698A1B22" w:rsidR="00E22730" w:rsidRDefault="00E22730" w:rsidP="00DC06CD">
      <w:pPr>
        <w:pStyle w:val="ConsPlusNormal"/>
        <w:ind w:firstLine="567"/>
        <w:jc w:val="center"/>
      </w:pPr>
    </w:p>
    <w:p w14:paraId="2F1765DD" w14:textId="63075FBB" w:rsidR="00DC06CD" w:rsidRPr="00DC06CD" w:rsidRDefault="00DC06CD" w:rsidP="00DC06CD">
      <w:pPr>
        <w:spacing w:after="0" w:line="240" w:lineRule="auto"/>
        <w:jc w:val="both"/>
        <w:rPr>
          <w:sz w:val="28"/>
          <w:szCs w:val="28"/>
        </w:rPr>
      </w:pPr>
      <w:r w:rsidRPr="00DC06CD">
        <w:rPr>
          <w:rFonts w:ascii="Times New Roman" w:hAnsi="Times New Roman" w:cs="Times New Roman"/>
          <w:sz w:val="28"/>
          <w:szCs w:val="28"/>
        </w:rPr>
        <w:t xml:space="preserve">Врач-профпатолог принимает в </w:t>
      </w:r>
      <w:r w:rsidRPr="00DC06C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Центр</w:t>
      </w:r>
      <w:r w:rsidRPr="00DC06C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е</w:t>
      </w:r>
      <w:r w:rsidRPr="00DC06C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профпатологии (при Республиканской клинической больнице им. А. В. Вишневского)</w:t>
      </w:r>
      <w:r w:rsidRPr="00DC06C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DC06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г.Махачкала</w:t>
      </w:r>
      <w:proofErr w:type="spellEnd"/>
      <w:r w:rsidRPr="00DC06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Адрес: ул. Ляхова, 47. Часы работы: ежедневно с 08:00 до 14:30. Телефон: +7 (8722) 55-02-12.</w:t>
      </w:r>
    </w:p>
    <w:sectPr w:rsidR="00DC06CD" w:rsidRPr="00DC06CD" w:rsidSect="00CF78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4EEC"/>
    <w:multiLevelType w:val="hybridMultilevel"/>
    <w:tmpl w:val="87D0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1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DB"/>
    <w:rsid w:val="00061A7A"/>
    <w:rsid w:val="00065B2E"/>
    <w:rsid w:val="00110370"/>
    <w:rsid w:val="001908E1"/>
    <w:rsid w:val="001A20DE"/>
    <w:rsid w:val="001C30AE"/>
    <w:rsid w:val="0023183D"/>
    <w:rsid w:val="002518DB"/>
    <w:rsid w:val="002D02B1"/>
    <w:rsid w:val="00475A80"/>
    <w:rsid w:val="00496D3C"/>
    <w:rsid w:val="007A623A"/>
    <w:rsid w:val="008161F2"/>
    <w:rsid w:val="00970E3B"/>
    <w:rsid w:val="009C1E09"/>
    <w:rsid w:val="00A00992"/>
    <w:rsid w:val="00A23578"/>
    <w:rsid w:val="00AA555A"/>
    <w:rsid w:val="00CF7886"/>
    <w:rsid w:val="00D50CEB"/>
    <w:rsid w:val="00DC06CD"/>
    <w:rsid w:val="00DC122F"/>
    <w:rsid w:val="00E22730"/>
    <w:rsid w:val="00E4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777C"/>
  <w15:chartTrackingRefBased/>
  <w15:docId w15:val="{07481082-F315-419F-A726-326C363B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8D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8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1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1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18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8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8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18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18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1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8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18D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18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18DB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18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18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18D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51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25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 Раджабова</dc:creator>
  <cp:keywords/>
  <dc:description/>
  <cp:lastModifiedBy>Дженнет Раджабова</cp:lastModifiedBy>
  <cp:revision>7</cp:revision>
  <dcterms:created xsi:type="dcterms:W3CDTF">2026-02-20T14:08:00Z</dcterms:created>
  <dcterms:modified xsi:type="dcterms:W3CDTF">2026-06-29T09:24:00Z</dcterms:modified>
</cp:coreProperties>
</file>